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0B" w:rsidRDefault="00E07673" w:rsidP="00E07673">
      <w:r w:rsidRPr="007C03D6">
        <w:t>The York County Board of Commissioners, ex-officio the York County Board of Equalization, met</w:t>
      </w:r>
      <w:r>
        <w:t xml:space="preserve"> on Tuesday, </w:t>
      </w:r>
      <w:r w:rsidR="00762C8F">
        <w:t>December 5,</w:t>
      </w:r>
      <w:r w:rsidR="00ED3402">
        <w:t xml:space="preserve"> 201</w:t>
      </w:r>
      <w:r w:rsidR="0033790B">
        <w:t>7</w:t>
      </w:r>
      <w:r>
        <w:t xml:space="preserve"> </w:t>
      </w:r>
      <w:r w:rsidRPr="007C03D6">
        <w:t xml:space="preserve">at </w:t>
      </w:r>
      <w:r w:rsidR="000D5CE2">
        <w:t>9:3</w:t>
      </w:r>
      <w:r w:rsidR="00E709F3">
        <w:t>0</w:t>
      </w:r>
      <w:r>
        <w:t xml:space="preserve"> a.m. </w:t>
      </w:r>
      <w:r w:rsidRPr="007C03D6">
        <w:t>as per notice in the York News Times on</w:t>
      </w:r>
      <w:r w:rsidR="009C6F54">
        <w:t xml:space="preserve"> </w:t>
      </w:r>
      <w:r w:rsidR="000D5CE2">
        <w:t xml:space="preserve">November </w:t>
      </w:r>
      <w:r w:rsidR="00762C8F">
        <w:t>30</w:t>
      </w:r>
      <w:r>
        <w:t>, 201</w:t>
      </w:r>
      <w:r w:rsidR="0033790B">
        <w:t>7</w:t>
      </w:r>
      <w:r>
        <w:t>,</w:t>
      </w:r>
      <w:r w:rsidRPr="007C03D6">
        <w:t xml:space="preserve"> with</w:t>
      </w:r>
      <w:r>
        <w:t xml:space="preserve"> Chairman, </w:t>
      </w:r>
      <w:r w:rsidR="0033790B">
        <w:t>Jack Sikes</w:t>
      </w:r>
      <w:r>
        <w:t xml:space="preserve"> presiding with</w:t>
      </w:r>
      <w:r w:rsidR="005805BC">
        <w:t>,</w:t>
      </w:r>
      <w:r>
        <w:t xml:space="preserve"> Paul Buller, </w:t>
      </w:r>
      <w:r w:rsidR="00020B04">
        <w:t>Randy Obermier</w:t>
      </w:r>
      <w:r w:rsidR="00762C8F">
        <w:t>, Kurt Bulgrin</w:t>
      </w:r>
      <w:r>
        <w:t xml:space="preserve"> and </w:t>
      </w:r>
      <w:r w:rsidR="0033790B">
        <w:t>Bill Bamesberger</w:t>
      </w:r>
      <w:r>
        <w:t>.</w:t>
      </w:r>
      <w:r w:rsidR="00095D63">
        <w:t xml:space="preserve"> </w:t>
      </w:r>
      <w:r w:rsidR="005805BC">
        <w:t xml:space="preserve"> </w:t>
      </w:r>
      <w:r w:rsidR="00095D63">
        <w:t>Also present was Ann Charlton, County Assessor.</w:t>
      </w:r>
    </w:p>
    <w:p w:rsidR="00E07673" w:rsidRDefault="00E07673" w:rsidP="00E07673">
      <w:r>
        <w:t xml:space="preserve">  </w:t>
      </w:r>
    </w:p>
    <w:p w:rsidR="00E07673" w:rsidRDefault="00E07673" w:rsidP="00E07673">
      <w:r w:rsidRPr="007C03D6">
        <w:t>The agenda of the meeting was posted on the bulletin board in the County Clerk’s office and a copy of the agenda was made available to each Commissioner.</w:t>
      </w:r>
    </w:p>
    <w:p w:rsidR="0004339B" w:rsidRDefault="0004339B" w:rsidP="00E07673"/>
    <w:p w:rsidR="00E07673" w:rsidRDefault="0033790B" w:rsidP="00E07673">
      <w:r>
        <w:t>Sikes</w:t>
      </w:r>
      <w:r w:rsidR="00E07673">
        <w:t xml:space="preserve"> </w:t>
      </w:r>
      <w:r w:rsidR="00E07673"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E07673" w:rsidRDefault="00E07673" w:rsidP="00E07673"/>
    <w:p w:rsidR="00E07673" w:rsidRDefault="00E07673" w:rsidP="00E07673">
      <w:r>
        <w:t>Moved by</w:t>
      </w:r>
      <w:r w:rsidR="00E31522">
        <w:t xml:space="preserve"> </w:t>
      </w:r>
      <w:r w:rsidR="00114B7C">
        <w:t>Obermier</w:t>
      </w:r>
      <w:r>
        <w:t>, seconded by</w:t>
      </w:r>
      <w:r w:rsidR="005805BC">
        <w:t xml:space="preserve"> </w:t>
      </w:r>
      <w:r w:rsidR="00114B7C">
        <w:t>Bamesberger</w:t>
      </w:r>
      <w:r w:rsidR="001D3FF4">
        <w:t>,</w:t>
      </w:r>
      <w:r>
        <w:t xml:space="preserve"> to approve the minutes of the</w:t>
      </w:r>
      <w:r w:rsidR="0071133D">
        <w:t xml:space="preserve"> </w:t>
      </w:r>
      <w:r w:rsidR="00762C8F">
        <w:t>November 7</w:t>
      </w:r>
      <w:r>
        <w:t>, 201</w:t>
      </w:r>
      <w:r w:rsidR="0033790B">
        <w:t>7</w:t>
      </w:r>
      <w:r>
        <w:t>, Board of Equalization meeting as presented; roll call: yeas,</w:t>
      </w:r>
      <w:r w:rsidR="005805BC">
        <w:t xml:space="preserve"> </w:t>
      </w:r>
      <w:r w:rsidR="00114B7C">
        <w:t xml:space="preserve">Obermier, Bamesberger, Buller, Bulgrin </w:t>
      </w:r>
      <w:r w:rsidR="0033790B">
        <w:t>and Sikes</w:t>
      </w:r>
      <w:r>
        <w:t>; nays, none; motion carried.</w:t>
      </w:r>
    </w:p>
    <w:p w:rsidR="00E07673" w:rsidRDefault="00E07673" w:rsidP="00E07673"/>
    <w:p w:rsidR="00E07673" w:rsidRDefault="00E07673" w:rsidP="00E07673">
      <w:r>
        <w:t>Moved by</w:t>
      </w:r>
      <w:r w:rsidR="00A353F7">
        <w:t xml:space="preserve"> </w:t>
      </w:r>
      <w:r w:rsidR="00114B7C">
        <w:t>Obermier</w:t>
      </w:r>
      <w:r>
        <w:t>, seconded by</w:t>
      </w:r>
      <w:r w:rsidR="001D3FF4">
        <w:t xml:space="preserve"> </w:t>
      </w:r>
      <w:r w:rsidR="00114B7C">
        <w:t>Bulgrin,</w:t>
      </w:r>
      <w:r w:rsidR="001D3FF4">
        <w:t xml:space="preserve"> </w:t>
      </w:r>
      <w:r>
        <w:t xml:space="preserve">to adopt the agenda for the York County Board of Equalization meeting for Tuesday, </w:t>
      </w:r>
      <w:r w:rsidR="00762C8F">
        <w:t>December 5</w:t>
      </w:r>
      <w:r>
        <w:t>, 201</w:t>
      </w:r>
      <w:r w:rsidR="0033790B">
        <w:t>7</w:t>
      </w:r>
      <w:r w:rsidR="005805BC">
        <w:t>; roll call: yeas,</w:t>
      </w:r>
      <w:r w:rsidR="00114B7C">
        <w:t xml:space="preserve"> Obermier, Bulgrin, Buller, Bamesberger</w:t>
      </w:r>
      <w:r w:rsidR="005805BC">
        <w:t xml:space="preserve"> </w:t>
      </w:r>
      <w:r w:rsidR="0033790B">
        <w:t xml:space="preserve">and </w:t>
      </w:r>
      <w:r w:rsidR="00A353F7">
        <w:t xml:space="preserve">Sikes, </w:t>
      </w:r>
      <w:r>
        <w:t>nays, none; motion carried.</w:t>
      </w:r>
    </w:p>
    <w:p w:rsidR="00E31522" w:rsidRDefault="00E31522" w:rsidP="00E07673"/>
    <w:p w:rsidR="00560F66" w:rsidRPr="00560F66" w:rsidRDefault="00560F66" w:rsidP="00560F66">
      <w:pPr>
        <w:widowControl/>
        <w:autoSpaceDE/>
        <w:autoSpaceDN/>
        <w:adjustRightInd/>
        <w:spacing w:after="200" w:line="276" w:lineRule="auto"/>
        <w:ind w:left="0"/>
      </w:pPr>
      <w:r w:rsidRPr="00560F66">
        <w:t>County Assessor Ann Charlton presented the tax list corrections.</w:t>
      </w:r>
    </w:p>
    <w:p w:rsidR="00560F66" w:rsidRPr="00560F66" w:rsidRDefault="00560F66" w:rsidP="00E4211C">
      <w:pPr>
        <w:widowControl/>
        <w:autoSpaceDE/>
        <w:autoSpaceDN/>
        <w:adjustRightInd/>
        <w:spacing w:after="200" w:line="276" w:lineRule="auto"/>
      </w:pPr>
      <w:r w:rsidRPr="00560F66">
        <w:t>Moved by</w:t>
      </w:r>
      <w:r w:rsidR="005805BC">
        <w:t xml:space="preserve"> </w:t>
      </w:r>
      <w:r w:rsidR="00114B7C">
        <w:t>Bulgrin</w:t>
      </w:r>
      <w:r w:rsidRPr="00560F66">
        <w:t>, seconded by</w:t>
      </w:r>
      <w:r w:rsidR="00114B7C">
        <w:t xml:space="preserve"> Obermier,</w:t>
      </w:r>
      <w:r w:rsidRPr="00560F66">
        <w:t xml:space="preserve"> to approve the tax list corrections as presented by the County Assessor Ann Charlton; roll call: yeas, </w:t>
      </w:r>
      <w:r w:rsidR="00114B7C">
        <w:t>Bulgrin, Obermier, Bamesberger, Buller</w:t>
      </w:r>
      <w:r w:rsidR="005805BC">
        <w:t xml:space="preserve"> </w:t>
      </w:r>
      <w:r w:rsidRPr="00560F66">
        <w:t>and Sikes, nays none; motion carried.</w:t>
      </w:r>
    </w:p>
    <w:p w:rsidR="00560F66" w:rsidRDefault="00560F66" w:rsidP="00560F66">
      <w:pPr>
        <w:widowControl/>
        <w:autoSpaceDE/>
        <w:autoSpaceDN/>
        <w:adjustRightInd/>
        <w:spacing w:after="200" w:line="276" w:lineRule="auto"/>
        <w:ind w:left="0"/>
      </w:pPr>
      <w:r w:rsidRPr="00560F66">
        <w:t>Tax List Corrections</w:t>
      </w:r>
    </w:p>
    <w:p w:rsidR="0098084C" w:rsidRDefault="0098084C" w:rsidP="00560F66">
      <w:pPr>
        <w:widowControl/>
        <w:autoSpaceDE/>
        <w:autoSpaceDN/>
        <w:adjustRightInd/>
        <w:spacing w:after="200" w:line="276" w:lineRule="auto"/>
        <w:ind w:left="0"/>
      </w:pPr>
      <w:r>
        <w:t>#1</w:t>
      </w:r>
      <w:r>
        <w:tab/>
        <w:t>TNT Management Group LLC</w:t>
      </w:r>
      <w:r>
        <w:tab/>
      </w:r>
      <w:r>
        <w:tab/>
        <w:t>Is no longer exempt</w:t>
      </w:r>
      <w:r>
        <w:tab/>
      </w:r>
      <w:r>
        <w:tab/>
        <w:t>+$</w:t>
      </w:r>
      <w:r>
        <w:tab/>
        <w:t>1,348.14 YC12</w:t>
      </w:r>
    </w:p>
    <w:p w:rsidR="0098084C" w:rsidRDefault="0098084C" w:rsidP="00560F66">
      <w:pPr>
        <w:widowControl/>
        <w:autoSpaceDE/>
        <w:autoSpaceDN/>
        <w:adjustRightInd/>
        <w:spacing w:after="200" w:line="276" w:lineRule="auto"/>
        <w:ind w:left="0"/>
      </w:pPr>
      <w:r>
        <w:tab/>
        <w:t>930056930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98084C" w:rsidRDefault="0098084C" w:rsidP="00560F66">
      <w:pPr>
        <w:widowControl/>
        <w:autoSpaceDE/>
        <w:autoSpaceDN/>
        <w:adjustRightInd/>
        <w:spacing w:after="200" w:line="276" w:lineRule="auto"/>
        <w:ind w:left="0"/>
      </w:pPr>
      <w:r>
        <w:t>#2</w:t>
      </w:r>
      <w:r>
        <w:tab/>
        <w:t>Delton M De</w:t>
      </w:r>
      <w:r w:rsidR="00114B7C">
        <w:t>a</w:t>
      </w:r>
      <w:r>
        <w:t>l II</w:t>
      </w:r>
      <w:r>
        <w:tab/>
      </w:r>
      <w:r>
        <w:tab/>
      </w:r>
      <w:r>
        <w:tab/>
      </w:r>
      <w:r>
        <w:tab/>
        <w:t xml:space="preserve">Parcel split-did not own </w:t>
      </w:r>
      <w:r>
        <w:tab/>
        <w:t>-$</w:t>
      </w:r>
      <w:r>
        <w:tab/>
        <w:t>39.76 YC12</w:t>
      </w:r>
    </w:p>
    <w:p w:rsidR="0098084C" w:rsidRDefault="0098084C" w:rsidP="00560F66">
      <w:pPr>
        <w:widowControl/>
        <w:autoSpaceDE/>
        <w:autoSpaceDN/>
        <w:adjustRightInd/>
        <w:spacing w:after="200" w:line="276" w:lineRule="auto"/>
        <w:ind w:left="0"/>
      </w:pPr>
      <w:r>
        <w:tab/>
        <w:t>930060237</w:t>
      </w:r>
      <w:r>
        <w:tab/>
      </w:r>
      <w:r>
        <w:tab/>
      </w:r>
      <w:r>
        <w:tab/>
      </w:r>
      <w:r>
        <w:tab/>
      </w:r>
      <w:r>
        <w:tab/>
        <w:t>entire lot</w:t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98084C" w:rsidRDefault="0098084C" w:rsidP="00560F66">
      <w:pPr>
        <w:widowControl/>
        <w:autoSpaceDE/>
        <w:autoSpaceDN/>
        <w:adjustRightInd/>
        <w:spacing w:after="200" w:line="276" w:lineRule="auto"/>
        <w:ind w:left="0"/>
      </w:pPr>
      <w:r>
        <w:t>#3</w:t>
      </w:r>
      <w:r>
        <w:tab/>
        <w:t>Jared A Stark &amp; Charla D Farrell</w:t>
      </w:r>
      <w:r>
        <w:tab/>
      </w:r>
      <w:r>
        <w:tab/>
        <w:t xml:space="preserve">Did not sell entire parcel of </w:t>
      </w:r>
      <w:r>
        <w:tab/>
        <w:t>+$</w:t>
      </w:r>
      <w:r>
        <w:tab/>
        <w:t>39.72 YC12</w:t>
      </w:r>
    </w:p>
    <w:p w:rsidR="0098084C" w:rsidRDefault="0098084C" w:rsidP="00560F66">
      <w:pPr>
        <w:widowControl/>
        <w:autoSpaceDE/>
        <w:autoSpaceDN/>
        <w:adjustRightInd/>
        <w:spacing w:after="200" w:line="276" w:lineRule="auto"/>
        <w:ind w:left="0"/>
      </w:pPr>
      <w:r>
        <w:tab/>
        <w:t>930201608</w:t>
      </w:r>
      <w:r>
        <w:tab/>
      </w:r>
      <w:r>
        <w:tab/>
      </w:r>
      <w:r>
        <w:tab/>
      </w:r>
      <w:r>
        <w:tab/>
      </w:r>
      <w:r>
        <w:tab/>
        <w:t>land</w:t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98084C" w:rsidRDefault="0098084C" w:rsidP="00560F66">
      <w:pPr>
        <w:widowControl/>
        <w:autoSpaceDE/>
        <w:autoSpaceDN/>
        <w:adjustRightInd/>
        <w:spacing w:after="200" w:line="276" w:lineRule="auto"/>
        <w:ind w:left="0"/>
      </w:pPr>
      <w:r>
        <w:t>#4</w:t>
      </w:r>
      <w:r>
        <w:tab/>
        <w:t>Delton M Deal II</w:t>
      </w:r>
      <w:r>
        <w:tab/>
      </w:r>
      <w:r>
        <w:tab/>
      </w:r>
      <w:r>
        <w:tab/>
      </w:r>
      <w:r>
        <w:tab/>
        <w:t>Parcel split-did not own</w:t>
      </w:r>
      <w:r>
        <w:tab/>
        <w:t>-$</w:t>
      </w:r>
      <w:r>
        <w:tab/>
        <w:t>34.06 YC12</w:t>
      </w:r>
    </w:p>
    <w:p w:rsidR="0098084C" w:rsidRDefault="0098084C" w:rsidP="00560F66">
      <w:pPr>
        <w:widowControl/>
        <w:autoSpaceDE/>
        <w:autoSpaceDN/>
        <w:adjustRightInd/>
        <w:spacing w:after="200" w:line="276" w:lineRule="auto"/>
        <w:ind w:left="0"/>
      </w:pPr>
      <w:r>
        <w:tab/>
        <w:t>930060237</w:t>
      </w:r>
      <w:r>
        <w:tab/>
      </w:r>
      <w:r>
        <w:tab/>
      </w:r>
      <w:r>
        <w:tab/>
      </w:r>
      <w:r>
        <w:tab/>
      </w:r>
      <w:r>
        <w:tab/>
        <w:t>entire lot</w:t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98084C" w:rsidRDefault="0098084C" w:rsidP="00560F66">
      <w:pPr>
        <w:widowControl/>
        <w:autoSpaceDE/>
        <w:autoSpaceDN/>
        <w:adjustRightInd/>
        <w:spacing w:after="200" w:line="276" w:lineRule="auto"/>
        <w:ind w:left="0"/>
      </w:pPr>
      <w:r>
        <w:t>#5</w:t>
      </w:r>
      <w:r>
        <w:tab/>
        <w:t>Jared A Stark &amp; Charla D Farrell</w:t>
      </w:r>
      <w:r>
        <w:tab/>
      </w:r>
      <w:r>
        <w:tab/>
        <w:t>Did not sell entire parcel of</w:t>
      </w:r>
      <w:r>
        <w:tab/>
        <w:t>+$</w:t>
      </w:r>
      <w:r>
        <w:tab/>
        <w:t>34.06 YC12</w:t>
      </w:r>
    </w:p>
    <w:p w:rsidR="0098084C" w:rsidRDefault="0098084C" w:rsidP="00560F66">
      <w:pPr>
        <w:widowControl/>
        <w:autoSpaceDE/>
        <w:autoSpaceDN/>
        <w:adjustRightInd/>
        <w:spacing w:after="200" w:line="276" w:lineRule="auto"/>
        <w:ind w:left="0"/>
      </w:pPr>
      <w:r>
        <w:tab/>
        <w:t>930201608</w:t>
      </w:r>
      <w:r>
        <w:tab/>
      </w:r>
      <w:r>
        <w:tab/>
      </w:r>
      <w:r>
        <w:tab/>
      </w:r>
      <w:r>
        <w:tab/>
      </w:r>
      <w:r>
        <w:tab/>
        <w:t>land</w:t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98084C" w:rsidRDefault="0098084C" w:rsidP="00560F66">
      <w:pPr>
        <w:widowControl/>
        <w:autoSpaceDE/>
        <w:autoSpaceDN/>
        <w:adjustRightInd/>
        <w:spacing w:after="200" w:line="276" w:lineRule="auto"/>
        <w:ind w:left="0"/>
      </w:pPr>
      <w:r>
        <w:t>#6</w:t>
      </w:r>
      <w:r>
        <w:tab/>
        <w:t>Kevin R &amp; Stephanie Friesen</w:t>
      </w:r>
      <w:r>
        <w:tab/>
      </w:r>
      <w:r>
        <w:tab/>
      </w:r>
      <w:r>
        <w:tab/>
        <w:t>Is not a tax exempt entity</w:t>
      </w:r>
      <w:r>
        <w:tab/>
        <w:t>+$</w:t>
      </w:r>
      <w:r>
        <w:tab/>
        <w:t>133.18 HC96</w:t>
      </w:r>
    </w:p>
    <w:p w:rsidR="0098084C" w:rsidRDefault="0098084C" w:rsidP="00560F66">
      <w:pPr>
        <w:widowControl/>
        <w:autoSpaceDE/>
        <w:autoSpaceDN/>
        <w:adjustRightInd/>
        <w:spacing w:after="200" w:line="276" w:lineRule="auto"/>
        <w:ind w:left="0"/>
      </w:pPr>
      <w:r>
        <w:tab/>
        <w:t>930197882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98084C" w:rsidRDefault="0098084C" w:rsidP="00560F66">
      <w:pPr>
        <w:widowControl/>
        <w:autoSpaceDE/>
        <w:autoSpaceDN/>
        <w:adjustRightInd/>
        <w:spacing w:after="200" w:line="276" w:lineRule="auto"/>
        <w:ind w:left="0"/>
      </w:pPr>
      <w:r>
        <w:t>#7</w:t>
      </w:r>
      <w:r>
        <w:tab/>
      </w:r>
      <w:r w:rsidR="007273AB">
        <w:t>Jeremy F &amp; Tammy M Styskal</w:t>
      </w:r>
      <w:r w:rsidR="007273AB">
        <w:tab/>
      </w:r>
      <w:r w:rsidR="007273AB">
        <w:tab/>
        <w:t xml:space="preserve">Added personal property </w:t>
      </w:r>
      <w:r w:rsidR="007273AB">
        <w:tab/>
        <w:t>+$</w:t>
      </w:r>
      <w:r w:rsidR="007273AB">
        <w:tab/>
        <w:t>7.08 MCV96</w:t>
      </w:r>
    </w:p>
    <w:p w:rsidR="007273AB" w:rsidRDefault="007273AB" w:rsidP="00560F66">
      <w:pPr>
        <w:widowControl/>
        <w:autoSpaceDE/>
        <w:autoSpaceDN/>
        <w:adjustRightInd/>
        <w:spacing w:after="200" w:line="276" w:lineRule="auto"/>
        <w:ind w:left="0"/>
      </w:pPr>
      <w:r>
        <w:tab/>
        <w:t>931071848</w:t>
      </w:r>
      <w:r>
        <w:tab/>
      </w:r>
      <w:r>
        <w:tab/>
      </w:r>
      <w:r>
        <w:tab/>
      </w:r>
      <w:r>
        <w:tab/>
      </w:r>
      <w:r>
        <w:tab/>
        <w:t>value</w:t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7273AB" w:rsidRDefault="007273AB" w:rsidP="00560F66">
      <w:pPr>
        <w:widowControl/>
        <w:autoSpaceDE/>
        <w:autoSpaceDN/>
        <w:adjustRightInd/>
        <w:spacing w:after="200" w:line="276" w:lineRule="auto"/>
        <w:ind w:left="0"/>
      </w:pPr>
      <w:r>
        <w:t>#8</w:t>
      </w:r>
      <w:r>
        <w:tab/>
        <w:t>Vapor Smoke Shop</w:t>
      </w:r>
      <w:r>
        <w:tab/>
      </w:r>
      <w:r>
        <w:tab/>
      </w:r>
      <w:r>
        <w:tab/>
      </w:r>
      <w:r>
        <w:tab/>
        <w:t>Added personal property</w:t>
      </w:r>
      <w:r>
        <w:tab/>
        <w:t>+$</w:t>
      </w:r>
      <w:r>
        <w:tab/>
        <w:t>186.80 YC12</w:t>
      </w:r>
    </w:p>
    <w:p w:rsidR="007273AB" w:rsidRDefault="007273AB" w:rsidP="00560F66">
      <w:pPr>
        <w:widowControl/>
        <w:autoSpaceDE/>
        <w:autoSpaceDN/>
        <w:adjustRightInd/>
        <w:spacing w:after="200" w:line="276" w:lineRule="auto"/>
        <w:ind w:left="0"/>
      </w:pPr>
      <w:r>
        <w:tab/>
        <w:t>931073324</w:t>
      </w:r>
      <w:r>
        <w:tab/>
      </w:r>
      <w:r>
        <w:tab/>
      </w:r>
      <w:r>
        <w:tab/>
      </w:r>
      <w:r>
        <w:tab/>
      </w:r>
      <w:r>
        <w:tab/>
      </w:r>
      <w:r w:rsidR="00114B7C">
        <w:t>tax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7273AB" w:rsidRDefault="007273AB" w:rsidP="00560F66">
      <w:pPr>
        <w:widowControl/>
        <w:autoSpaceDE/>
        <w:autoSpaceDN/>
        <w:adjustRightInd/>
        <w:spacing w:after="200" w:line="276" w:lineRule="auto"/>
        <w:ind w:left="0"/>
      </w:pPr>
      <w:r>
        <w:t>#9</w:t>
      </w:r>
      <w:r>
        <w:tab/>
        <w:t>Fancisco Sinohui</w:t>
      </w:r>
      <w:r>
        <w:tab/>
      </w:r>
      <w:r>
        <w:tab/>
      </w:r>
      <w:r>
        <w:tab/>
      </w:r>
      <w:r>
        <w:tab/>
        <w:t>Mobile home sold</w:t>
      </w:r>
      <w:r>
        <w:tab/>
      </w:r>
      <w:r>
        <w:tab/>
        <w:t>+$</w:t>
      </w:r>
      <w:r>
        <w:tab/>
        <w:t>80.70 YC12</w:t>
      </w:r>
    </w:p>
    <w:p w:rsidR="007273AB" w:rsidRDefault="007273AB" w:rsidP="00560F66">
      <w:pPr>
        <w:widowControl/>
        <w:autoSpaceDE/>
        <w:autoSpaceDN/>
        <w:adjustRightInd/>
        <w:spacing w:after="200" w:line="276" w:lineRule="auto"/>
        <w:ind w:left="0"/>
      </w:pPr>
      <w:r>
        <w:tab/>
        <w:t>930201120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35145A" w:rsidRDefault="00560F66" w:rsidP="00731E56">
      <w:pPr>
        <w:widowControl/>
        <w:autoSpaceDE/>
        <w:autoSpaceDN/>
        <w:adjustRightInd/>
        <w:spacing w:after="200" w:line="276" w:lineRule="auto"/>
        <w:ind w:left="0"/>
      </w:pPr>
      <w:r w:rsidRPr="00560F66">
        <w:t>All corrections are listed in the tax list book kept on file in the York County Assessor’s Office.</w:t>
      </w:r>
    </w:p>
    <w:p w:rsidR="00E07673" w:rsidRPr="00553FE0" w:rsidRDefault="00960043" w:rsidP="00E07673">
      <w:pPr>
        <w:ind w:left="0"/>
      </w:pPr>
      <w:r>
        <w:t>T</w:t>
      </w:r>
      <w:r w:rsidR="00E07673" w:rsidRPr="00553FE0">
        <w:t>he</w:t>
      </w:r>
      <w:r>
        <w:t xml:space="preserve"> Board of Equalization</w:t>
      </w:r>
      <w:r w:rsidR="00E07673" w:rsidRPr="00553FE0">
        <w:t xml:space="preserve"> meeting adjourned at</w:t>
      </w:r>
      <w:r w:rsidR="00C00E97">
        <w:t xml:space="preserve"> </w:t>
      </w:r>
      <w:r w:rsidR="00114B7C">
        <w:t>9:42</w:t>
      </w:r>
      <w:r w:rsidR="005805BC">
        <w:t xml:space="preserve"> </w:t>
      </w:r>
      <w:r w:rsidR="00A70D2C">
        <w:t>a</w:t>
      </w:r>
      <w:r w:rsidR="00A70D2C" w:rsidRPr="00553FE0">
        <w:t>.m.</w:t>
      </w:r>
    </w:p>
    <w:p w:rsidR="00E07673" w:rsidRPr="00553FE0" w:rsidRDefault="00E07673" w:rsidP="00E07673">
      <w:pPr>
        <w:ind w:left="0"/>
      </w:pPr>
    </w:p>
    <w:p w:rsidR="00E07673" w:rsidRPr="00553FE0" w:rsidRDefault="00E07673" w:rsidP="00E0767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E07673" w:rsidRPr="00553FE0" w:rsidRDefault="0033790B" w:rsidP="0033790B">
      <w:pPr>
        <w:ind w:left="0"/>
        <w:outlineLvl w:val="0"/>
      </w:pPr>
      <w:r>
        <w:t>Jack Sikes</w:t>
      </w:r>
      <w:r w:rsidR="000D569B">
        <w:t>, Chairman</w:t>
      </w:r>
      <w:r w:rsidR="008A076E">
        <w:tab/>
      </w:r>
      <w:r>
        <w:tab/>
      </w:r>
      <w:r>
        <w:tab/>
      </w:r>
      <w:r w:rsidR="008A076E">
        <w:tab/>
      </w:r>
      <w:r w:rsidR="008A076E">
        <w:tab/>
      </w:r>
      <w:r w:rsidR="008A076E">
        <w:tab/>
      </w:r>
      <w:r w:rsidR="00E07673">
        <w:t>Kelly Turner</w:t>
      </w:r>
      <w:r w:rsidR="00E07673" w:rsidRPr="00553FE0">
        <w:t>,</w:t>
      </w:r>
      <w:r w:rsidR="00E07673">
        <w:t xml:space="preserve"> </w:t>
      </w:r>
      <w:r w:rsidR="00E07673" w:rsidRPr="00553FE0">
        <w:t>County Clerk</w:t>
      </w:r>
      <w:r w:rsidR="00E07673" w:rsidRPr="00553FE0">
        <w:tab/>
      </w:r>
    </w:p>
    <w:p w:rsidR="00E07673" w:rsidRPr="00553FE0" w:rsidRDefault="00E07673" w:rsidP="00E0767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2B22C1" w:rsidRDefault="002B22C1"/>
    <w:p w:rsidR="000828C4" w:rsidRDefault="000828C4"/>
    <w:sectPr w:rsidR="000828C4" w:rsidSect="00A9306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673"/>
    <w:rsid w:val="000079E9"/>
    <w:rsid w:val="000164B7"/>
    <w:rsid w:val="00020B04"/>
    <w:rsid w:val="0004339B"/>
    <w:rsid w:val="0005505B"/>
    <w:rsid w:val="000828C4"/>
    <w:rsid w:val="00095D63"/>
    <w:rsid w:val="00096FAA"/>
    <w:rsid w:val="000A277F"/>
    <w:rsid w:val="000D569B"/>
    <w:rsid w:val="000D5CE2"/>
    <w:rsid w:val="000E11E0"/>
    <w:rsid w:val="000F5939"/>
    <w:rsid w:val="00101E15"/>
    <w:rsid w:val="00104123"/>
    <w:rsid w:val="001045C6"/>
    <w:rsid w:val="001101A8"/>
    <w:rsid w:val="0011095C"/>
    <w:rsid w:val="00114B7C"/>
    <w:rsid w:val="001156FC"/>
    <w:rsid w:val="00136A51"/>
    <w:rsid w:val="00146343"/>
    <w:rsid w:val="001472B6"/>
    <w:rsid w:val="001C7CDA"/>
    <w:rsid w:val="001D3FF4"/>
    <w:rsid w:val="0023553A"/>
    <w:rsid w:val="00237306"/>
    <w:rsid w:val="00243D58"/>
    <w:rsid w:val="0025039F"/>
    <w:rsid w:val="0025233D"/>
    <w:rsid w:val="00254306"/>
    <w:rsid w:val="00256A97"/>
    <w:rsid w:val="00261D96"/>
    <w:rsid w:val="00263005"/>
    <w:rsid w:val="00296233"/>
    <w:rsid w:val="002A24F5"/>
    <w:rsid w:val="002A5597"/>
    <w:rsid w:val="002B22C1"/>
    <w:rsid w:val="002F0123"/>
    <w:rsid w:val="00302A59"/>
    <w:rsid w:val="003106BD"/>
    <w:rsid w:val="00312B74"/>
    <w:rsid w:val="00332EA3"/>
    <w:rsid w:val="0033790B"/>
    <w:rsid w:val="0034013A"/>
    <w:rsid w:val="0035145A"/>
    <w:rsid w:val="003576AF"/>
    <w:rsid w:val="0036532F"/>
    <w:rsid w:val="0036636D"/>
    <w:rsid w:val="00391341"/>
    <w:rsid w:val="003B5E09"/>
    <w:rsid w:val="003F48DE"/>
    <w:rsid w:val="0041216A"/>
    <w:rsid w:val="004155E4"/>
    <w:rsid w:val="00421D21"/>
    <w:rsid w:val="00440B7D"/>
    <w:rsid w:val="004A546C"/>
    <w:rsid w:val="004B4DAE"/>
    <w:rsid w:val="004B6869"/>
    <w:rsid w:val="004D31F5"/>
    <w:rsid w:val="00546EE9"/>
    <w:rsid w:val="00560F66"/>
    <w:rsid w:val="00561C3B"/>
    <w:rsid w:val="00575B97"/>
    <w:rsid w:val="005805BC"/>
    <w:rsid w:val="00596F66"/>
    <w:rsid w:val="005A7736"/>
    <w:rsid w:val="005B5A57"/>
    <w:rsid w:val="005B7CCA"/>
    <w:rsid w:val="005C1D29"/>
    <w:rsid w:val="005E44BA"/>
    <w:rsid w:val="005F0C93"/>
    <w:rsid w:val="006130D9"/>
    <w:rsid w:val="006139FE"/>
    <w:rsid w:val="00615461"/>
    <w:rsid w:val="00630C0C"/>
    <w:rsid w:val="00636DC8"/>
    <w:rsid w:val="00637632"/>
    <w:rsid w:val="0064785E"/>
    <w:rsid w:val="0065257C"/>
    <w:rsid w:val="006550F9"/>
    <w:rsid w:val="006662FE"/>
    <w:rsid w:val="006757C3"/>
    <w:rsid w:val="006865E9"/>
    <w:rsid w:val="00694B44"/>
    <w:rsid w:val="006C301E"/>
    <w:rsid w:val="006D484C"/>
    <w:rsid w:val="006D65DC"/>
    <w:rsid w:val="006F0E58"/>
    <w:rsid w:val="007047FA"/>
    <w:rsid w:val="007053E2"/>
    <w:rsid w:val="0071133D"/>
    <w:rsid w:val="007140A8"/>
    <w:rsid w:val="00725A24"/>
    <w:rsid w:val="007273AB"/>
    <w:rsid w:val="00731E56"/>
    <w:rsid w:val="00761697"/>
    <w:rsid w:val="00762C8F"/>
    <w:rsid w:val="007B5547"/>
    <w:rsid w:val="008066B2"/>
    <w:rsid w:val="00834845"/>
    <w:rsid w:val="00836F6F"/>
    <w:rsid w:val="008444D1"/>
    <w:rsid w:val="008746AB"/>
    <w:rsid w:val="00876C34"/>
    <w:rsid w:val="00893687"/>
    <w:rsid w:val="008A076E"/>
    <w:rsid w:val="008A35C8"/>
    <w:rsid w:val="008B1D19"/>
    <w:rsid w:val="008C12E5"/>
    <w:rsid w:val="008F19DD"/>
    <w:rsid w:val="00926156"/>
    <w:rsid w:val="00943FE2"/>
    <w:rsid w:val="00953096"/>
    <w:rsid w:val="00956AE3"/>
    <w:rsid w:val="00960043"/>
    <w:rsid w:val="009756DC"/>
    <w:rsid w:val="0098084C"/>
    <w:rsid w:val="009A081B"/>
    <w:rsid w:val="009A09FD"/>
    <w:rsid w:val="009B079F"/>
    <w:rsid w:val="009C6F54"/>
    <w:rsid w:val="009D2997"/>
    <w:rsid w:val="009D3741"/>
    <w:rsid w:val="009D43EA"/>
    <w:rsid w:val="009D6B56"/>
    <w:rsid w:val="009E78E1"/>
    <w:rsid w:val="009F52F8"/>
    <w:rsid w:val="00A3506A"/>
    <w:rsid w:val="00A353F7"/>
    <w:rsid w:val="00A36D6C"/>
    <w:rsid w:val="00A70D2C"/>
    <w:rsid w:val="00A71891"/>
    <w:rsid w:val="00A75FAA"/>
    <w:rsid w:val="00A81B17"/>
    <w:rsid w:val="00A9306D"/>
    <w:rsid w:val="00A974BA"/>
    <w:rsid w:val="00AC7E76"/>
    <w:rsid w:val="00B0620B"/>
    <w:rsid w:val="00B20F8D"/>
    <w:rsid w:val="00B31E52"/>
    <w:rsid w:val="00B36C7F"/>
    <w:rsid w:val="00B63F47"/>
    <w:rsid w:val="00B75321"/>
    <w:rsid w:val="00B8658D"/>
    <w:rsid w:val="00B9509F"/>
    <w:rsid w:val="00BB1967"/>
    <w:rsid w:val="00C00E97"/>
    <w:rsid w:val="00C31993"/>
    <w:rsid w:val="00C33CC5"/>
    <w:rsid w:val="00C60074"/>
    <w:rsid w:val="00C95E16"/>
    <w:rsid w:val="00CD01D8"/>
    <w:rsid w:val="00CE7AF4"/>
    <w:rsid w:val="00CF5908"/>
    <w:rsid w:val="00D04DF0"/>
    <w:rsid w:val="00D37746"/>
    <w:rsid w:val="00D64475"/>
    <w:rsid w:val="00DA4D36"/>
    <w:rsid w:val="00DC5376"/>
    <w:rsid w:val="00DD0DA1"/>
    <w:rsid w:val="00DE5FBC"/>
    <w:rsid w:val="00E07673"/>
    <w:rsid w:val="00E13155"/>
    <w:rsid w:val="00E31522"/>
    <w:rsid w:val="00E335BE"/>
    <w:rsid w:val="00E34F65"/>
    <w:rsid w:val="00E370F1"/>
    <w:rsid w:val="00E4211C"/>
    <w:rsid w:val="00E47AF1"/>
    <w:rsid w:val="00E65C61"/>
    <w:rsid w:val="00E709F3"/>
    <w:rsid w:val="00E72693"/>
    <w:rsid w:val="00E90039"/>
    <w:rsid w:val="00EC06EA"/>
    <w:rsid w:val="00ED3402"/>
    <w:rsid w:val="00EE15A9"/>
    <w:rsid w:val="00F0424C"/>
    <w:rsid w:val="00F11EE6"/>
    <w:rsid w:val="00F61559"/>
    <w:rsid w:val="00F7307E"/>
    <w:rsid w:val="00F8055E"/>
    <w:rsid w:val="00F81760"/>
    <w:rsid w:val="00F95D06"/>
    <w:rsid w:val="00FA3E27"/>
    <w:rsid w:val="00FB0D18"/>
    <w:rsid w:val="00FB1245"/>
    <w:rsid w:val="00FB3FD7"/>
    <w:rsid w:val="00FC006E"/>
    <w:rsid w:val="00FC1441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C712"/>
  <w15:docId w15:val="{76785271-F500-4D34-AA7C-FF43A27D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673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07673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00E97"/>
  </w:style>
  <w:style w:type="table" w:styleId="TableGrid">
    <w:name w:val="Table Grid"/>
    <w:basedOn w:val="TableNormal"/>
    <w:uiPriority w:val="59"/>
    <w:unhideWhenUsed/>
    <w:rsid w:val="00C00E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E97"/>
    <w:pPr>
      <w:widowControl/>
      <w:autoSpaceDE/>
      <w:autoSpaceDN/>
      <w:adjustRightInd/>
      <w:ind w:left="0" w:firstLine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97"/>
    <w:rPr>
      <w:rFonts w:ascii="Segoe UI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13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7453D-F914-4D9C-B9F2-A51DEF93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167</cp:revision>
  <cp:lastPrinted>2017-11-08T20:47:00Z</cp:lastPrinted>
  <dcterms:created xsi:type="dcterms:W3CDTF">2015-01-30T15:06:00Z</dcterms:created>
  <dcterms:modified xsi:type="dcterms:W3CDTF">2017-12-06T14:28:00Z</dcterms:modified>
</cp:coreProperties>
</file>