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1897C" w14:textId="0060B6E2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2F0D8D">
        <w:t>May 8</w:t>
      </w:r>
      <w:r>
        <w:t>, 201</w:t>
      </w:r>
      <w:r w:rsidR="00797DF4">
        <w:t>8</w:t>
      </w:r>
      <w:r>
        <w:t xml:space="preserve"> </w:t>
      </w:r>
      <w:r w:rsidRPr="007C03D6">
        <w:t xml:space="preserve">at </w:t>
      </w:r>
      <w:r w:rsidR="00797DF4">
        <w:t>9:</w:t>
      </w:r>
      <w:r w:rsidR="002F0D8D">
        <w:t>30</w:t>
      </w:r>
      <w:r w:rsidR="004F2F09">
        <w:t xml:space="preserve"> a</w:t>
      </w:r>
      <w:r>
        <w:t xml:space="preserve">.m. </w:t>
      </w:r>
      <w:r w:rsidRPr="007C03D6">
        <w:t xml:space="preserve">as per notice in the York News Times on </w:t>
      </w:r>
      <w:r w:rsidR="00400A5F">
        <w:t xml:space="preserve">April 27 and </w:t>
      </w:r>
      <w:r w:rsidR="002F0D8D">
        <w:t>May 3</w:t>
      </w:r>
      <w:r>
        <w:t>, 201</w:t>
      </w:r>
      <w:r w:rsidR="00797DF4">
        <w:t>8</w:t>
      </w:r>
      <w:r w:rsidR="00F568DE">
        <w:t xml:space="preserve"> </w:t>
      </w:r>
      <w:r w:rsidRPr="007C03D6">
        <w:t>with</w:t>
      </w:r>
      <w:r>
        <w:t xml:space="preserve"> Chairman, </w:t>
      </w:r>
      <w:r w:rsidR="007D5ADE">
        <w:t>Jack Sikes</w:t>
      </w:r>
      <w:r>
        <w:t xml:space="preserve"> presiding with Kurt Bulgrin, </w:t>
      </w:r>
      <w:r w:rsidR="00AE47EB">
        <w:t>Randy Obermier</w:t>
      </w:r>
      <w:r w:rsidR="00BB1A1F">
        <w:t xml:space="preserve">, Paul Buller </w:t>
      </w:r>
      <w:r>
        <w:t xml:space="preserve">and </w:t>
      </w:r>
      <w:r w:rsidR="007D5ADE">
        <w:t>Bill Bamesberger</w:t>
      </w:r>
      <w:r w:rsidR="00414DC6">
        <w:t>.</w:t>
      </w:r>
      <w:r>
        <w:t xml:space="preserve"> </w:t>
      </w:r>
    </w:p>
    <w:p w14:paraId="4FA400A2" w14:textId="77777777" w:rsidR="003038E0" w:rsidRDefault="003038E0" w:rsidP="003038E0"/>
    <w:p w14:paraId="61B93598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1949F3E5" w14:textId="77777777" w:rsidR="003038E0" w:rsidRDefault="003038E0" w:rsidP="003038E0"/>
    <w:p w14:paraId="451E4C57" w14:textId="77777777" w:rsidR="003038E0" w:rsidRDefault="007D5ADE" w:rsidP="003038E0">
      <w:r>
        <w:t>Sikes</w:t>
      </w:r>
      <w:r w:rsidR="003038E0">
        <w:t xml:space="preserve"> </w:t>
      </w:r>
      <w:r w:rsidR="003038E0" w:rsidRPr="007C03D6">
        <w:t>announced that the open meetings law would be in effect and that a copy was posted outside the door and available on the table in the back of the room.  Proof of publication was also available.</w:t>
      </w:r>
    </w:p>
    <w:p w14:paraId="36638FA1" w14:textId="77777777" w:rsidR="003038E0" w:rsidRDefault="003038E0" w:rsidP="003038E0"/>
    <w:p w14:paraId="2FAEEA06" w14:textId="37A32944" w:rsidR="00C523B8" w:rsidRDefault="003038E0" w:rsidP="003038E0">
      <w:r>
        <w:t>Moved by</w:t>
      </w:r>
      <w:r w:rsidR="00400A5F">
        <w:t xml:space="preserve"> Obermier</w:t>
      </w:r>
      <w:r>
        <w:t>, seconded by</w:t>
      </w:r>
      <w:r w:rsidR="00400A5F">
        <w:t xml:space="preserve"> Bamesberger</w:t>
      </w:r>
      <w:r w:rsidR="00856B0B">
        <w:t>,</w:t>
      </w:r>
      <w:r>
        <w:t xml:space="preserve"> to approve the minutes of the </w:t>
      </w:r>
      <w:r w:rsidR="002F0D8D">
        <w:t>April 10</w:t>
      </w:r>
      <w:r w:rsidR="0083517F">
        <w:t>,</w:t>
      </w:r>
      <w:r>
        <w:t xml:space="preserve"> 201</w:t>
      </w:r>
      <w:r w:rsidR="00797DF4">
        <w:t>8</w:t>
      </w:r>
      <w:r>
        <w:t xml:space="preserve">, Board of Equalization meeting as presented; roll call: </w:t>
      </w:r>
      <w:r w:rsidR="001E14A8">
        <w:t>yeas</w:t>
      </w:r>
      <w:r>
        <w:t>,</w:t>
      </w:r>
      <w:r w:rsidR="00C523B8">
        <w:t xml:space="preserve"> </w:t>
      </w:r>
      <w:r w:rsidR="00400A5F">
        <w:t>Obermier, Bamesberger, Buller, Bulgrin</w:t>
      </w:r>
      <w:r w:rsidR="007D5ADE">
        <w:t xml:space="preserve"> and Sikes</w:t>
      </w:r>
      <w:r>
        <w:t>; nays, none;</w:t>
      </w:r>
      <w:r w:rsidR="00550454">
        <w:t xml:space="preserve"> </w:t>
      </w:r>
      <w:r>
        <w:t>motion carried.</w:t>
      </w:r>
    </w:p>
    <w:p w14:paraId="5A821FC3" w14:textId="77777777" w:rsidR="003038E0" w:rsidRDefault="003038E0" w:rsidP="003038E0"/>
    <w:p w14:paraId="0AD8B6DE" w14:textId="65078F7D" w:rsidR="0083517F" w:rsidRDefault="003038E0" w:rsidP="002F0D8D">
      <w:r>
        <w:t>Moved by</w:t>
      </w:r>
      <w:r w:rsidR="00493D74">
        <w:t xml:space="preserve"> </w:t>
      </w:r>
      <w:r w:rsidR="00400A5F">
        <w:t>Bulgrin</w:t>
      </w:r>
      <w:r w:rsidR="00D03A71">
        <w:t>,</w:t>
      </w:r>
      <w:r>
        <w:t xml:space="preserve"> seconded by</w:t>
      </w:r>
      <w:r w:rsidR="00493D74">
        <w:t xml:space="preserve"> </w:t>
      </w:r>
      <w:r w:rsidR="00400A5F">
        <w:t>Obermier</w:t>
      </w:r>
      <w:r w:rsidR="00D03A71">
        <w:t>,</w:t>
      </w:r>
      <w:r>
        <w:t xml:space="preserve"> to adopt the agenda for the York County Board of Equalization meeting for Tuesday, </w:t>
      </w:r>
      <w:r w:rsidR="002F0D8D">
        <w:t>May 8</w:t>
      </w:r>
      <w:r>
        <w:t>, 201</w:t>
      </w:r>
      <w:r w:rsidR="00797DF4">
        <w:t>8</w:t>
      </w:r>
      <w:r>
        <w:t>; roll call: yeas,</w:t>
      </w:r>
      <w:r w:rsidR="00D32BA9">
        <w:t xml:space="preserve"> </w:t>
      </w:r>
      <w:r w:rsidR="00400A5F">
        <w:t>Bulgrin, Obermier, Bamesberger, Buller</w:t>
      </w:r>
      <w:r w:rsidR="00FC573D">
        <w:t xml:space="preserve"> </w:t>
      </w:r>
      <w:r w:rsidR="007E4FDD">
        <w:t xml:space="preserve">and </w:t>
      </w:r>
      <w:r w:rsidR="007D5ADE">
        <w:t>Sikes</w:t>
      </w:r>
      <w:r>
        <w:t>; nays, none; motion carried.</w:t>
      </w:r>
    </w:p>
    <w:p w14:paraId="3C1D747B" w14:textId="510A57D7" w:rsidR="002F0D8D" w:rsidRDefault="002F0D8D" w:rsidP="007D5ADE">
      <w:pPr>
        <w:jc w:val="both"/>
      </w:pPr>
    </w:p>
    <w:p w14:paraId="14D8C60C" w14:textId="623253B9" w:rsidR="002F0D8D" w:rsidRDefault="002F0D8D" w:rsidP="007D5ADE">
      <w:pPr>
        <w:jc w:val="both"/>
      </w:pPr>
      <w:r>
        <w:t>Moved by</w:t>
      </w:r>
      <w:r w:rsidR="00400A5F">
        <w:t xml:space="preserve"> Bamesberger</w:t>
      </w:r>
      <w:r>
        <w:t>, seconded by</w:t>
      </w:r>
      <w:r w:rsidR="00400A5F">
        <w:t xml:space="preserve"> Obermier</w:t>
      </w:r>
      <w:r>
        <w:t>, to accept the recommendation of Ann Charlton, York County Assessor to approve exemption application for Henderson Health Care Services, Inc.</w:t>
      </w:r>
      <w:r w:rsidR="00400A5F">
        <w:t xml:space="preserve">, E 195 of S 70 lot 22 Regier Add City of Henderson, </w:t>
      </w:r>
      <w:r>
        <w:t>roll call, yeas;</w:t>
      </w:r>
      <w:r w:rsidR="00400A5F">
        <w:t xml:space="preserve"> Bamesberger, Obermier, Buller, Bulgrin</w:t>
      </w:r>
      <w:r>
        <w:t xml:space="preserve"> and Sikes, nays none, motion carried.</w:t>
      </w:r>
    </w:p>
    <w:p w14:paraId="579E363C" w14:textId="77777777" w:rsidR="002F0D8D" w:rsidRDefault="002F0D8D" w:rsidP="007D5ADE">
      <w:pPr>
        <w:jc w:val="both"/>
      </w:pPr>
    </w:p>
    <w:p w14:paraId="2E141DBA" w14:textId="1C1B60BA" w:rsidR="007709D4" w:rsidRPr="00560F66" w:rsidRDefault="009A6737" w:rsidP="009A6737">
      <w:pPr>
        <w:widowControl/>
        <w:autoSpaceDE/>
        <w:autoSpaceDN/>
        <w:adjustRightInd/>
        <w:spacing w:after="200" w:line="276" w:lineRule="auto"/>
      </w:pPr>
      <w:r w:rsidRPr="00560F66">
        <w:t>Moved by</w:t>
      </w:r>
      <w:r w:rsidR="001F056D">
        <w:t xml:space="preserve"> </w:t>
      </w:r>
      <w:r w:rsidR="00400A5F">
        <w:t>Bulgrin</w:t>
      </w:r>
      <w:r w:rsidRPr="00560F66">
        <w:t>, seconded by</w:t>
      </w:r>
      <w:r>
        <w:t xml:space="preserve"> </w:t>
      </w:r>
      <w:r w:rsidR="00400A5F">
        <w:t>Bamesberger</w:t>
      </w:r>
      <w:r>
        <w:t>,</w:t>
      </w:r>
      <w:r w:rsidRPr="00560F66">
        <w:t xml:space="preserve"> to approve the tax list </w:t>
      </w:r>
      <w:r w:rsidR="00BC7A1A" w:rsidRPr="00560F66">
        <w:t>corrections; roll</w:t>
      </w:r>
      <w:r w:rsidRPr="00560F66">
        <w:t xml:space="preserve"> call: yeas,</w:t>
      </w:r>
      <w:r w:rsidR="00A753E8">
        <w:t xml:space="preserve"> </w:t>
      </w:r>
      <w:r w:rsidR="00400A5F">
        <w:t>Bulgrin, Bamesberger, Obermier</w:t>
      </w:r>
      <w:r w:rsidR="00493D74">
        <w:t xml:space="preserve"> </w:t>
      </w:r>
      <w:r>
        <w:t>and Sikes</w:t>
      </w:r>
      <w:r w:rsidR="00F252B6">
        <w:t>, Buller abstain</w:t>
      </w:r>
      <w:bookmarkStart w:id="0" w:name="_GoBack"/>
      <w:bookmarkEnd w:id="0"/>
      <w:r w:rsidR="00F252B6">
        <w:t>,</w:t>
      </w:r>
      <w:r w:rsidRPr="00560F66">
        <w:t xml:space="preserve"> nays none; motion carried.</w:t>
      </w:r>
    </w:p>
    <w:p w14:paraId="1E54734B" w14:textId="1FA1432B" w:rsidR="009A6737" w:rsidRDefault="009A6737" w:rsidP="009A6737">
      <w:pPr>
        <w:widowControl/>
        <w:autoSpaceDE/>
        <w:autoSpaceDN/>
        <w:adjustRightInd/>
        <w:spacing w:after="200" w:line="276" w:lineRule="auto"/>
        <w:ind w:left="0"/>
      </w:pPr>
      <w:r w:rsidRPr="00560F66">
        <w:t>Tax List Corrections</w:t>
      </w:r>
    </w:p>
    <w:p w14:paraId="089A8F48" w14:textId="0B157355" w:rsidR="002D4A18" w:rsidRDefault="002D4A18" w:rsidP="009A6737">
      <w:pPr>
        <w:widowControl/>
        <w:autoSpaceDE/>
        <w:autoSpaceDN/>
        <w:adjustRightInd/>
        <w:spacing w:after="200" w:line="276" w:lineRule="auto"/>
        <w:ind w:left="0"/>
      </w:pPr>
      <w:r>
        <w:t>#56</w:t>
      </w:r>
      <w:r>
        <w:tab/>
        <w:t>Trinity W &amp; Carley Ann Foreman</w:t>
      </w:r>
      <w:r>
        <w:tab/>
      </w:r>
      <w:r>
        <w:tab/>
        <w:t>Item reported twice</w:t>
      </w:r>
      <w:r>
        <w:tab/>
      </w:r>
      <w:r>
        <w:tab/>
        <w:t>-</w:t>
      </w:r>
      <w:r w:rsidR="00BC7A1A">
        <w:t>$ 255.38 67</w:t>
      </w:r>
      <w:r>
        <w:t>WFDC</w:t>
      </w:r>
    </w:p>
    <w:p w14:paraId="351E4277" w14:textId="7EF1A250" w:rsidR="002D4A18" w:rsidRDefault="002D4A18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931072154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16ECCE20" w14:textId="3C9BD0DB" w:rsidR="002D4A18" w:rsidRDefault="002D4A18" w:rsidP="009A6737">
      <w:pPr>
        <w:widowControl/>
        <w:autoSpaceDE/>
        <w:autoSpaceDN/>
        <w:adjustRightInd/>
        <w:spacing w:after="200" w:line="276" w:lineRule="auto"/>
        <w:ind w:left="0"/>
      </w:pPr>
      <w:r>
        <w:t>#57</w:t>
      </w:r>
      <w:r>
        <w:tab/>
      </w:r>
      <w:r w:rsidR="00BC7A1A">
        <w:t>Smithy’s</w:t>
      </w:r>
      <w:r>
        <w:t xml:space="preserve"> Drive-in Liquor Inc</w:t>
      </w:r>
      <w:r>
        <w:tab/>
      </w:r>
      <w:r>
        <w:tab/>
      </w:r>
      <w:r>
        <w:tab/>
        <w:t>Business sold</w:t>
      </w:r>
      <w:r>
        <w:tab/>
      </w:r>
      <w:r>
        <w:tab/>
      </w:r>
      <w:r>
        <w:tab/>
        <w:t>+</w:t>
      </w:r>
      <w:r w:rsidR="00F30866">
        <w:t>$</w:t>
      </w:r>
      <w:r w:rsidR="00BC7A1A">
        <w:t xml:space="preserve"> 20.70 MCV</w:t>
      </w:r>
      <w:r>
        <w:t>83</w:t>
      </w:r>
    </w:p>
    <w:p w14:paraId="671C402E" w14:textId="7CEFC044" w:rsidR="002D4A18" w:rsidRDefault="002D4A18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931072466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2017/2018</w:t>
      </w:r>
    </w:p>
    <w:p w14:paraId="14AFE4FF" w14:textId="3041AA92" w:rsidR="00EF618F" w:rsidRDefault="00EF618F" w:rsidP="009A6737">
      <w:pPr>
        <w:widowControl/>
        <w:autoSpaceDE/>
        <w:autoSpaceDN/>
        <w:adjustRightInd/>
        <w:spacing w:after="200" w:line="276" w:lineRule="auto"/>
        <w:ind w:left="0"/>
      </w:pPr>
      <w:r>
        <w:t>#58</w:t>
      </w:r>
      <w:r>
        <w:tab/>
        <w:t>Gordon’s Body Shop % Ed Gordon</w:t>
      </w:r>
      <w:r>
        <w:tab/>
      </w:r>
      <w:r>
        <w:tab/>
        <w:t>Business closed</w:t>
      </w:r>
      <w:r>
        <w:tab/>
      </w:r>
      <w:r>
        <w:tab/>
        <w:t>+</w:t>
      </w:r>
      <w:r w:rsidR="00BC7A1A">
        <w:t>$ 3.80 YC</w:t>
      </w:r>
      <w:r>
        <w:t>12</w:t>
      </w:r>
    </w:p>
    <w:p w14:paraId="431312FE" w14:textId="143676E9" w:rsidR="00EF618F" w:rsidRDefault="00EF618F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931071320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2017/2018</w:t>
      </w:r>
    </w:p>
    <w:p w14:paraId="087C783A" w14:textId="71D0C17C" w:rsidR="00EF618F" w:rsidRDefault="00EF618F" w:rsidP="009A6737">
      <w:pPr>
        <w:widowControl/>
        <w:autoSpaceDE/>
        <w:autoSpaceDN/>
        <w:adjustRightInd/>
        <w:spacing w:after="200" w:line="276" w:lineRule="auto"/>
        <w:ind w:left="0"/>
      </w:pPr>
      <w:r>
        <w:t>#59</w:t>
      </w:r>
      <w:r>
        <w:tab/>
        <w:t xml:space="preserve">John D &amp; John </w:t>
      </w:r>
      <w:r w:rsidR="00F30866">
        <w:t>S</w:t>
      </w:r>
      <w:r>
        <w:t xml:space="preserve"> Goertzen</w:t>
      </w:r>
      <w:r>
        <w:tab/>
      </w:r>
      <w:r>
        <w:tab/>
      </w:r>
      <w:r>
        <w:tab/>
        <w:t xml:space="preserve">Correct ’17 bin </w:t>
      </w:r>
      <w:r w:rsidR="00BC7A1A">
        <w:t>value</w:t>
      </w:r>
      <w:r>
        <w:tab/>
      </w:r>
      <w:r>
        <w:tab/>
        <w:t>-</w:t>
      </w:r>
      <w:r w:rsidR="00BC7A1A">
        <w:t>$ 1,273.82 96</w:t>
      </w:r>
      <w:r>
        <w:t>BFDP</w:t>
      </w:r>
    </w:p>
    <w:p w14:paraId="512AF2A8" w14:textId="1401DEF4" w:rsidR="00EF618F" w:rsidRDefault="00EF618F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930201376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26D2FCED" w14:textId="765281AE" w:rsidR="00EF618F" w:rsidRDefault="00EF618F" w:rsidP="009A6737">
      <w:pPr>
        <w:widowControl/>
        <w:autoSpaceDE/>
        <w:autoSpaceDN/>
        <w:adjustRightInd/>
        <w:spacing w:after="200" w:line="276" w:lineRule="auto"/>
        <w:ind w:left="0"/>
      </w:pPr>
      <w:r>
        <w:t>#60</w:t>
      </w:r>
      <w:r>
        <w:tab/>
        <w:t>Don L &amp; Jayne A Petersen</w:t>
      </w:r>
      <w:r>
        <w:tab/>
      </w:r>
      <w:r>
        <w:tab/>
      </w:r>
      <w:r>
        <w:tab/>
        <w:t>Correct 2017 house value</w:t>
      </w:r>
      <w:r>
        <w:tab/>
        <w:t>-</w:t>
      </w:r>
      <w:r w:rsidR="00BC7A1A">
        <w:t>$ 103.02 1</w:t>
      </w:r>
      <w:r>
        <w:t>SFD</w:t>
      </w:r>
    </w:p>
    <w:p w14:paraId="5EE8629A" w14:textId="5C0F6662" w:rsidR="00EF618F" w:rsidRDefault="00EF618F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930006542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55D7ACF2" w14:textId="4D898346" w:rsidR="00EF618F" w:rsidRDefault="00EF618F" w:rsidP="009A6737">
      <w:pPr>
        <w:widowControl/>
        <w:autoSpaceDE/>
        <w:autoSpaceDN/>
        <w:adjustRightInd/>
        <w:spacing w:after="200" w:line="276" w:lineRule="auto"/>
        <w:ind w:left="0"/>
      </w:pPr>
      <w:r>
        <w:t xml:space="preserve">#61 </w:t>
      </w:r>
      <w:r>
        <w:tab/>
        <w:t>Ardell J, Paul J, Ranee M Buller</w:t>
      </w:r>
      <w:r>
        <w:tab/>
      </w:r>
      <w:r>
        <w:tab/>
        <w:t xml:space="preserve">Should not be tax exempt for </w:t>
      </w:r>
      <w:r>
        <w:tab/>
        <w:t>+</w:t>
      </w:r>
      <w:r w:rsidR="00BC7A1A">
        <w:t>$ 129.94 HC</w:t>
      </w:r>
      <w:r>
        <w:t>96</w:t>
      </w:r>
    </w:p>
    <w:p w14:paraId="407C1E30" w14:textId="3CF8C2F6" w:rsidR="00EF618F" w:rsidRDefault="00EF618F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930199600</w:t>
      </w:r>
      <w:r>
        <w:tab/>
      </w:r>
      <w:r>
        <w:tab/>
      </w:r>
      <w:r>
        <w:tab/>
      </w:r>
      <w:r>
        <w:tab/>
      </w:r>
      <w:r>
        <w:tab/>
        <w:t>2017</w:t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013F671A" w14:textId="3878CFEF" w:rsidR="00B473B0" w:rsidRDefault="009A6737" w:rsidP="009A6737">
      <w:pPr>
        <w:jc w:val="both"/>
      </w:pPr>
      <w:r w:rsidRPr="00560F66">
        <w:t>All corrections are listed in the tax list book kept on file in the York County Assessor’s Office.</w:t>
      </w:r>
    </w:p>
    <w:p w14:paraId="01FE8E8B" w14:textId="77777777" w:rsidR="002C3E85" w:rsidRDefault="002C3E85" w:rsidP="007D5ADE">
      <w:pPr>
        <w:jc w:val="both"/>
      </w:pPr>
    </w:p>
    <w:p w14:paraId="6054A8F1" w14:textId="178B8DB1" w:rsidR="003038E0" w:rsidRDefault="003038E0" w:rsidP="003038E0">
      <w:pPr>
        <w:ind w:left="0"/>
      </w:pPr>
      <w:r w:rsidRPr="00553FE0">
        <w:t xml:space="preserve">The Chairman declared the meeting adjourned </w:t>
      </w:r>
      <w:r w:rsidR="00DF17B4" w:rsidRPr="00553FE0">
        <w:t>at</w:t>
      </w:r>
      <w:r w:rsidR="00493D74">
        <w:t xml:space="preserve"> </w:t>
      </w:r>
      <w:r w:rsidR="00400A5F">
        <w:t>9:40</w:t>
      </w:r>
      <w:r w:rsidR="00384165">
        <w:t xml:space="preserve"> </w:t>
      </w:r>
      <w:r w:rsidR="007D5ADE">
        <w:t>a</w:t>
      </w:r>
      <w:r w:rsidR="005D580A">
        <w:t>.m</w:t>
      </w:r>
      <w:r w:rsidRPr="00553FE0">
        <w:t>.</w:t>
      </w:r>
    </w:p>
    <w:p w14:paraId="53610B36" w14:textId="4CF7FF71" w:rsidR="00023A2D" w:rsidRDefault="00023A2D" w:rsidP="003038E0">
      <w:pPr>
        <w:ind w:left="0"/>
      </w:pPr>
    </w:p>
    <w:p w14:paraId="610F704F" w14:textId="77777777" w:rsidR="00023A2D" w:rsidRPr="00553FE0" w:rsidRDefault="00023A2D" w:rsidP="003038E0">
      <w:pPr>
        <w:ind w:left="0"/>
      </w:pPr>
    </w:p>
    <w:p w14:paraId="2AE2129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EF4FE5" w14:textId="77777777" w:rsidR="003038E0" w:rsidRPr="00553FE0" w:rsidRDefault="007D5ADE" w:rsidP="003038E0">
      <w:pPr>
        <w:ind w:left="0"/>
        <w:outlineLvl w:val="0"/>
      </w:pPr>
      <w:r>
        <w:t>Jack Sikes, Chairman</w:t>
      </w:r>
      <w:r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20D8CA67" w14:textId="77777777"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D98C76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15E2B"/>
    <w:rsid w:val="000164B7"/>
    <w:rsid w:val="00023A2D"/>
    <w:rsid w:val="0002620E"/>
    <w:rsid w:val="000516BA"/>
    <w:rsid w:val="00051822"/>
    <w:rsid w:val="00052B62"/>
    <w:rsid w:val="00062BCC"/>
    <w:rsid w:val="00085B9E"/>
    <w:rsid w:val="000977E9"/>
    <w:rsid w:val="000A557C"/>
    <w:rsid w:val="000B0EB3"/>
    <w:rsid w:val="000B14BD"/>
    <w:rsid w:val="000C3943"/>
    <w:rsid w:val="000D027E"/>
    <w:rsid w:val="000E5817"/>
    <w:rsid w:val="000F29EC"/>
    <w:rsid w:val="00103619"/>
    <w:rsid w:val="0010635A"/>
    <w:rsid w:val="00115F5F"/>
    <w:rsid w:val="00144EA9"/>
    <w:rsid w:val="00150311"/>
    <w:rsid w:val="001542FE"/>
    <w:rsid w:val="0018065B"/>
    <w:rsid w:val="00195A39"/>
    <w:rsid w:val="001A450C"/>
    <w:rsid w:val="001A5005"/>
    <w:rsid w:val="001E14A8"/>
    <w:rsid w:val="001F056D"/>
    <w:rsid w:val="001F5A49"/>
    <w:rsid w:val="001F5D10"/>
    <w:rsid w:val="00202FB1"/>
    <w:rsid w:val="0020486A"/>
    <w:rsid w:val="00205B0A"/>
    <w:rsid w:val="00246772"/>
    <w:rsid w:val="0026376E"/>
    <w:rsid w:val="00271118"/>
    <w:rsid w:val="00284B5B"/>
    <w:rsid w:val="002A198B"/>
    <w:rsid w:val="002A555F"/>
    <w:rsid w:val="002A77EB"/>
    <w:rsid w:val="002B03B3"/>
    <w:rsid w:val="002B1B99"/>
    <w:rsid w:val="002B3D40"/>
    <w:rsid w:val="002C3E85"/>
    <w:rsid w:val="002D4A18"/>
    <w:rsid w:val="002E3212"/>
    <w:rsid w:val="002F0D8D"/>
    <w:rsid w:val="00301EB5"/>
    <w:rsid w:val="003038E0"/>
    <w:rsid w:val="00316D50"/>
    <w:rsid w:val="00325444"/>
    <w:rsid w:val="003257F2"/>
    <w:rsid w:val="00327E98"/>
    <w:rsid w:val="00343518"/>
    <w:rsid w:val="00355918"/>
    <w:rsid w:val="003561B2"/>
    <w:rsid w:val="00361B11"/>
    <w:rsid w:val="00362F3D"/>
    <w:rsid w:val="00382FCE"/>
    <w:rsid w:val="00384165"/>
    <w:rsid w:val="003D055F"/>
    <w:rsid w:val="003D1772"/>
    <w:rsid w:val="003D64C4"/>
    <w:rsid w:val="003E0A79"/>
    <w:rsid w:val="00400A5F"/>
    <w:rsid w:val="00404602"/>
    <w:rsid w:val="00405CB6"/>
    <w:rsid w:val="00414DC6"/>
    <w:rsid w:val="00415E32"/>
    <w:rsid w:val="00430F38"/>
    <w:rsid w:val="00452A8E"/>
    <w:rsid w:val="00462736"/>
    <w:rsid w:val="0046332F"/>
    <w:rsid w:val="00493D74"/>
    <w:rsid w:val="004973F6"/>
    <w:rsid w:val="004A4C7D"/>
    <w:rsid w:val="004B7D8F"/>
    <w:rsid w:val="004C5CDA"/>
    <w:rsid w:val="004D231C"/>
    <w:rsid w:val="004F2F09"/>
    <w:rsid w:val="004F403C"/>
    <w:rsid w:val="0050046D"/>
    <w:rsid w:val="00530F72"/>
    <w:rsid w:val="005336CF"/>
    <w:rsid w:val="00550454"/>
    <w:rsid w:val="00555FA3"/>
    <w:rsid w:val="005841F4"/>
    <w:rsid w:val="00584497"/>
    <w:rsid w:val="005864B1"/>
    <w:rsid w:val="00590293"/>
    <w:rsid w:val="005B345B"/>
    <w:rsid w:val="005B53F2"/>
    <w:rsid w:val="005B783B"/>
    <w:rsid w:val="005B7C7E"/>
    <w:rsid w:val="005B7DF4"/>
    <w:rsid w:val="005C6F90"/>
    <w:rsid w:val="005D091F"/>
    <w:rsid w:val="005D580A"/>
    <w:rsid w:val="00615461"/>
    <w:rsid w:val="0063739E"/>
    <w:rsid w:val="00647158"/>
    <w:rsid w:val="00652916"/>
    <w:rsid w:val="00664EC4"/>
    <w:rsid w:val="0069568F"/>
    <w:rsid w:val="006B6074"/>
    <w:rsid w:val="006C07C9"/>
    <w:rsid w:val="006D65DC"/>
    <w:rsid w:val="006E1473"/>
    <w:rsid w:val="006F4FF8"/>
    <w:rsid w:val="00700EEF"/>
    <w:rsid w:val="00702EDE"/>
    <w:rsid w:val="00706F49"/>
    <w:rsid w:val="00707A48"/>
    <w:rsid w:val="0071778C"/>
    <w:rsid w:val="007244D3"/>
    <w:rsid w:val="007271F7"/>
    <w:rsid w:val="00756E0B"/>
    <w:rsid w:val="00760845"/>
    <w:rsid w:val="007701CC"/>
    <w:rsid w:val="007709D4"/>
    <w:rsid w:val="007713D5"/>
    <w:rsid w:val="00775EFA"/>
    <w:rsid w:val="00780A65"/>
    <w:rsid w:val="0078223B"/>
    <w:rsid w:val="00785B8C"/>
    <w:rsid w:val="007868A7"/>
    <w:rsid w:val="0079205B"/>
    <w:rsid w:val="007930A8"/>
    <w:rsid w:val="00797DF4"/>
    <w:rsid w:val="007B2A8C"/>
    <w:rsid w:val="007D5ADE"/>
    <w:rsid w:val="007E4FDD"/>
    <w:rsid w:val="00834FB1"/>
    <w:rsid w:val="0083517F"/>
    <w:rsid w:val="00836F6F"/>
    <w:rsid w:val="00853333"/>
    <w:rsid w:val="00856B0B"/>
    <w:rsid w:val="00863CE4"/>
    <w:rsid w:val="00865EBD"/>
    <w:rsid w:val="008A59F4"/>
    <w:rsid w:val="008D024B"/>
    <w:rsid w:val="008D7EF4"/>
    <w:rsid w:val="008E391A"/>
    <w:rsid w:val="008E5A5F"/>
    <w:rsid w:val="008F157C"/>
    <w:rsid w:val="008F6364"/>
    <w:rsid w:val="00906F87"/>
    <w:rsid w:val="009075C7"/>
    <w:rsid w:val="0090768B"/>
    <w:rsid w:val="00910E1D"/>
    <w:rsid w:val="009120EB"/>
    <w:rsid w:val="00912246"/>
    <w:rsid w:val="00914BEE"/>
    <w:rsid w:val="00915C93"/>
    <w:rsid w:val="00922155"/>
    <w:rsid w:val="009232F4"/>
    <w:rsid w:val="0093029E"/>
    <w:rsid w:val="00947454"/>
    <w:rsid w:val="00954FBA"/>
    <w:rsid w:val="009839BE"/>
    <w:rsid w:val="00991A2F"/>
    <w:rsid w:val="00993760"/>
    <w:rsid w:val="009A6737"/>
    <w:rsid w:val="009B334A"/>
    <w:rsid w:val="009C3ABF"/>
    <w:rsid w:val="009C711A"/>
    <w:rsid w:val="009C73E9"/>
    <w:rsid w:val="009C7A54"/>
    <w:rsid w:val="009D31DB"/>
    <w:rsid w:val="009D47A9"/>
    <w:rsid w:val="009E0C25"/>
    <w:rsid w:val="009F5547"/>
    <w:rsid w:val="009F6CEF"/>
    <w:rsid w:val="00A00A99"/>
    <w:rsid w:val="00A01D61"/>
    <w:rsid w:val="00A3172B"/>
    <w:rsid w:val="00A41BC4"/>
    <w:rsid w:val="00A441D2"/>
    <w:rsid w:val="00A47394"/>
    <w:rsid w:val="00A61BE1"/>
    <w:rsid w:val="00A64229"/>
    <w:rsid w:val="00A652F0"/>
    <w:rsid w:val="00A67592"/>
    <w:rsid w:val="00A705A8"/>
    <w:rsid w:val="00A721E5"/>
    <w:rsid w:val="00A753E8"/>
    <w:rsid w:val="00A849FE"/>
    <w:rsid w:val="00AB242E"/>
    <w:rsid w:val="00AB3C7D"/>
    <w:rsid w:val="00AD0D85"/>
    <w:rsid w:val="00AD5EFA"/>
    <w:rsid w:val="00AD6F4F"/>
    <w:rsid w:val="00AE47EB"/>
    <w:rsid w:val="00AF59E5"/>
    <w:rsid w:val="00B016C4"/>
    <w:rsid w:val="00B24E01"/>
    <w:rsid w:val="00B33EF7"/>
    <w:rsid w:val="00B375EC"/>
    <w:rsid w:val="00B44900"/>
    <w:rsid w:val="00B45150"/>
    <w:rsid w:val="00B473B0"/>
    <w:rsid w:val="00B50C50"/>
    <w:rsid w:val="00B51F02"/>
    <w:rsid w:val="00B52564"/>
    <w:rsid w:val="00B52E85"/>
    <w:rsid w:val="00B64BC3"/>
    <w:rsid w:val="00B7399F"/>
    <w:rsid w:val="00B84DE9"/>
    <w:rsid w:val="00B94170"/>
    <w:rsid w:val="00B96168"/>
    <w:rsid w:val="00BA239F"/>
    <w:rsid w:val="00BB1A1F"/>
    <w:rsid w:val="00BB4217"/>
    <w:rsid w:val="00BB5680"/>
    <w:rsid w:val="00BC1A98"/>
    <w:rsid w:val="00BC7A1A"/>
    <w:rsid w:val="00BC7E45"/>
    <w:rsid w:val="00BF49DB"/>
    <w:rsid w:val="00BF6FC6"/>
    <w:rsid w:val="00C03C34"/>
    <w:rsid w:val="00C336EA"/>
    <w:rsid w:val="00C35313"/>
    <w:rsid w:val="00C40C67"/>
    <w:rsid w:val="00C523B8"/>
    <w:rsid w:val="00C64687"/>
    <w:rsid w:val="00C85945"/>
    <w:rsid w:val="00C867D8"/>
    <w:rsid w:val="00C91BC3"/>
    <w:rsid w:val="00CA6AA7"/>
    <w:rsid w:val="00CC17FE"/>
    <w:rsid w:val="00CD0634"/>
    <w:rsid w:val="00D03A71"/>
    <w:rsid w:val="00D27C0A"/>
    <w:rsid w:val="00D32BA9"/>
    <w:rsid w:val="00D348DF"/>
    <w:rsid w:val="00D71441"/>
    <w:rsid w:val="00D815DF"/>
    <w:rsid w:val="00D846FC"/>
    <w:rsid w:val="00D94513"/>
    <w:rsid w:val="00DA0692"/>
    <w:rsid w:val="00DB1737"/>
    <w:rsid w:val="00DD0DA1"/>
    <w:rsid w:val="00DF17B4"/>
    <w:rsid w:val="00DF1A77"/>
    <w:rsid w:val="00DF6C50"/>
    <w:rsid w:val="00E13262"/>
    <w:rsid w:val="00E23E8C"/>
    <w:rsid w:val="00E377DD"/>
    <w:rsid w:val="00E71A73"/>
    <w:rsid w:val="00E8143C"/>
    <w:rsid w:val="00EA52D1"/>
    <w:rsid w:val="00EA5579"/>
    <w:rsid w:val="00EC352E"/>
    <w:rsid w:val="00EE40C8"/>
    <w:rsid w:val="00EF4D4D"/>
    <w:rsid w:val="00EF559F"/>
    <w:rsid w:val="00EF618F"/>
    <w:rsid w:val="00F00E6B"/>
    <w:rsid w:val="00F05A7A"/>
    <w:rsid w:val="00F252B6"/>
    <w:rsid w:val="00F25EFE"/>
    <w:rsid w:val="00F30866"/>
    <w:rsid w:val="00F433B2"/>
    <w:rsid w:val="00F45267"/>
    <w:rsid w:val="00F45513"/>
    <w:rsid w:val="00F568DE"/>
    <w:rsid w:val="00F64107"/>
    <w:rsid w:val="00F663EC"/>
    <w:rsid w:val="00F80F28"/>
    <w:rsid w:val="00F81760"/>
    <w:rsid w:val="00F8202F"/>
    <w:rsid w:val="00F84C2C"/>
    <w:rsid w:val="00FA3A2C"/>
    <w:rsid w:val="00FB09F2"/>
    <w:rsid w:val="00FB4B9A"/>
    <w:rsid w:val="00FB7E72"/>
    <w:rsid w:val="00FC00FF"/>
    <w:rsid w:val="00FC1EDA"/>
    <w:rsid w:val="00FC484C"/>
    <w:rsid w:val="00FC573D"/>
    <w:rsid w:val="00FC6913"/>
    <w:rsid w:val="00FC712B"/>
    <w:rsid w:val="00FD669B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BCA1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188</cp:revision>
  <cp:lastPrinted>2018-05-09T15:12:00Z</cp:lastPrinted>
  <dcterms:created xsi:type="dcterms:W3CDTF">2014-12-29T16:18:00Z</dcterms:created>
  <dcterms:modified xsi:type="dcterms:W3CDTF">2018-05-09T15:12:00Z</dcterms:modified>
</cp:coreProperties>
</file>