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1EA4C5CD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985B20">
        <w:rPr>
          <w:rFonts w:ascii="Times New Roman" w:hAnsi="Times New Roman"/>
          <w:sz w:val="24"/>
          <w:szCs w:val="24"/>
        </w:rPr>
        <w:t>June 4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1904C7">
        <w:rPr>
          <w:rFonts w:ascii="Times New Roman" w:hAnsi="Times New Roman"/>
          <w:sz w:val="24"/>
          <w:szCs w:val="24"/>
        </w:rPr>
        <w:t>9:</w:t>
      </w:r>
      <w:r w:rsidR="00985B2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1904C7">
        <w:rPr>
          <w:rFonts w:ascii="Times New Roman" w:hAnsi="Times New Roman"/>
          <w:sz w:val="24"/>
          <w:szCs w:val="24"/>
        </w:rPr>
        <w:t>May</w:t>
      </w:r>
      <w:r w:rsidR="00985B20">
        <w:rPr>
          <w:rFonts w:ascii="Times New Roman" w:hAnsi="Times New Roman"/>
          <w:sz w:val="24"/>
          <w:szCs w:val="24"/>
        </w:rPr>
        <w:t xml:space="preserve"> </w:t>
      </w:r>
      <w:r w:rsidR="00EB483F">
        <w:rPr>
          <w:rFonts w:ascii="Times New Roman" w:hAnsi="Times New Roman"/>
          <w:sz w:val="24"/>
          <w:szCs w:val="24"/>
        </w:rPr>
        <w:t>28 &amp; 31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FD265C">
        <w:rPr>
          <w:rFonts w:ascii="Times New Roman" w:hAnsi="Times New Roman"/>
          <w:sz w:val="24"/>
          <w:szCs w:val="24"/>
        </w:rPr>
        <w:t xml:space="preserve">, Kurt Bulgrin </w:t>
      </w:r>
      <w:r w:rsidR="001B74A9">
        <w:rPr>
          <w:rFonts w:ascii="Times New Roman" w:hAnsi="Times New Roman"/>
          <w:sz w:val="24"/>
          <w:szCs w:val="24"/>
        </w:rPr>
        <w:t xml:space="preserve">and </w:t>
      </w:r>
      <w:r w:rsidR="00DB59C7">
        <w:rPr>
          <w:rFonts w:ascii="Times New Roman" w:hAnsi="Times New Roman"/>
          <w:sz w:val="24"/>
          <w:szCs w:val="24"/>
        </w:rPr>
        <w:t>Paul Buller</w:t>
      </w:r>
      <w:r w:rsidR="001B74A9">
        <w:rPr>
          <w:rFonts w:ascii="Times New Roman" w:hAnsi="Times New Roman"/>
          <w:sz w:val="24"/>
          <w:szCs w:val="24"/>
        </w:rPr>
        <w:t>.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375E84F9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67E99">
        <w:rPr>
          <w:rFonts w:ascii="Times New Roman" w:hAnsi="Times New Roman"/>
          <w:sz w:val="24"/>
          <w:szCs w:val="24"/>
        </w:rPr>
        <w:t xml:space="preserve"> Obermier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D67E99">
        <w:rPr>
          <w:rFonts w:ascii="Times New Roman" w:hAnsi="Times New Roman"/>
          <w:sz w:val="24"/>
          <w:szCs w:val="24"/>
        </w:rPr>
        <w:t>Bulgrin</w:t>
      </w:r>
      <w:r w:rsidR="001B74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985B20">
        <w:rPr>
          <w:rFonts w:ascii="Times New Roman" w:hAnsi="Times New Roman"/>
          <w:sz w:val="24"/>
          <w:szCs w:val="24"/>
        </w:rPr>
        <w:t>May 21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 xml:space="preserve">; </w:t>
      </w:r>
      <w:r w:rsidR="00D67E99">
        <w:rPr>
          <w:rFonts w:ascii="Times New Roman" w:hAnsi="Times New Roman"/>
          <w:sz w:val="24"/>
          <w:szCs w:val="24"/>
        </w:rPr>
        <w:t>Obermier, Bulgrin, Buller, Bamesberger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91656" w14:textId="4573C76C" w:rsidR="008D07FE" w:rsidRDefault="00606529" w:rsidP="00196F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D67E99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seconded by</w:t>
      </w:r>
      <w:r w:rsidR="00D67E99">
        <w:rPr>
          <w:rFonts w:ascii="Times New Roman" w:hAnsi="Times New Roman"/>
          <w:sz w:val="24"/>
          <w:szCs w:val="24"/>
        </w:rPr>
        <w:t xml:space="preserve"> Sikes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985B20">
        <w:rPr>
          <w:rFonts w:ascii="Times New Roman" w:hAnsi="Times New Roman"/>
          <w:sz w:val="24"/>
          <w:szCs w:val="24"/>
        </w:rPr>
        <w:t>June 4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D67E99">
        <w:rPr>
          <w:rFonts w:ascii="Times New Roman" w:hAnsi="Times New Roman"/>
          <w:sz w:val="24"/>
          <w:szCs w:val="24"/>
        </w:rPr>
        <w:t xml:space="preserve">Bamesberger, </w:t>
      </w:r>
      <w:r w:rsidR="00985B20">
        <w:rPr>
          <w:rFonts w:ascii="Times New Roman" w:hAnsi="Times New Roman"/>
          <w:sz w:val="24"/>
          <w:szCs w:val="24"/>
        </w:rPr>
        <w:t>Sikes</w:t>
      </w:r>
      <w:r w:rsidR="00CC1D92">
        <w:rPr>
          <w:rFonts w:ascii="Times New Roman" w:hAnsi="Times New Roman"/>
          <w:sz w:val="24"/>
          <w:szCs w:val="24"/>
        </w:rPr>
        <w:t>,</w:t>
      </w:r>
      <w:r w:rsidR="00D67E99">
        <w:rPr>
          <w:rFonts w:ascii="Times New Roman" w:hAnsi="Times New Roman"/>
          <w:sz w:val="24"/>
          <w:szCs w:val="24"/>
        </w:rPr>
        <w:t xml:space="preserve"> Obermier, Buller and Bulgrin,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5EF1397F" w14:textId="6737AF7A" w:rsidR="001B74A9" w:rsidRDefault="001B74A9" w:rsidP="00196FEF">
      <w:pPr>
        <w:spacing w:after="0" w:line="240" w:lineRule="auto"/>
      </w:pPr>
    </w:p>
    <w:p w14:paraId="35D6B94C" w14:textId="4C02F7D6" w:rsidR="000C7B91" w:rsidRDefault="00924081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67E99">
        <w:rPr>
          <w:rFonts w:ascii="Times New Roman" w:hAnsi="Times New Roman"/>
          <w:sz w:val="24"/>
          <w:szCs w:val="24"/>
        </w:rPr>
        <w:t xml:space="preserve"> Obermier</w:t>
      </w:r>
      <w:r w:rsidR="00CC1D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84A33">
        <w:rPr>
          <w:rFonts w:ascii="Times New Roman" w:hAnsi="Times New Roman"/>
          <w:sz w:val="24"/>
          <w:szCs w:val="24"/>
        </w:rPr>
        <w:t xml:space="preserve"> </w:t>
      </w:r>
      <w:r w:rsidR="00D67E99">
        <w:rPr>
          <w:rFonts w:ascii="Times New Roman" w:hAnsi="Times New Roman"/>
          <w:sz w:val="24"/>
          <w:szCs w:val="24"/>
        </w:rPr>
        <w:t>Bulgrin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 w:rsidR="00FC2D53" w:rsidRPr="00FC2D53">
        <w:rPr>
          <w:rFonts w:ascii="Times New Roman" w:hAnsi="Times New Roman"/>
          <w:sz w:val="24"/>
          <w:szCs w:val="24"/>
        </w:rPr>
        <w:t xml:space="preserve"> </w:t>
      </w:r>
      <w:r w:rsidR="00FC2D53" w:rsidRPr="001F6C82">
        <w:rPr>
          <w:rFonts w:ascii="Times New Roman" w:hAnsi="Times New Roman"/>
          <w:sz w:val="24"/>
          <w:szCs w:val="24"/>
        </w:rPr>
        <w:t xml:space="preserve">by the </w:t>
      </w:r>
      <w:r w:rsidR="00FC2D53">
        <w:rPr>
          <w:rFonts w:ascii="Times New Roman" w:hAnsi="Times New Roman"/>
          <w:sz w:val="24"/>
          <w:szCs w:val="24"/>
        </w:rPr>
        <w:t>County</w:t>
      </w:r>
      <w:r w:rsidR="00FC2D53" w:rsidRPr="001F6C82">
        <w:rPr>
          <w:rFonts w:ascii="Times New Roman" w:hAnsi="Times New Roman"/>
          <w:sz w:val="24"/>
          <w:szCs w:val="24"/>
        </w:rPr>
        <w:t xml:space="preserve"> Assessor</w:t>
      </w:r>
      <w:r w:rsidR="00FC2D53">
        <w:rPr>
          <w:rFonts w:ascii="Times New Roman" w:hAnsi="Times New Roman"/>
          <w:sz w:val="24"/>
          <w:szCs w:val="24"/>
        </w:rPr>
        <w:t>,</w:t>
      </w:r>
      <w:r w:rsidR="00FC2D53" w:rsidRPr="001F6C82">
        <w:rPr>
          <w:rFonts w:ascii="Times New Roman" w:hAnsi="Times New Roman"/>
          <w:sz w:val="24"/>
          <w:szCs w:val="24"/>
        </w:rPr>
        <w:t xml:space="preserve"> </w:t>
      </w:r>
      <w:r w:rsidR="00FC2D53">
        <w:rPr>
          <w:rFonts w:ascii="Times New Roman" w:hAnsi="Times New Roman"/>
          <w:sz w:val="24"/>
          <w:szCs w:val="24"/>
        </w:rPr>
        <w:t>Ann Charlton</w:t>
      </w:r>
      <w:r w:rsidR="00FC2D53" w:rsidRPr="001F6C82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D67E99">
        <w:rPr>
          <w:rFonts w:ascii="Times New Roman" w:hAnsi="Times New Roman"/>
          <w:sz w:val="24"/>
          <w:szCs w:val="24"/>
        </w:rPr>
        <w:t xml:space="preserve">Obermier, Bulgrin, Buller, Bamesberger </w:t>
      </w:r>
      <w:r w:rsidR="00BA151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nays none,</w:t>
      </w:r>
      <w:r w:rsidR="00284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30424D3A" w14:textId="7A997751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3690A" w14:textId="6C80C04C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225E24B7" w14:textId="77777777" w:rsidR="00EB483F" w:rsidRDefault="00EB483F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C6ACE" w14:textId="7D6B4741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#54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583.09 15 funds</w:t>
      </w:r>
    </w:p>
    <w:p w14:paraId="75E96547" w14:textId="23E918E5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14:paraId="6AEA6CDE" w14:textId="130012BC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#55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486.23 15 funds</w:t>
      </w:r>
    </w:p>
    <w:p w14:paraId="3E5F63DB" w14:textId="6F2B1179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1A05D18A" w14:textId="10E14D1D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#56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730.14 15 funds</w:t>
      </w:r>
    </w:p>
    <w:p w14:paraId="6C44629D" w14:textId="7E5E3DA1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2015 </w:t>
      </w:r>
    </w:p>
    <w:p w14:paraId="16881151" w14:textId="544EEF6E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#57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1,095.49 15 funds</w:t>
      </w:r>
    </w:p>
    <w:p w14:paraId="7D0D1E6C" w14:textId="44067213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14:paraId="0D66AEF8" w14:textId="4D492D5D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#58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1,043.78 15 funds</w:t>
      </w:r>
    </w:p>
    <w:p w14:paraId="37531FC9" w14:textId="38378535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</w:t>
      </w:r>
    </w:p>
    <w:p w14:paraId="0AF724A2" w14:textId="52A2D85A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#59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1,245.43 15 funds</w:t>
      </w:r>
    </w:p>
    <w:p w14:paraId="464520AF" w14:textId="227370CB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14:paraId="0FFCE4EC" w14:textId="30FAACD4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#60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10,253.83 15 funds</w:t>
      </w:r>
    </w:p>
    <w:p w14:paraId="73E6EAAD" w14:textId="724B24BF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</w:t>
      </w:r>
    </w:p>
    <w:p w14:paraId="6109A467" w14:textId="7B152F9B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#61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+$  4,182.75 15 funds</w:t>
      </w:r>
    </w:p>
    <w:p w14:paraId="6EBB9D1C" w14:textId="5687CA3B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#62</w:t>
      </w:r>
      <w:r>
        <w:rPr>
          <w:rFonts w:ascii="Times New Roman" w:hAnsi="Times New Roman"/>
          <w:sz w:val="24"/>
          <w:szCs w:val="24"/>
        </w:rPr>
        <w:tab/>
        <w:t>Black Hills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Recertify additional taxable personal</w:t>
      </w:r>
      <w:r>
        <w:rPr>
          <w:rFonts w:ascii="Times New Roman" w:hAnsi="Times New Roman"/>
          <w:sz w:val="24"/>
          <w:szCs w:val="24"/>
        </w:rPr>
        <w:tab/>
        <w:t>-$  8,495.48 15 funds</w:t>
      </w:r>
    </w:p>
    <w:p w14:paraId="2E872100" w14:textId="326620FC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Co#390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property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</w:t>
      </w:r>
    </w:p>
    <w:p w14:paraId="130C3E70" w14:textId="6F188853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#63</w:t>
      </w:r>
      <w:r>
        <w:rPr>
          <w:rFonts w:ascii="Times New Roman" w:hAnsi="Times New Roman"/>
          <w:sz w:val="24"/>
          <w:szCs w:val="24"/>
        </w:rPr>
        <w:tab/>
        <w:t>Edward J Kramer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 356.50  12YFD</w:t>
      </w:r>
    </w:p>
    <w:p w14:paraId="1B32BE6F" w14:textId="174ACC08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930197143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2B8213FE" w14:textId="37A46138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#64</w:t>
      </w:r>
      <w:r>
        <w:rPr>
          <w:rFonts w:ascii="Times New Roman" w:hAnsi="Times New Roman"/>
          <w:sz w:val="24"/>
          <w:szCs w:val="24"/>
        </w:rPr>
        <w:tab/>
        <w:t>Jordan Crawford DBA/Lawncare</w:t>
      </w:r>
      <w:r>
        <w:rPr>
          <w:rFonts w:ascii="Times New Roman" w:hAnsi="Times New Roman"/>
          <w:sz w:val="24"/>
          <w:szCs w:val="24"/>
        </w:rPr>
        <w:tab/>
        <w:t>Business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 238.64  Ler12YFD</w:t>
      </w:r>
    </w:p>
    <w:p w14:paraId="383264EE" w14:textId="1C317068" w:rsidR="00EB483F" w:rsidRDefault="00EB483F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931073558    &amp; Landscaping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2FB1F74F" w14:textId="0C1339FB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#65</w:t>
      </w:r>
      <w:r>
        <w:rPr>
          <w:rFonts w:ascii="Times New Roman" w:hAnsi="Times New Roman"/>
          <w:sz w:val="24"/>
          <w:szCs w:val="24"/>
        </w:rPr>
        <w:tab/>
        <w:t>Terry Richter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Only one (1) tax relief per owner per </w:t>
      </w:r>
      <w:r>
        <w:rPr>
          <w:rFonts w:ascii="Times New Roman" w:hAnsi="Times New Roman"/>
          <w:sz w:val="24"/>
          <w:szCs w:val="24"/>
        </w:rPr>
        <w:tab/>
        <w:t>-$  85.78  67GFD</w:t>
      </w:r>
    </w:p>
    <w:p w14:paraId="58A40369" w14:textId="28E0AE90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taxing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4E959B9C" w14:textId="6F2EB1AD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#66</w:t>
      </w:r>
      <w:r>
        <w:rPr>
          <w:rFonts w:ascii="Times New Roman" w:hAnsi="Times New Roman"/>
          <w:sz w:val="24"/>
          <w:szCs w:val="24"/>
        </w:rPr>
        <w:tab/>
        <w:t>North 5 Properties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 excess value in certified file &amp; </w:t>
      </w:r>
      <w:r>
        <w:rPr>
          <w:rFonts w:ascii="Times New Roman" w:hAnsi="Times New Roman"/>
          <w:sz w:val="24"/>
          <w:szCs w:val="24"/>
        </w:rPr>
        <w:tab/>
        <w:t>+$  N/A MV83TIF</w:t>
      </w:r>
    </w:p>
    <w:p w14:paraId="676E18A5" w14:textId="6D632405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930199832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wrong comb code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0F69BC7F" w14:textId="50989413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#67</w:t>
      </w:r>
      <w:r>
        <w:rPr>
          <w:rFonts w:ascii="Times New Roman" w:hAnsi="Times New Roman"/>
          <w:sz w:val="24"/>
          <w:szCs w:val="24"/>
        </w:rPr>
        <w:tab/>
        <w:t>North 5 Properties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 excess value in certified file &amp;</w:t>
      </w:r>
      <w:r>
        <w:rPr>
          <w:rFonts w:ascii="Times New Roman" w:hAnsi="Times New Roman"/>
          <w:sz w:val="24"/>
          <w:szCs w:val="24"/>
        </w:rPr>
        <w:tab/>
        <w:t>+$  N/A MV83TIF</w:t>
      </w:r>
    </w:p>
    <w:p w14:paraId="0875716D" w14:textId="5EC27A4E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930199832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wrong com</w:t>
      </w:r>
      <w:r w:rsidR="004473C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code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36EA47F0" w14:textId="63B645B0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#68</w:t>
      </w:r>
      <w:r>
        <w:rPr>
          <w:rFonts w:ascii="Times New Roman" w:hAnsi="Times New Roman"/>
          <w:sz w:val="24"/>
          <w:szCs w:val="24"/>
        </w:rPr>
        <w:tab/>
        <w:t>Haberman Family Farms Ltd Prtsp</w:t>
      </w:r>
      <w:r>
        <w:rPr>
          <w:rFonts w:ascii="Times New Roman" w:hAnsi="Times New Roman"/>
          <w:sz w:val="24"/>
          <w:szCs w:val="24"/>
        </w:rPr>
        <w:tab/>
        <w:t>No house on property in 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 N/A GFD67</w:t>
      </w:r>
    </w:p>
    <w:p w14:paraId="629C5497" w14:textId="5BBBB679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930065808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4B542902" w14:textId="48729A46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#69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 VOID  VOID</w:t>
      </w:r>
    </w:p>
    <w:p w14:paraId="6F95581A" w14:textId="66E1828C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745A2805" w14:textId="114E37F3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#70</w:t>
      </w:r>
      <w:r>
        <w:rPr>
          <w:rFonts w:ascii="Times New Roman" w:hAnsi="Times New Roman"/>
          <w:sz w:val="24"/>
          <w:szCs w:val="24"/>
        </w:rPr>
        <w:tab/>
        <w:t>Marlan D &amp; Nancy R Cohagan</w:t>
      </w:r>
      <w:r>
        <w:rPr>
          <w:rFonts w:ascii="Times New Roman" w:hAnsi="Times New Roman"/>
          <w:sz w:val="24"/>
          <w:szCs w:val="24"/>
        </w:rPr>
        <w:tab/>
        <w:t>Correct lot size per McCool Village</w:t>
      </w:r>
      <w:r>
        <w:rPr>
          <w:rFonts w:ascii="Times New Roman" w:hAnsi="Times New Roman"/>
          <w:sz w:val="24"/>
          <w:szCs w:val="24"/>
        </w:rPr>
        <w:tab/>
        <w:t>-$  N/A MV83</w:t>
      </w:r>
    </w:p>
    <w:p w14:paraId="00C52A71" w14:textId="3A038623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930084829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343DCBBA" w14:textId="1D3C8D3C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#71</w:t>
      </w:r>
      <w:r>
        <w:rPr>
          <w:rFonts w:ascii="Times New Roman" w:hAnsi="Times New Roman"/>
          <w:sz w:val="24"/>
          <w:szCs w:val="24"/>
        </w:rPr>
        <w:tab/>
        <w:t>Dennis J &amp; Joan L Clark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Correct lot size </w:t>
      </w:r>
      <w:r w:rsidR="004A4CF7">
        <w:rPr>
          <w:rFonts w:ascii="Times New Roman" w:hAnsi="Times New Roman"/>
          <w:sz w:val="24"/>
          <w:szCs w:val="24"/>
        </w:rPr>
        <w:t xml:space="preserve">&amp; legal </w:t>
      </w:r>
      <w:r>
        <w:rPr>
          <w:rFonts w:ascii="Times New Roman" w:hAnsi="Times New Roman"/>
          <w:sz w:val="24"/>
          <w:szCs w:val="24"/>
        </w:rPr>
        <w:t xml:space="preserve">per McCool </w:t>
      </w:r>
      <w:r>
        <w:rPr>
          <w:rFonts w:ascii="Times New Roman" w:hAnsi="Times New Roman"/>
          <w:sz w:val="24"/>
          <w:szCs w:val="24"/>
        </w:rPr>
        <w:tab/>
        <w:t>-$  N/A MV83</w:t>
      </w:r>
    </w:p>
    <w:p w14:paraId="26202AC9" w14:textId="31EE08E2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930084748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4CF7">
        <w:rPr>
          <w:rFonts w:ascii="Times New Roman" w:hAnsi="Times New Roman"/>
          <w:sz w:val="24"/>
          <w:szCs w:val="24"/>
        </w:rPr>
        <w:t xml:space="preserve">Village </w:t>
      </w:r>
      <w:r>
        <w:rPr>
          <w:rFonts w:ascii="Times New Roman" w:hAnsi="Times New Roman"/>
          <w:sz w:val="24"/>
          <w:szCs w:val="24"/>
        </w:rPr>
        <w:t>resolution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74E06051" w14:textId="460751AB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#72</w:t>
      </w:r>
      <w:r>
        <w:rPr>
          <w:rFonts w:ascii="Times New Roman" w:hAnsi="Times New Roman"/>
          <w:sz w:val="24"/>
          <w:szCs w:val="24"/>
        </w:rPr>
        <w:tab/>
      </w:r>
      <w:r w:rsidR="00A72288"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 xml:space="preserve"> G Quiring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legal-extra RR ROW not part-$  N/A LV96</w:t>
      </w:r>
    </w:p>
    <w:p w14:paraId="1FA06F28" w14:textId="2AE26819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930166647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of this legal &amp; remove improvements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4AC04306" w14:textId="171A60C6" w:rsidR="00871927" w:rsidRDefault="00871927" w:rsidP="00EB4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#73</w:t>
      </w:r>
      <w:r>
        <w:rPr>
          <w:rFonts w:ascii="Times New Roman" w:hAnsi="Times New Roman"/>
          <w:sz w:val="24"/>
          <w:szCs w:val="24"/>
        </w:rPr>
        <w:tab/>
        <w:t>Mark D Kliewer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legal-add RR ROW ground</w:t>
      </w:r>
      <w:r>
        <w:rPr>
          <w:rFonts w:ascii="Times New Roman" w:hAnsi="Times New Roman"/>
          <w:sz w:val="24"/>
          <w:szCs w:val="24"/>
        </w:rPr>
        <w:tab/>
        <w:t xml:space="preserve">+$  </w:t>
      </w:r>
      <w:r w:rsidR="0046239E">
        <w:rPr>
          <w:rFonts w:ascii="Times New Roman" w:hAnsi="Times New Roman"/>
          <w:sz w:val="24"/>
          <w:szCs w:val="24"/>
        </w:rPr>
        <w:t>N/A LV83</w:t>
      </w:r>
    </w:p>
    <w:p w14:paraId="593D405E" w14:textId="2B58D797" w:rsidR="002C19B9" w:rsidRDefault="0046239E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930082257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4638E94B" w14:textId="77777777" w:rsidR="00360264" w:rsidRDefault="00360264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E1E15" w14:textId="42C2696C" w:rsidR="00192A2E" w:rsidRDefault="00924081" w:rsidP="0019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7C12309F" w14:textId="77777777" w:rsidR="00192A2E" w:rsidRPr="004D7505" w:rsidRDefault="00192A2E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793B5E01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9:50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B91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69FB"/>
    <w:rsid w:val="001A72E8"/>
    <w:rsid w:val="001B4D8A"/>
    <w:rsid w:val="001B7177"/>
    <w:rsid w:val="001B74A9"/>
    <w:rsid w:val="001C0D72"/>
    <w:rsid w:val="001D58AB"/>
    <w:rsid w:val="001E39F1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5EC9"/>
    <w:rsid w:val="00276B9D"/>
    <w:rsid w:val="00284A33"/>
    <w:rsid w:val="00284ED0"/>
    <w:rsid w:val="00293290"/>
    <w:rsid w:val="00296953"/>
    <w:rsid w:val="002A2BD4"/>
    <w:rsid w:val="002B0736"/>
    <w:rsid w:val="002B3E6B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2511C"/>
    <w:rsid w:val="00327B14"/>
    <w:rsid w:val="0033276F"/>
    <w:rsid w:val="00341B2D"/>
    <w:rsid w:val="00344929"/>
    <w:rsid w:val="00346AAE"/>
    <w:rsid w:val="00357459"/>
    <w:rsid w:val="00360264"/>
    <w:rsid w:val="00370DA4"/>
    <w:rsid w:val="00381E08"/>
    <w:rsid w:val="00381FCB"/>
    <w:rsid w:val="00382068"/>
    <w:rsid w:val="00396EE3"/>
    <w:rsid w:val="003A1EF6"/>
    <w:rsid w:val="003A35B1"/>
    <w:rsid w:val="003A5A2B"/>
    <w:rsid w:val="003C39D1"/>
    <w:rsid w:val="003D08C1"/>
    <w:rsid w:val="003D5B39"/>
    <w:rsid w:val="003D64D0"/>
    <w:rsid w:val="003E40BC"/>
    <w:rsid w:val="003E7D69"/>
    <w:rsid w:val="003F4A3C"/>
    <w:rsid w:val="003F5D40"/>
    <w:rsid w:val="00406E93"/>
    <w:rsid w:val="00410894"/>
    <w:rsid w:val="00411B4B"/>
    <w:rsid w:val="0041386B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14DA"/>
    <w:rsid w:val="00491E5A"/>
    <w:rsid w:val="004A2ED4"/>
    <w:rsid w:val="004A4CF7"/>
    <w:rsid w:val="004B7474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0EC1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34925"/>
    <w:rsid w:val="006469DD"/>
    <w:rsid w:val="006473C1"/>
    <w:rsid w:val="006515BE"/>
    <w:rsid w:val="006532C4"/>
    <w:rsid w:val="00661582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D2A78"/>
    <w:rsid w:val="007D3D1C"/>
    <w:rsid w:val="007E06F7"/>
    <w:rsid w:val="007E19CF"/>
    <w:rsid w:val="007E3FD3"/>
    <w:rsid w:val="007E4734"/>
    <w:rsid w:val="007E70AD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1148"/>
    <w:rsid w:val="0085272E"/>
    <w:rsid w:val="00855EB1"/>
    <w:rsid w:val="00856E90"/>
    <w:rsid w:val="0086559A"/>
    <w:rsid w:val="00871927"/>
    <w:rsid w:val="008771B8"/>
    <w:rsid w:val="008810F7"/>
    <w:rsid w:val="00884134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F265E"/>
    <w:rsid w:val="008F54BA"/>
    <w:rsid w:val="008F6191"/>
    <w:rsid w:val="008F712D"/>
    <w:rsid w:val="00903C4E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A5FC1"/>
    <w:rsid w:val="009B50E2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26A71"/>
    <w:rsid w:val="00A304C6"/>
    <w:rsid w:val="00A376E2"/>
    <w:rsid w:val="00A450DA"/>
    <w:rsid w:val="00A4568C"/>
    <w:rsid w:val="00A517E4"/>
    <w:rsid w:val="00A54033"/>
    <w:rsid w:val="00A639CA"/>
    <w:rsid w:val="00A72288"/>
    <w:rsid w:val="00A80241"/>
    <w:rsid w:val="00A85232"/>
    <w:rsid w:val="00A925FF"/>
    <w:rsid w:val="00A95B16"/>
    <w:rsid w:val="00A96667"/>
    <w:rsid w:val="00A97B51"/>
    <w:rsid w:val="00AA6E67"/>
    <w:rsid w:val="00AA756F"/>
    <w:rsid w:val="00AB4210"/>
    <w:rsid w:val="00AB4AA0"/>
    <w:rsid w:val="00AB7BCD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3285"/>
    <w:rsid w:val="00C2689A"/>
    <w:rsid w:val="00C43C59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1D92"/>
    <w:rsid w:val="00CC4968"/>
    <w:rsid w:val="00CC7560"/>
    <w:rsid w:val="00CE01F6"/>
    <w:rsid w:val="00CE6F85"/>
    <w:rsid w:val="00CE7B5B"/>
    <w:rsid w:val="00CF0764"/>
    <w:rsid w:val="00CF79EB"/>
    <w:rsid w:val="00D00591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4204"/>
    <w:rsid w:val="00DB59C7"/>
    <w:rsid w:val="00DB66A0"/>
    <w:rsid w:val="00DC2C75"/>
    <w:rsid w:val="00DC785E"/>
    <w:rsid w:val="00DD0DA1"/>
    <w:rsid w:val="00DD49C3"/>
    <w:rsid w:val="00DD5157"/>
    <w:rsid w:val="00DE0939"/>
    <w:rsid w:val="00DE7B8A"/>
    <w:rsid w:val="00DF5B4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4638F"/>
    <w:rsid w:val="00E5122C"/>
    <w:rsid w:val="00E55C3C"/>
    <w:rsid w:val="00E601E8"/>
    <w:rsid w:val="00E732F3"/>
    <w:rsid w:val="00E737EF"/>
    <w:rsid w:val="00E75212"/>
    <w:rsid w:val="00E773A5"/>
    <w:rsid w:val="00E80DEF"/>
    <w:rsid w:val="00E81511"/>
    <w:rsid w:val="00E82FAE"/>
    <w:rsid w:val="00E86E46"/>
    <w:rsid w:val="00E87756"/>
    <w:rsid w:val="00EA5ECC"/>
    <w:rsid w:val="00EA75A2"/>
    <w:rsid w:val="00EB483F"/>
    <w:rsid w:val="00ED1ACA"/>
    <w:rsid w:val="00ED1C6C"/>
    <w:rsid w:val="00ED5177"/>
    <w:rsid w:val="00ED6271"/>
    <w:rsid w:val="00ED6C2A"/>
    <w:rsid w:val="00EE0C62"/>
    <w:rsid w:val="00EE36F3"/>
    <w:rsid w:val="00EE475C"/>
    <w:rsid w:val="00EE7946"/>
    <w:rsid w:val="00EF4BD6"/>
    <w:rsid w:val="00EF516E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D248E"/>
    <w:rsid w:val="00FD265C"/>
    <w:rsid w:val="00FD3448"/>
    <w:rsid w:val="00FE08E5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50B2-8175-4CEF-A4BA-84FAB131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339</cp:revision>
  <cp:lastPrinted>2019-06-05T21:30:00Z</cp:lastPrinted>
  <dcterms:created xsi:type="dcterms:W3CDTF">2014-06-23T13:24:00Z</dcterms:created>
  <dcterms:modified xsi:type="dcterms:W3CDTF">2019-06-05T21:45:00Z</dcterms:modified>
</cp:coreProperties>
</file>