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01" w:rsidRDefault="009475BB" w:rsidP="009475BB">
      <w:pPr>
        <w:ind w:left="0"/>
      </w:pPr>
      <w:r w:rsidRPr="00553FE0">
        <w:t xml:space="preserve">The York County Board of Commissioners met according to law on </w:t>
      </w:r>
      <w:r w:rsidR="0056206A">
        <w:t>Tuesday,</w:t>
      </w:r>
      <w:r w:rsidRPr="00553FE0">
        <w:t xml:space="preserve"> </w:t>
      </w:r>
      <w:r w:rsidR="00B97A44">
        <w:t>Ju</w:t>
      </w:r>
      <w:r w:rsidR="00AD6DFD">
        <w:t>ly 9</w:t>
      </w:r>
      <w:r w:rsidR="0056206A">
        <w:t>, 2013</w:t>
      </w:r>
      <w:r w:rsidRPr="00553FE0">
        <w:t xml:space="preserve"> at </w:t>
      </w:r>
      <w:r w:rsidR="0056206A">
        <w:t>8:</w:t>
      </w:r>
      <w:r w:rsidR="00082735">
        <w:t>3</w:t>
      </w:r>
      <w:r w:rsidR="008B50EC">
        <w:t>5</w:t>
      </w:r>
      <w:r w:rsidRPr="00553FE0">
        <w:t xml:space="preserve"> </w:t>
      </w:r>
      <w:r w:rsidR="0056206A">
        <w:t>a</w:t>
      </w:r>
      <w:r w:rsidRPr="00553FE0">
        <w:t xml:space="preserve">.m. as per notice in the York News Times on </w:t>
      </w:r>
      <w:r w:rsidR="00B97A44">
        <w:t>Ju</w:t>
      </w:r>
      <w:r w:rsidR="00AD6DFD">
        <w:t>ly 3</w:t>
      </w:r>
      <w:r w:rsidR="0056206A">
        <w:t>, 2013</w:t>
      </w:r>
      <w:r w:rsidRPr="00553FE0">
        <w:t xml:space="preserve">, with </w:t>
      </w:r>
      <w:r w:rsidR="00AD6DFD">
        <w:t xml:space="preserve">Vice </w:t>
      </w:r>
      <w:r w:rsidR="008B50EC">
        <w:t>C</w:t>
      </w:r>
      <w:r w:rsidR="0056206A">
        <w:t xml:space="preserve">hairman </w:t>
      </w:r>
      <w:r w:rsidR="00AD6DFD">
        <w:t>Bill Bamesberger</w:t>
      </w:r>
      <w:r w:rsidR="008B50EC">
        <w:t xml:space="preserve"> </w:t>
      </w:r>
      <w:r w:rsidR="00BE2F21">
        <w:t xml:space="preserve">presiding, with </w:t>
      </w:r>
      <w:r w:rsidR="001C0C09">
        <w:t>T</w:t>
      </w:r>
      <w:r w:rsidRPr="00553FE0">
        <w:t>o</w:t>
      </w:r>
      <w:r w:rsidR="00AA0563">
        <w:t>m Shellington</w:t>
      </w:r>
      <w:r w:rsidR="00773288">
        <w:t>,</w:t>
      </w:r>
      <w:r w:rsidR="0056206A">
        <w:t xml:space="preserve"> Jack Sikes</w:t>
      </w:r>
      <w:r w:rsidR="008B50EC">
        <w:t xml:space="preserve"> and Paul Buller</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r w:rsidR="005E063F">
        <w:t xml:space="preserve">  </w:t>
      </w:r>
    </w:p>
    <w:p w:rsidR="00DD18D3" w:rsidRDefault="00DD18D3" w:rsidP="009475BB">
      <w:pPr>
        <w:ind w:left="0"/>
      </w:pPr>
      <w:r>
        <w:t xml:space="preserve">  </w:t>
      </w: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BE2F21" w:rsidP="009475BB">
      <w:pPr>
        <w:ind w:left="0"/>
      </w:pPr>
      <w:r>
        <w:t>B</w:t>
      </w:r>
      <w:r w:rsidR="00AD6DFD">
        <w:t>amesberger</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D1329E">
        <w:t>Shellington</w:t>
      </w:r>
      <w:r w:rsidR="00E153A1">
        <w:t>, seconded by Sikes</w:t>
      </w:r>
      <w:r w:rsidR="00065C4D">
        <w:t xml:space="preserve"> </w:t>
      </w:r>
      <w:r w:rsidRPr="00553FE0">
        <w:t xml:space="preserve">to approve the minutes of the </w:t>
      </w:r>
      <w:r w:rsidR="008B5701">
        <w:t xml:space="preserve">June </w:t>
      </w:r>
      <w:r w:rsidR="00AD6DFD">
        <w:t>26</w:t>
      </w:r>
      <w:r w:rsidR="00065C4D">
        <w:t>, 2013</w:t>
      </w:r>
      <w:r w:rsidRPr="00553FE0">
        <w:t>,</w:t>
      </w:r>
      <w:r w:rsidR="0060292D">
        <w:t xml:space="preserve"> </w:t>
      </w:r>
      <w:r w:rsidRPr="00553FE0">
        <w:t>Board of Commissioners meeting</w:t>
      </w:r>
      <w:r w:rsidR="003A6224">
        <w:t>;</w:t>
      </w:r>
      <w:r w:rsidRPr="00553FE0">
        <w:t xml:space="preserve"> roll call: yeas, </w:t>
      </w:r>
      <w:r w:rsidR="001C0C09">
        <w:t>Shellington</w:t>
      </w:r>
      <w:r w:rsidR="00E153A1">
        <w:t>, Sikes</w:t>
      </w:r>
      <w:r w:rsidR="008B5701">
        <w:t>,</w:t>
      </w:r>
      <w:r w:rsidR="00082735">
        <w:t xml:space="preserve"> </w:t>
      </w:r>
      <w:r w:rsidR="00B97A44">
        <w:t xml:space="preserve">Buller and </w:t>
      </w:r>
      <w:r w:rsidR="00AD6DFD">
        <w:t>Bamesberger</w:t>
      </w:r>
      <w:r w:rsidR="008B5701">
        <w:t xml:space="preserve">; nays, none; </w:t>
      </w:r>
      <w:r w:rsidR="00AD6DFD">
        <w:t xml:space="preserve">Bulgrin absent; </w:t>
      </w:r>
      <w:r w:rsidR="00D1329E">
        <w:t>m</w:t>
      </w:r>
      <w:r w:rsidRPr="00553FE0">
        <w:t>otion carried.</w:t>
      </w:r>
    </w:p>
    <w:p w:rsidR="009475BB" w:rsidRDefault="009475BB" w:rsidP="009475BB">
      <w:pPr>
        <w:ind w:left="0"/>
      </w:pPr>
    </w:p>
    <w:p w:rsidR="008443D9" w:rsidRDefault="008443D9" w:rsidP="009475BB">
      <w:pPr>
        <w:ind w:left="0"/>
      </w:pPr>
      <w:r>
        <w:t xml:space="preserve">Moved by </w:t>
      </w:r>
      <w:r w:rsidR="001C0C09">
        <w:t>Shellington</w:t>
      </w:r>
      <w:r w:rsidR="00D1329E">
        <w:t xml:space="preserve">, seconded by </w:t>
      </w:r>
      <w:r w:rsidR="00AD6DFD">
        <w:t>Sikes</w:t>
      </w:r>
      <w:r>
        <w:t xml:space="preserve"> to adopt the agenda</w:t>
      </w:r>
      <w:r w:rsidR="00ED3A8B">
        <w:t xml:space="preserve"> as presented</w:t>
      </w:r>
      <w:r>
        <w:t xml:space="preserve">; roll call: yeas, </w:t>
      </w:r>
      <w:r w:rsidR="001C0C09">
        <w:t>Shellington,</w:t>
      </w:r>
      <w:r w:rsidR="008B5701">
        <w:t xml:space="preserve"> </w:t>
      </w:r>
      <w:r w:rsidR="00AD6DFD">
        <w:t xml:space="preserve">Sikes, </w:t>
      </w:r>
      <w:r w:rsidR="008B5701">
        <w:t xml:space="preserve">Buller and </w:t>
      </w:r>
      <w:r w:rsidR="00AD6DFD">
        <w:t xml:space="preserve">Bamesberger; </w:t>
      </w:r>
      <w:r w:rsidR="00986542">
        <w:t xml:space="preserve">nays, none; </w:t>
      </w:r>
      <w:r w:rsidR="00AD6DFD">
        <w:t xml:space="preserve">Bulgrin absent; </w:t>
      </w:r>
      <w:r>
        <w:t>motion carried.</w:t>
      </w:r>
    </w:p>
    <w:p w:rsidR="008443D9" w:rsidRDefault="008443D9" w:rsidP="009475BB">
      <w:pPr>
        <w:ind w:left="0"/>
      </w:pPr>
    </w:p>
    <w:p w:rsidR="00E5778A" w:rsidRPr="00E5778A" w:rsidRDefault="00E5778A" w:rsidP="009475BB">
      <w:pPr>
        <w:ind w:left="0"/>
        <w:rPr>
          <w:b/>
          <w:u w:val="single"/>
        </w:rPr>
      </w:pPr>
      <w:r>
        <w:rPr>
          <w:b/>
          <w:u w:val="single"/>
        </w:rPr>
        <w:t>G</w:t>
      </w:r>
      <w:r w:rsidR="00875F6C">
        <w:rPr>
          <w:b/>
          <w:u w:val="single"/>
        </w:rPr>
        <w:t>ENERAL ASSISTANCE:</w:t>
      </w:r>
    </w:p>
    <w:p w:rsidR="007A47A3" w:rsidRDefault="003D6BD6" w:rsidP="009475BB">
      <w:pPr>
        <w:ind w:left="0"/>
      </w:pPr>
      <w:r>
        <w:t>Moved by Sikes</w:t>
      </w:r>
      <w:r w:rsidR="00E5778A">
        <w:t xml:space="preserve">, seconded by Buller </w:t>
      </w:r>
      <w:r>
        <w:t xml:space="preserve">to go into Executive Session at </w:t>
      </w:r>
      <w:r w:rsidR="00E5778A">
        <w:t>8:37</w:t>
      </w:r>
      <w:r>
        <w:t xml:space="preserve"> a.m. </w:t>
      </w:r>
      <w:r w:rsidR="00E5778A">
        <w:t>for</w:t>
      </w:r>
      <w:r>
        <w:t xml:space="preserve"> the prevention of needless injury to an individual; roll call: Yeas, Sikes,</w:t>
      </w:r>
      <w:r w:rsidR="00E5778A">
        <w:t xml:space="preserve"> Buller,</w:t>
      </w:r>
      <w:r>
        <w:t xml:space="preserve"> Shellington</w:t>
      </w:r>
      <w:r w:rsidR="00E5778A">
        <w:t xml:space="preserve"> and Bamesberger; </w:t>
      </w:r>
      <w:r>
        <w:t xml:space="preserve">nays, none; </w:t>
      </w:r>
      <w:r w:rsidR="00E5778A">
        <w:t xml:space="preserve">Bulgrin absent; </w:t>
      </w:r>
      <w:r>
        <w:t>motion carried.</w:t>
      </w:r>
      <w:r w:rsidR="00B00FF6">
        <w:t xml:space="preserve">  The Chairman restated the motion.</w:t>
      </w:r>
    </w:p>
    <w:p w:rsidR="00B00FF6" w:rsidRDefault="00B00FF6" w:rsidP="009475BB">
      <w:pPr>
        <w:ind w:left="0"/>
      </w:pPr>
    </w:p>
    <w:p w:rsidR="00B00FF6" w:rsidRDefault="00B00FF6" w:rsidP="009475BB">
      <w:pPr>
        <w:ind w:left="0"/>
      </w:pPr>
      <w:r>
        <w:t xml:space="preserve">Moved by </w:t>
      </w:r>
      <w:r w:rsidR="00E5778A">
        <w:t>Buller</w:t>
      </w:r>
      <w:r>
        <w:t xml:space="preserve">, seconded by </w:t>
      </w:r>
      <w:r w:rsidR="00E5778A">
        <w:t>Sikes</w:t>
      </w:r>
      <w:r>
        <w:t xml:space="preserve"> to come out of Executive Session at </w:t>
      </w:r>
      <w:r w:rsidR="00E5778A">
        <w:t>8:42</w:t>
      </w:r>
      <w:r>
        <w:t xml:space="preserve"> a.m. where no action was taken; roll call: yeas, Buller, Sikes</w:t>
      </w:r>
      <w:r w:rsidR="00E5778A">
        <w:t>, Shellington</w:t>
      </w:r>
      <w:r>
        <w:t xml:space="preserve"> and B</w:t>
      </w:r>
      <w:r w:rsidR="00E5778A">
        <w:t>amesberger</w:t>
      </w:r>
      <w:r>
        <w:t xml:space="preserve">; nays, none; </w:t>
      </w:r>
      <w:r w:rsidR="00E5778A">
        <w:t xml:space="preserve">Bulgrin absent; </w:t>
      </w:r>
      <w:r>
        <w:t>motion carried.</w:t>
      </w:r>
    </w:p>
    <w:p w:rsidR="00B00FF6" w:rsidRDefault="00B00FF6" w:rsidP="009475BB">
      <w:pPr>
        <w:ind w:left="0"/>
      </w:pPr>
    </w:p>
    <w:p w:rsidR="00E5778A" w:rsidRDefault="00E5778A" w:rsidP="009475BB">
      <w:pPr>
        <w:ind w:left="0"/>
      </w:pPr>
      <w:r>
        <w:t xml:space="preserve">Moved by Shellington, seconded by Buller to approve General Assistance case #13-4 for utilities in the amount of $217.23 payable to </w:t>
      </w:r>
      <w:r w:rsidR="00875F6C">
        <w:t>Nebraska Public Power District; roll call: yeas, Shellington, Buller, Sikes and Bamesberger; nays, none; Bulgrin absent; motion carried.</w:t>
      </w:r>
    </w:p>
    <w:p w:rsidR="00E00C11" w:rsidRDefault="00E00C11" w:rsidP="00543CB8">
      <w:pPr>
        <w:ind w:left="0" w:firstLine="0"/>
      </w:pPr>
    </w:p>
    <w:p w:rsidR="00CA09C9" w:rsidRDefault="00496D8D" w:rsidP="00E5778A">
      <w:pPr>
        <w:ind w:left="0" w:firstLine="0"/>
      </w:pPr>
      <w:r>
        <w:tab/>
      </w:r>
      <w:r>
        <w:rPr>
          <w:b/>
          <w:u w:val="single"/>
        </w:rPr>
        <w:t xml:space="preserve">PAYROLL AND VENDOR CLAIMS: </w:t>
      </w:r>
      <w:r w:rsidR="003825C5">
        <w:t xml:space="preserve"> </w:t>
      </w:r>
      <w:r w:rsidR="00CA09C9">
        <w:t xml:space="preserve">Moved by Shellington, seconded by Buller to approve payroll </w:t>
      </w:r>
      <w:r w:rsidR="008F7C3C">
        <w:t xml:space="preserve">in the amount of $139,084.59 </w:t>
      </w:r>
      <w:r w:rsidR="00CA09C9">
        <w:t>and vendor claims as submitted; roll call: yeas, Shellington, Buller, Sikes and Bamesberger; nays, none; Bamesberger absent; motion carried.</w:t>
      </w:r>
    </w:p>
    <w:p w:rsidR="00CA09C9" w:rsidRDefault="00CA09C9" w:rsidP="00CA09C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CA09C9" w:rsidRPr="005E4864" w:rsidRDefault="00CA09C9" w:rsidP="00CA09C9">
      <w:pPr>
        <w:tabs>
          <w:tab w:val="left" w:pos="3060"/>
          <w:tab w:val="left" w:pos="7200"/>
          <w:tab w:val="left" w:pos="10800"/>
          <w:tab w:val="decimal" w:pos="11160"/>
          <w:tab w:val="left" w:pos="12240"/>
          <w:tab w:val="left" w:pos="12960"/>
        </w:tabs>
        <w:rPr>
          <w:b/>
          <w:u w:val="single"/>
        </w:rPr>
      </w:pPr>
    </w:p>
    <w:p w:rsidR="00CA09C9" w:rsidRDefault="00CA09C9" w:rsidP="00CA09C9">
      <w:pPr>
        <w:tabs>
          <w:tab w:val="left" w:pos="3060"/>
          <w:tab w:val="left" w:pos="7200"/>
          <w:tab w:val="decimal" w:pos="10710"/>
          <w:tab w:val="left" w:pos="10800"/>
          <w:tab w:val="left" w:pos="12240"/>
          <w:tab w:val="left" w:pos="12960"/>
        </w:tabs>
      </w:pPr>
      <w:r>
        <w:t>Gen</w:t>
      </w:r>
      <w:r>
        <w:tab/>
        <w:t>Black Hills Energy</w:t>
      </w:r>
      <w:r>
        <w:tab/>
        <w:t>Heating Fuels</w:t>
      </w:r>
      <w:r>
        <w:tab/>
        <w:t>422.40</w:t>
      </w:r>
    </w:p>
    <w:p w:rsidR="00CA09C9" w:rsidRDefault="00CA09C9" w:rsidP="00CA09C9">
      <w:pPr>
        <w:tabs>
          <w:tab w:val="left" w:pos="3060"/>
          <w:tab w:val="left" w:pos="7200"/>
          <w:tab w:val="decimal" w:pos="10710"/>
          <w:tab w:val="left" w:pos="10800"/>
          <w:tab w:val="left" w:pos="12240"/>
          <w:tab w:val="left" w:pos="12960"/>
        </w:tabs>
      </w:pPr>
      <w:r>
        <w:t>Gen</w:t>
      </w:r>
      <w:r>
        <w:tab/>
        <w:t>Blue Knight Security, Inc.</w:t>
      </w:r>
      <w:r>
        <w:tab/>
        <w:t>Security Contract</w:t>
      </w:r>
      <w:r>
        <w:tab/>
        <w:t>528.00</w:t>
      </w:r>
    </w:p>
    <w:p w:rsidR="00CA09C9" w:rsidRDefault="00CA09C9" w:rsidP="00CA09C9">
      <w:pPr>
        <w:tabs>
          <w:tab w:val="left" w:pos="3060"/>
          <w:tab w:val="left" w:pos="7200"/>
          <w:tab w:val="decimal" w:pos="10710"/>
          <w:tab w:val="left" w:pos="10800"/>
          <w:tab w:val="left" w:pos="12240"/>
          <w:tab w:val="left" w:pos="12960"/>
        </w:tabs>
      </w:pPr>
      <w:r>
        <w:t>Gen</w:t>
      </w:r>
      <w:r>
        <w:tab/>
        <w:t>Buffalo County Court</w:t>
      </w:r>
      <w:r>
        <w:tab/>
        <w:t>Court Costs</w:t>
      </w:r>
      <w:r>
        <w:tab/>
        <w:t>2.25</w:t>
      </w:r>
    </w:p>
    <w:p w:rsidR="00CA09C9" w:rsidRDefault="00CA09C9" w:rsidP="00CA09C9">
      <w:pPr>
        <w:tabs>
          <w:tab w:val="left" w:pos="3060"/>
          <w:tab w:val="left" w:pos="7200"/>
          <w:tab w:val="decimal" w:pos="10710"/>
          <w:tab w:val="left" w:pos="10800"/>
          <w:tab w:val="left" w:pos="12240"/>
          <w:tab w:val="left" w:pos="12960"/>
        </w:tabs>
      </w:pPr>
      <w:r>
        <w:t>Aging</w:t>
      </w:r>
      <w:r>
        <w:tab/>
        <w:t>Lori Byers</w:t>
      </w:r>
      <w:r>
        <w:tab/>
        <w:t>Reimbursement</w:t>
      </w:r>
      <w:r>
        <w:tab/>
        <w:t>29.72</w:t>
      </w:r>
    </w:p>
    <w:p w:rsidR="00CA09C9" w:rsidRDefault="00CA09C9" w:rsidP="00CA09C9">
      <w:pPr>
        <w:tabs>
          <w:tab w:val="left" w:pos="3060"/>
          <w:tab w:val="left" w:pos="7200"/>
          <w:tab w:val="decimal" w:pos="10710"/>
          <w:tab w:val="left" w:pos="10800"/>
          <w:tab w:val="left" w:pos="12240"/>
          <w:tab w:val="left" w:pos="12960"/>
        </w:tabs>
      </w:pPr>
      <w:r>
        <w:t>Gen</w:t>
      </w:r>
      <w:r>
        <w:tab/>
        <w:t>Centec Cast Metal Products</w:t>
      </w:r>
      <w:r>
        <w:tab/>
        <w:t>Grave Markers</w:t>
      </w:r>
      <w:r>
        <w:tab/>
        <w:t>2,494.85</w:t>
      </w:r>
    </w:p>
    <w:p w:rsidR="00CA09C9" w:rsidRDefault="00CA09C9" w:rsidP="00CA09C9">
      <w:pPr>
        <w:tabs>
          <w:tab w:val="left" w:pos="3060"/>
          <w:tab w:val="left" w:pos="7200"/>
          <w:tab w:val="decimal" w:pos="10710"/>
          <w:tab w:val="left" w:pos="10800"/>
          <w:tab w:val="left" w:pos="12240"/>
          <w:tab w:val="left" w:pos="12960"/>
        </w:tabs>
      </w:pPr>
      <w:r>
        <w:t>Gen</w:t>
      </w:r>
      <w:r>
        <w:tab/>
        <w:t>Clerk of the Dist Court Hall County</w:t>
      </w:r>
      <w:r>
        <w:tab/>
        <w:t>Court Costs</w:t>
      </w:r>
      <w:r>
        <w:tab/>
        <w:t>30.75</w:t>
      </w:r>
    </w:p>
    <w:p w:rsidR="00CA09C9" w:rsidRDefault="00CA09C9" w:rsidP="00CA09C9">
      <w:pPr>
        <w:tabs>
          <w:tab w:val="left" w:pos="3060"/>
          <w:tab w:val="left" w:pos="7200"/>
          <w:tab w:val="decimal" w:pos="10710"/>
          <w:tab w:val="left" w:pos="10800"/>
          <w:tab w:val="left" w:pos="12240"/>
          <w:tab w:val="left" w:pos="12960"/>
        </w:tabs>
      </w:pPr>
      <w:r>
        <w:t>Visitors Prom</w:t>
      </w:r>
      <w:r>
        <w:tab/>
        <w:t>Consumer Direct Marketing</w:t>
      </w:r>
      <w:r>
        <w:tab/>
        <w:t>Publication</w:t>
      </w:r>
      <w:r>
        <w:tab/>
        <w:t>185.00</w:t>
      </w:r>
    </w:p>
    <w:p w:rsidR="00CA09C9" w:rsidRDefault="00CA09C9" w:rsidP="00CA09C9">
      <w:pPr>
        <w:tabs>
          <w:tab w:val="left" w:pos="3060"/>
          <w:tab w:val="left" w:pos="7200"/>
          <w:tab w:val="decimal" w:pos="10710"/>
          <w:tab w:val="left" w:pos="10800"/>
          <w:tab w:val="left" w:pos="12240"/>
          <w:tab w:val="left" w:pos="12960"/>
        </w:tabs>
      </w:pPr>
      <w:r>
        <w:t>Gen</w:t>
      </w:r>
      <w:r>
        <w:tab/>
        <w:t>Byron Covey</w:t>
      </w:r>
      <w:r>
        <w:tab/>
        <w:t>Mileage</w:t>
      </w:r>
      <w:r>
        <w:tab/>
        <w:t>121.48</w:t>
      </w:r>
    </w:p>
    <w:p w:rsidR="00CA09C9" w:rsidRDefault="00CA09C9" w:rsidP="00CA09C9">
      <w:pPr>
        <w:tabs>
          <w:tab w:val="left" w:pos="3060"/>
          <w:tab w:val="left" w:pos="7200"/>
          <w:tab w:val="decimal" w:pos="10710"/>
          <w:tab w:val="left" w:pos="10800"/>
          <w:tab w:val="left" w:pos="12240"/>
          <w:tab w:val="left" w:pos="12960"/>
        </w:tabs>
      </w:pPr>
      <w:r>
        <w:t>Gen</w:t>
      </w:r>
      <w:r>
        <w:tab/>
        <w:t>Dell Marketing L.P.</w:t>
      </w:r>
      <w:r>
        <w:tab/>
        <w:t>Court Costs</w:t>
      </w:r>
      <w:r>
        <w:tab/>
        <w:t>221.98</w:t>
      </w:r>
    </w:p>
    <w:p w:rsidR="00CA09C9" w:rsidRDefault="00CA09C9" w:rsidP="00CA09C9">
      <w:pPr>
        <w:tabs>
          <w:tab w:val="left" w:pos="3060"/>
          <w:tab w:val="left" w:pos="7200"/>
          <w:tab w:val="decimal" w:pos="10710"/>
          <w:tab w:val="left" w:pos="10800"/>
          <w:tab w:val="left" w:pos="12240"/>
          <w:tab w:val="left" w:pos="12960"/>
        </w:tabs>
      </w:pPr>
      <w:r>
        <w:t>Gen, VisProm</w:t>
      </w:r>
      <w:r>
        <w:tab/>
        <w:t>Eakes Office Plus</w:t>
      </w:r>
      <w:r>
        <w:tab/>
        <w:t>Office Supplies</w:t>
      </w:r>
      <w:r>
        <w:tab/>
        <w:t>918.35</w:t>
      </w:r>
    </w:p>
    <w:p w:rsidR="00CA09C9" w:rsidRDefault="00CA09C9" w:rsidP="00CA09C9">
      <w:pPr>
        <w:tabs>
          <w:tab w:val="left" w:pos="3060"/>
          <w:tab w:val="left" w:pos="7200"/>
          <w:tab w:val="decimal" w:pos="10710"/>
          <w:tab w:val="left" w:pos="10800"/>
          <w:tab w:val="left" w:pos="12240"/>
          <w:tab w:val="left" w:pos="12960"/>
        </w:tabs>
      </w:pPr>
      <w:r>
        <w:t>Gen</w:t>
      </w:r>
      <w:r>
        <w:tab/>
        <w:t>Fillman Law Offices</w:t>
      </w:r>
      <w:r>
        <w:tab/>
        <w:t>Attorney Fees</w:t>
      </w:r>
      <w:r>
        <w:tab/>
        <w:t>1,177.50</w:t>
      </w:r>
    </w:p>
    <w:p w:rsidR="00CA09C9" w:rsidRDefault="00CA09C9" w:rsidP="00CA09C9">
      <w:pPr>
        <w:tabs>
          <w:tab w:val="left" w:pos="3060"/>
          <w:tab w:val="left" w:pos="7200"/>
          <w:tab w:val="decimal" w:pos="10710"/>
          <w:tab w:val="left" w:pos="10800"/>
          <w:tab w:val="left" w:pos="12240"/>
          <w:tab w:val="left" w:pos="12960"/>
        </w:tabs>
      </w:pPr>
      <w:r>
        <w:t>Gen</w:t>
      </w:r>
      <w:r>
        <w:tab/>
        <w:t>John Filippi DDS PC</w:t>
      </w:r>
      <w:r>
        <w:tab/>
        <w:t>Coroner/Autopsy Costs</w:t>
      </w:r>
      <w:r>
        <w:tab/>
        <w:t>995.00</w:t>
      </w:r>
    </w:p>
    <w:p w:rsidR="00CA09C9" w:rsidRDefault="00CA09C9" w:rsidP="00CA09C9">
      <w:pPr>
        <w:tabs>
          <w:tab w:val="left" w:pos="3060"/>
          <w:tab w:val="left" w:pos="7200"/>
          <w:tab w:val="decimal" w:pos="10710"/>
          <w:tab w:val="left" w:pos="10800"/>
          <w:tab w:val="left" w:pos="12240"/>
          <w:tab w:val="left" w:pos="12960"/>
        </w:tabs>
      </w:pPr>
      <w:r>
        <w:t>Weed</w:t>
      </w:r>
      <w:r>
        <w:tab/>
        <w:t>Green Pro Solutions</w:t>
      </w:r>
      <w:r>
        <w:tab/>
        <w:t>Weed Control</w:t>
      </w:r>
      <w:r>
        <w:tab/>
        <w:t>554.74</w:t>
      </w:r>
    </w:p>
    <w:p w:rsidR="00CA09C9" w:rsidRDefault="00CA09C9" w:rsidP="00CA09C9">
      <w:pPr>
        <w:tabs>
          <w:tab w:val="left" w:pos="3060"/>
          <w:tab w:val="left" w:pos="7200"/>
          <w:tab w:val="decimal" w:pos="10710"/>
          <w:tab w:val="left" w:pos="10800"/>
          <w:tab w:val="left" w:pos="12240"/>
          <w:tab w:val="left" w:pos="12960"/>
        </w:tabs>
      </w:pPr>
      <w:r>
        <w:t>Gen</w:t>
      </w:r>
      <w:r>
        <w:tab/>
        <w:t>Hall County Court, District Nine</w:t>
      </w:r>
      <w:r>
        <w:tab/>
        <w:t>Court Costs</w:t>
      </w:r>
      <w:r>
        <w:tab/>
        <w:t>2.25</w:t>
      </w:r>
    </w:p>
    <w:p w:rsidR="00CA09C9" w:rsidRDefault="00CA09C9" w:rsidP="00CA09C9">
      <w:pPr>
        <w:tabs>
          <w:tab w:val="left" w:pos="3060"/>
          <w:tab w:val="left" w:pos="7200"/>
          <w:tab w:val="decimal" w:pos="10710"/>
          <w:tab w:val="left" w:pos="10800"/>
          <w:tab w:val="left" w:pos="12240"/>
          <w:tab w:val="left" w:pos="12960"/>
        </w:tabs>
      </w:pPr>
      <w:r>
        <w:t>Aging</w:t>
      </w:r>
      <w:r>
        <w:tab/>
        <w:t>Janet Hines</w:t>
      </w:r>
      <w:r>
        <w:tab/>
        <w:t>Reimbursement</w:t>
      </w:r>
      <w:r>
        <w:tab/>
        <w:t>93.18</w:t>
      </w:r>
    </w:p>
    <w:p w:rsidR="00CA09C9" w:rsidRDefault="00CA09C9" w:rsidP="00CA09C9">
      <w:pPr>
        <w:tabs>
          <w:tab w:val="left" w:pos="3060"/>
          <w:tab w:val="left" w:pos="7200"/>
          <w:tab w:val="decimal" w:pos="10710"/>
          <w:tab w:val="left" w:pos="10800"/>
          <w:tab w:val="left" w:pos="12240"/>
          <w:tab w:val="left" w:pos="12960"/>
        </w:tabs>
      </w:pPr>
      <w:r>
        <w:t>Gen</w:t>
      </w:r>
      <w:r>
        <w:tab/>
        <w:t>Hometown Leasing</w:t>
      </w:r>
      <w:r>
        <w:tab/>
        <w:t>Equipment Rental</w:t>
      </w:r>
      <w:r>
        <w:tab/>
        <w:t>1,918.20</w:t>
      </w:r>
    </w:p>
    <w:p w:rsidR="00CA09C9" w:rsidRDefault="00CA09C9" w:rsidP="00CA09C9">
      <w:pPr>
        <w:tabs>
          <w:tab w:val="left" w:pos="3060"/>
          <w:tab w:val="left" w:pos="7200"/>
          <w:tab w:val="decimal" w:pos="10710"/>
          <w:tab w:val="left" w:pos="10800"/>
          <w:tab w:val="left" w:pos="12240"/>
          <w:tab w:val="left" w:pos="12960"/>
        </w:tabs>
      </w:pPr>
      <w:r>
        <w:t>Gen</w:t>
      </w:r>
      <w:r>
        <w:tab/>
        <w:t>Angie Johnson</w:t>
      </w:r>
      <w:r>
        <w:tab/>
        <w:t>Bailiff</w:t>
      </w:r>
      <w:r>
        <w:tab/>
        <w:t>70.00</w:t>
      </w:r>
    </w:p>
    <w:p w:rsidR="00CA09C9" w:rsidRDefault="00CA09C9" w:rsidP="00CA09C9">
      <w:pPr>
        <w:tabs>
          <w:tab w:val="left" w:pos="3060"/>
          <w:tab w:val="left" w:pos="7200"/>
          <w:tab w:val="decimal" w:pos="10710"/>
          <w:tab w:val="left" w:pos="10800"/>
          <w:tab w:val="left" w:pos="12240"/>
          <w:tab w:val="left" w:pos="12960"/>
        </w:tabs>
      </w:pPr>
      <w:r>
        <w:t>Gen</w:t>
      </w:r>
      <w:r>
        <w:tab/>
        <w:t>Kopchos Sanitation, Inc.</w:t>
      </w:r>
      <w:r>
        <w:tab/>
        <w:t>Garbage</w:t>
      </w:r>
      <w:r>
        <w:tab/>
        <w:t>153.50</w:t>
      </w:r>
    </w:p>
    <w:p w:rsidR="00CA09C9" w:rsidRDefault="00CA09C9" w:rsidP="00CA09C9">
      <w:pPr>
        <w:tabs>
          <w:tab w:val="left" w:pos="3060"/>
          <w:tab w:val="left" w:pos="7200"/>
          <w:tab w:val="decimal" w:pos="10710"/>
          <w:tab w:val="left" w:pos="10800"/>
          <w:tab w:val="left" w:pos="12240"/>
          <w:tab w:val="left" w:pos="12960"/>
        </w:tabs>
      </w:pPr>
      <w:r>
        <w:t>Visitors Prom</w:t>
      </w:r>
      <w:r>
        <w:tab/>
        <w:t>The Lamar Companies</w:t>
      </w:r>
      <w:r>
        <w:tab/>
        <w:t>Media-Advertising</w:t>
      </w:r>
      <w:r>
        <w:tab/>
        <w:t>470.00</w:t>
      </w:r>
    </w:p>
    <w:p w:rsidR="00CA09C9" w:rsidRDefault="00CA09C9" w:rsidP="00CA09C9">
      <w:pPr>
        <w:tabs>
          <w:tab w:val="left" w:pos="3060"/>
          <w:tab w:val="left" w:pos="7200"/>
          <w:tab w:val="decimal" w:pos="10710"/>
          <w:tab w:val="left" w:pos="10800"/>
          <w:tab w:val="left" w:pos="12240"/>
          <w:tab w:val="left" w:pos="12960"/>
        </w:tabs>
      </w:pPr>
      <w:r>
        <w:t>Gen</w:t>
      </w:r>
      <w:r>
        <w:tab/>
        <w:t>Mason Electric</w:t>
      </w:r>
      <w:r>
        <w:tab/>
        <w:t>Building Maintenance</w:t>
      </w:r>
      <w:r>
        <w:tab/>
        <w:t>98.50</w:t>
      </w:r>
    </w:p>
    <w:p w:rsidR="00CA09C9" w:rsidRDefault="00CA09C9" w:rsidP="00CA09C9">
      <w:pPr>
        <w:tabs>
          <w:tab w:val="left" w:pos="3060"/>
          <w:tab w:val="left" w:pos="7200"/>
          <w:tab w:val="decimal" w:pos="10710"/>
          <w:tab w:val="left" w:pos="10800"/>
          <w:tab w:val="left" w:pos="12240"/>
          <w:tab w:val="left" w:pos="12960"/>
        </w:tabs>
      </w:pPr>
      <w:r>
        <w:t>Gen</w:t>
      </w:r>
      <w:r>
        <w:tab/>
        <w:t>MIPS Inc.</w:t>
      </w:r>
      <w:r>
        <w:tab/>
        <w:t>Data Proc Costs</w:t>
      </w:r>
      <w:r>
        <w:tab/>
        <w:t>772.02</w:t>
      </w:r>
    </w:p>
    <w:p w:rsidR="00CA09C9" w:rsidRDefault="00CA09C9" w:rsidP="00CA09C9">
      <w:pPr>
        <w:tabs>
          <w:tab w:val="left" w:pos="3060"/>
          <w:tab w:val="left" w:pos="7200"/>
          <w:tab w:val="decimal" w:pos="10710"/>
          <w:tab w:val="left" w:pos="10800"/>
          <w:tab w:val="left" w:pos="12240"/>
          <w:tab w:val="left" w:pos="12960"/>
        </w:tabs>
      </w:pPr>
      <w:r>
        <w:t>Gen</w:t>
      </w:r>
      <w:r>
        <w:tab/>
        <w:t>Jeanne Morand</w:t>
      </w:r>
      <w:r>
        <w:tab/>
        <w:t>Court Costs</w:t>
      </w:r>
      <w:r>
        <w:tab/>
        <w:t>71.50</w:t>
      </w:r>
    </w:p>
    <w:p w:rsidR="00CA09C9" w:rsidRDefault="00CA09C9" w:rsidP="00CA09C9">
      <w:pPr>
        <w:tabs>
          <w:tab w:val="left" w:pos="3060"/>
          <w:tab w:val="left" w:pos="7200"/>
          <w:tab w:val="decimal" w:pos="10710"/>
          <w:tab w:val="left" w:pos="10800"/>
          <w:tab w:val="left" w:pos="12240"/>
          <w:tab w:val="left" w:pos="12960"/>
        </w:tabs>
      </w:pPr>
      <w:r>
        <w:t>Gen</w:t>
      </w:r>
      <w:r>
        <w:tab/>
        <w:t>Ne Crime Commission</w:t>
      </w:r>
      <w:r>
        <w:tab/>
        <w:t>Supplies</w:t>
      </w:r>
      <w:r>
        <w:tab/>
        <w:t>7.50</w:t>
      </w:r>
    </w:p>
    <w:p w:rsidR="00CA09C9" w:rsidRDefault="00CA09C9" w:rsidP="00CA09C9">
      <w:pPr>
        <w:tabs>
          <w:tab w:val="left" w:pos="3060"/>
          <w:tab w:val="left" w:pos="7200"/>
          <w:tab w:val="decimal" w:pos="10710"/>
          <w:tab w:val="left" w:pos="10800"/>
          <w:tab w:val="left" w:pos="12240"/>
          <w:tab w:val="left" w:pos="12960"/>
        </w:tabs>
      </w:pPr>
      <w:r>
        <w:t>Gen</w:t>
      </w:r>
      <w:r>
        <w:tab/>
        <w:t>Ne Department of Revenue, PAD</w:t>
      </w:r>
      <w:r>
        <w:tab/>
        <w:t>Registration</w:t>
      </w:r>
      <w:r>
        <w:tab/>
        <w:t>380.00</w:t>
      </w:r>
    </w:p>
    <w:p w:rsidR="00CA09C9" w:rsidRDefault="00CA09C9" w:rsidP="00CA09C9">
      <w:pPr>
        <w:tabs>
          <w:tab w:val="left" w:pos="3060"/>
          <w:tab w:val="left" w:pos="7200"/>
          <w:tab w:val="decimal" w:pos="10710"/>
          <w:tab w:val="left" w:pos="10800"/>
          <w:tab w:val="left" w:pos="12240"/>
          <w:tab w:val="left" w:pos="12960"/>
        </w:tabs>
      </w:pPr>
      <w:r>
        <w:t>Visitors Prom</w:t>
      </w:r>
      <w:r>
        <w:tab/>
        <w:t>Ne Life</w:t>
      </w:r>
      <w:r>
        <w:tab/>
        <w:t>Publication</w:t>
      </w:r>
      <w:r>
        <w:tab/>
        <w:t>300.00</w:t>
      </w:r>
    </w:p>
    <w:p w:rsidR="00CA09C9" w:rsidRDefault="00CA09C9" w:rsidP="00CA09C9">
      <w:pPr>
        <w:tabs>
          <w:tab w:val="left" w:pos="3060"/>
          <w:tab w:val="left" w:pos="7200"/>
          <w:tab w:val="decimal" w:pos="10710"/>
          <w:tab w:val="left" w:pos="10800"/>
          <w:tab w:val="left" w:pos="12240"/>
          <w:tab w:val="left" w:pos="12960"/>
        </w:tabs>
      </w:pPr>
      <w:r>
        <w:t>Gen</w:t>
      </w:r>
      <w:r>
        <w:tab/>
        <w:t>Ne Public Power District</w:t>
      </w:r>
      <w:r>
        <w:tab/>
        <w:t>Electricity</w:t>
      </w:r>
      <w:r>
        <w:tab/>
        <w:t>4,997.64</w:t>
      </w:r>
    </w:p>
    <w:p w:rsidR="00CA09C9" w:rsidRDefault="00CA09C9" w:rsidP="00CA09C9">
      <w:pPr>
        <w:tabs>
          <w:tab w:val="left" w:pos="3060"/>
          <w:tab w:val="left" w:pos="7200"/>
          <w:tab w:val="decimal" w:pos="10710"/>
          <w:tab w:val="left" w:pos="10800"/>
          <w:tab w:val="left" w:pos="12240"/>
          <w:tab w:val="left" w:pos="12960"/>
        </w:tabs>
      </w:pPr>
      <w:r>
        <w:t>Gen, Rd, Weed</w:t>
      </w:r>
      <w:r>
        <w:tab/>
        <w:t>NIRMA</w:t>
      </w:r>
      <w:r>
        <w:tab/>
        <w:t>Insurance</w:t>
      </w:r>
      <w:r>
        <w:tab/>
        <w:t>254,997.00</w:t>
      </w:r>
    </w:p>
    <w:p w:rsidR="00CA09C9" w:rsidRDefault="00CA09C9" w:rsidP="00CA09C9">
      <w:pPr>
        <w:tabs>
          <w:tab w:val="left" w:pos="3060"/>
          <w:tab w:val="left" w:pos="7200"/>
          <w:tab w:val="decimal" w:pos="10710"/>
          <w:tab w:val="left" w:pos="10800"/>
          <w:tab w:val="left" w:pos="12240"/>
          <w:tab w:val="left" w:pos="12960"/>
        </w:tabs>
      </w:pPr>
      <w:r>
        <w:t>Gen</w:t>
      </w:r>
      <w:r>
        <w:tab/>
        <w:t>North Office Supply</w:t>
      </w:r>
      <w:r>
        <w:tab/>
        <w:t>Office Supplies</w:t>
      </w:r>
      <w:r>
        <w:tab/>
        <w:t>99.95</w:t>
      </w:r>
    </w:p>
    <w:p w:rsidR="00CA09C9" w:rsidRDefault="00CA09C9" w:rsidP="00CA09C9">
      <w:pPr>
        <w:tabs>
          <w:tab w:val="left" w:pos="3060"/>
          <w:tab w:val="left" w:pos="7200"/>
          <w:tab w:val="decimal" w:pos="10710"/>
          <w:tab w:val="left" w:pos="10800"/>
          <w:tab w:val="left" w:pos="12240"/>
          <w:tab w:val="left" w:pos="12960"/>
        </w:tabs>
      </w:pPr>
      <w:r>
        <w:t>Gen</w:t>
      </w:r>
      <w:r>
        <w:tab/>
        <w:t>O’Keefe Elevator Company, Inc.</w:t>
      </w:r>
      <w:r>
        <w:tab/>
        <w:t>Maintenance Agreement</w:t>
      </w:r>
      <w:r>
        <w:tab/>
        <w:t>370.65</w:t>
      </w:r>
    </w:p>
    <w:p w:rsidR="00CA09C9" w:rsidRDefault="00CA09C9" w:rsidP="00CA09C9">
      <w:pPr>
        <w:tabs>
          <w:tab w:val="left" w:pos="3060"/>
          <w:tab w:val="left" w:pos="7200"/>
          <w:tab w:val="decimal" w:pos="10710"/>
          <w:tab w:val="left" w:pos="10800"/>
          <w:tab w:val="left" w:pos="12240"/>
          <w:tab w:val="left" w:pos="12960"/>
        </w:tabs>
      </w:pPr>
      <w:r>
        <w:t>Visitors Prom</w:t>
      </w:r>
      <w:r>
        <w:tab/>
        <w:t>Perennial Public Power District</w:t>
      </w:r>
      <w:r>
        <w:tab/>
        <w:t>Media-Advertising</w:t>
      </w:r>
      <w:r>
        <w:tab/>
        <w:t>119.48</w:t>
      </w:r>
    </w:p>
    <w:p w:rsidR="00CA09C9" w:rsidRDefault="00CA09C9" w:rsidP="00CA09C9">
      <w:pPr>
        <w:tabs>
          <w:tab w:val="left" w:pos="3060"/>
          <w:tab w:val="left" w:pos="7200"/>
          <w:tab w:val="decimal" w:pos="10710"/>
          <w:tab w:val="left" w:pos="10800"/>
          <w:tab w:val="left" w:pos="12240"/>
          <w:tab w:val="left" w:pos="12960"/>
        </w:tabs>
      </w:pPr>
      <w:r>
        <w:t>Gen</w:t>
      </w:r>
      <w:r>
        <w:tab/>
        <w:t>Rasmussen Mechanical Services, Inc.</w:t>
      </w:r>
      <w:r>
        <w:tab/>
        <w:t>Building Maintenance</w:t>
      </w:r>
      <w:r>
        <w:tab/>
        <w:t>111.50</w:t>
      </w:r>
    </w:p>
    <w:p w:rsidR="00CA09C9" w:rsidRDefault="00CA09C9" w:rsidP="00CA09C9">
      <w:pPr>
        <w:tabs>
          <w:tab w:val="left" w:pos="3060"/>
          <w:tab w:val="left" w:pos="7200"/>
          <w:tab w:val="decimal" w:pos="10710"/>
          <w:tab w:val="left" w:pos="10800"/>
          <w:tab w:val="left" w:pos="12240"/>
          <w:tab w:val="left" w:pos="12960"/>
        </w:tabs>
      </w:pPr>
      <w:r>
        <w:t>Gen</w:t>
      </w:r>
      <w:r>
        <w:tab/>
        <w:t>Redfield &amp; Company, Inc.</w:t>
      </w:r>
      <w:r>
        <w:tab/>
        <w:t>Office Supplies</w:t>
      </w:r>
      <w:r>
        <w:tab/>
        <w:t>370.57</w:t>
      </w:r>
    </w:p>
    <w:p w:rsidR="00CA09C9" w:rsidRDefault="00CA09C9" w:rsidP="00CA09C9">
      <w:pPr>
        <w:tabs>
          <w:tab w:val="left" w:pos="3060"/>
          <w:tab w:val="left" w:pos="7200"/>
          <w:tab w:val="decimal" w:pos="10710"/>
          <w:tab w:val="left" w:pos="10800"/>
          <w:tab w:val="left" w:pos="12240"/>
          <w:tab w:val="left" w:pos="12960"/>
        </w:tabs>
      </w:pPr>
      <w:r>
        <w:t>Visitors Prom</w:t>
      </w:r>
      <w:r>
        <w:tab/>
        <w:t>Bob Sautter</w:t>
      </w:r>
      <w:r>
        <w:tab/>
        <w:t>Reimbursement</w:t>
      </w:r>
      <w:r>
        <w:tab/>
        <w:t>107.35</w:t>
      </w:r>
    </w:p>
    <w:p w:rsidR="00CA09C9" w:rsidRDefault="00CA09C9" w:rsidP="00CA09C9">
      <w:pPr>
        <w:tabs>
          <w:tab w:val="left" w:pos="3060"/>
          <w:tab w:val="left" w:pos="7200"/>
          <w:tab w:val="decimal" w:pos="10710"/>
          <w:tab w:val="left" w:pos="10800"/>
          <w:tab w:val="left" w:pos="12240"/>
          <w:tab w:val="left" w:pos="12960"/>
        </w:tabs>
      </w:pPr>
      <w:r>
        <w:t>Gen</w:t>
      </w:r>
      <w:r>
        <w:tab/>
        <w:t>Kevin Schlender</w:t>
      </w:r>
      <w:r>
        <w:tab/>
        <w:t>Attorney Fees</w:t>
      </w:r>
      <w:r>
        <w:tab/>
        <w:t>720.00</w:t>
      </w:r>
    </w:p>
    <w:p w:rsidR="00CA09C9" w:rsidRDefault="00CA09C9" w:rsidP="00CA09C9">
      <w:pPr>
        <w:tabs>
          <w:tab w:val="left" w:pos="3060"/>
          <w:tab w:val="left" w:pos="7200"/>
          <w:tab w:val="decimal" w:pos="10710"/>
          <w:tab w:val="left" w:pos="10800"/>
          <w:tab w:val="left" w:pos="12240"/>
          <w:tab w:val="left" w:pos="12960"/>
        </w:tabs>
      </w:pPr>
      <w:r>
        <w:t>Gen</w:t>
      </w:r>
      <w:r>
        <w:tab/>
        <w:t>Jack Sikes</w:t>
      </w:r>
      <w:r>
        <w:tab/>
        <w:t>Reimbursement</w:t>
      </w:r>
      <w:r>
        <w:tab/>
        <w:t>90.00</w:t>
      </w:r>
    </w:p>
    <w:p w:rsidR="00CA09C9" w:rsidRDefault="00CA09C9" w:rsidP="00CA09C9">
      <w:pPr>
        <w:tabs>
          <w:tab w:val="left" w:pos="3060"/>
          <w:tab w:val="left" w:pos="7200"/>
          <w:tab w:val="decimal" w:pos="10710"/>
          <w:tab w:val="left" w:pos="10800"/>
          <w:tab w:val="left" w:pos="12240"/>
          <w:tab w:val="left" w:pos="12960"/>
        </w:tabs>
      </w:pPr>
      <w:r>
        <w:t>Gen</w:t>
      </w:r>
      <w:r>
        <w:tab/>
        <w:t>Stephens Law Office</w:t>
      </w:r>
      <w:r>
        <w:tab/>
        <w:t>Attorney Fees</w:t>
      </w:r>
      <w:r>
        <w:tab/>
        <w:t>900.00</w:t>
      </w:r>
    </w:p>
    <w:p w:rsidR="00CA09C9" w:rsidRDefault="00CA09C9" w:rsidP="00CA09C9">
      <w:pPr>
        <w:tabs>
          <w:tab w:val="left" w:pos="3060"/>
          <w:tab w:val="left" w:pos="7200"/>
          <w:tab w:val="decimal" w:pos="10710"/>
          <w:tab w:val="left" w:pos="10800"/>
          <w:tab w:val="left" w:pos="12240"/>
          <w:tab w:val="left" w:pos="12960"/>
        </w:tabs>
      </w:pPr>
      <w:r>
        <w:t>Gen</w:t>
      </w:r>
      <w:r>
        <w:tab/>
        <w:t>Svehla Law Office</w:t>
      </w:r>
      <w:r>
        <w:tab/>
        <w:t>Attorney Fees</w:t>
      </w:r>
      <w:r>
        <w:tab/>
        <w:t>1,268.50</w:t>
      </w:r>
    </w:p>
    <w:p w:rsidR="00CA09C9" w:rsidRDefault="00CA09C9" w:rsidP="00CA09C9">
      <w:pPr>
        <w:tabs>
          <w:tab w:val="left" w:pos="3060"/>
          <w:tab w:val="left" w:pos="7200"/>
          <w:tab w:val="decimal" w:pos="10710"/>
          <w:tab w:val="left" w:pos="10800"/>
          <w:tab w:val="left" w:pos="12240"/>
          <w:tab w:val="left" w:pos="12960"/>
        </w:tabs>
      </w:pPr>
      <w:r>
        <w:t>Visitors Prom</w:t>
      </w:r>
      <w:r>
        <w:tab/>
        <w:t>USA Outdoor II, LLC</w:t>
      </w:r>
      <w:r>
        <w:tab/>
        <w:t>Media-Advertising</w:t>
      </w:r>
      <w:r>
        <w:tab/>
        <w:t>360.00</w:t>
      </w:r>
    </w:p>
    <w:p w:rsidR="00CA09C9" w:rsidRDefault="00CA09C9" w:rsidP="00CA09C9">
      <w:pPr>
        <w:tabs>
          <w:tab w:val="left" w:pos="3060"/>
          <w:tab w:val="left" w:pos="7200"/>
          <w:tab w:val="decimal" w:pos="10710"/>
          <w:tab w:val="left" w:pos="10800"/>
          <w:tab w:val="left" w:pos="12240"/>
          <w:tab w:val="left" w:pos="12960"/>
        </w:tabs>
      </w:pPr>
      <w:r>
        <w:t>Visitors Imprv</w:t>
      </w:r>
      <w:r>
        <w:tab/>
        <w:t>Wallingford Sign Co., Inc.</w:t>
      </w:r>
      <w:r>
        <w:tab/>
        <w:t>Erecting Signs</w:t>
      </w:r>
      <w:r>
        <w:tab/>
        <w:t>782.00</w:t>
      </w:r>
    </w:p>
    <w:p w:rsidR="00CA09C9" w:rsidRDefault="00CA09C9" w:rsidP="00CA09C9">
      <w:pPr>
        <w:tabs>
          <w:tab w:val="left" w:pos="3060"/>
          <w:tab w:val="left" w:pos="7200"/>
          <w:tab w:val="decimal" w:pos="10710"/>
          <w:tab w:val="left" w:pos="10800"/>
          <w:tab w:val="left" w:pos="12240"/>
          <w:tab w:val="left" w:pos="12960"/>
        </w:tabs>
      </w:pPr>
      <w:r>
        <w:t>Gen, Relief</w:t>
      </w:r>
      <w:r>
        <w:tab/>
        <w:t>Windstream Communications</w:t>
      </w:r>
      <w:r>
        <w:tab/>
        <w:t>Telephone Service</w:t>
      </w:r>
      <w:r>
        <w:tab/>
        <w:t>1,134.47</w:t>
      </w:r>
    </w:p>
    <w:p w:rsidR="00CA09C9" w:rsidRDefault="00CA09C9" w:rsidP="00CA09C9">
      <w:pPr>
        <w:tabs>
          <w:tab w:val="left" w:pos="3060"/>
          <w:tab w:val="left" w:pos="7200"/>
          <w:tab w:val="decimal" w:pos="10710"/>
          <w:tab w:val="left" w:pos="10800"/>
          <w:tab w:val="left" w:pos="12240"/>
          <w:tab w:val="left" w:pos="12960"/>
        </w:tabs>
      </w:pPr>
      <w:r>
        <w:t>Gen</w:t>
      </w:r>
      <w:r>
        <w:tab/>
        <w:t>York County Court</w:t>
      </w:r>
      <w:r>
        <w:tab/>
        <w:t>Court Costs</w:t>
      </w:r>
      <w:r>
        <w:tab/>
        <w:t>1,542.25</w:t>
      </w:r>
    </w:p>
    <w:p w:rsidR="00CA09C9" w:rsidRDefault="00CA09C9" w:rsidP="00CA09C9">
      <w:pPr>
        <w:tabs>
          <w:tab w:val="left" w:pos="3060"/>
          <w:tab w:val="left" w:pos="7200"/>
          <w:tab w:val="decimal" w:pos="10710"/>
          <w:tab w:val="left" w:pos="10800"/>
          <w:tab w:val="left" w:pos="12240"/>
          <w:tab w:val="left" w:pos="12960"/>
        </w:tabs>
      </w:pPr>
      <w:r>
        <w:t>Gen</w:t>
      </w:r>
      <w:r>
        <w:tab/>
        <w:t>York County District Court</w:t>
      </w:r>
      <w:r>
        <w:tab/>
        <w:t>Court Costs</w:t>
      </w:r>
      <w:r>
        <w:tab/>
        <w:t>447.00</w:t>
      </w:r>
    </w:p>
    <w:p w:rsidR="00CA09C9" w:rsidRDefault="00CA09C9" w:rsidP="00CA09C9">
      <w:pPr>
        <w:tabs>
          <w:tab w:val="left" w:pos="3060"/>
          <w:tab w:val="left" w:pos="7200"/>
          <w:tab w:val="decimal" w:pos="10710"/>
          <w:tab w:val="left" w:pos="10800"/>
          <w:tab w:val="left" w:pos="12240"/>
          <w:tab w:val="left" w:pos="12960"/>
        </w:tabs>
      </w:pPr>
      <w:r>
        <w:t>Weed</w:t>
      </w:r>
      <w:r>
        <w:tab/>
        <w:t>York County Highway Dept</w:t>
      </w:r>
      <w:r>
        <w:tab/>
        <w:t>Fuel</w:t>
      </w:r>
      <w:r>
        <w:tab/>
        <w:t>550.50</w:t>
      </w:r>
    </w:p>
    <w:p w:rsidR="00CA09C9" w:rsidRDefault="00CA09C9" w:rsidP="00CA09C9">
      <w:pPr>
        <w:tabs>
          <w:tab w:val="left" w:pos="3060"/>
          <w:tab w:val="left" w:pos="7200"/>
          <w:tab w:val="decimal" w:pos="10710"/>
          <w:tab w:val="left" w:pos="10800"/>
          <w:tab w:val="left" w:pos="12240"/>
          <w:tab w:val="left" w:pos="12960"/>
        </w:tabs>
      </w:pPr>
    </w:p>
    <w:p w:rsidR="00951CFA" w:rsidRDefault="00951CFA" w:rsidP="00CA09C9">
      <w:pPr>
        <w:tabs>
          <w:tab w:val="left" w:pos="3060"/>
          <w:tab w:val="left" w:pos="7200"/>
          <w:tab w:val="decimal" w:pos="10710"/>
          <w:tab w:val="left" w:pos="10800"/>
          <w:tab w:val="left" w:pos="12240"/>
          <w:tab w:val="left" w:pos="12960"/>
        </w:tabs>
        <w:rPr>
          <w:b/>
          <w:u w:val="single"/>
        </w:rPr>
      </w:pPr>
      <w:r>
        <w:rPr>
          <w:b/>
          <w:u w:val="single"/>
        </w:rPr>
        <w:t>INTERFUND TRANSFERS:</w:t>
      </w:r>
    </w:p>
    <w:p w:rsidR="00951CFA" w:rsidRDefault="00951CFA" w:rsidP="00CA09C9">
      <w:pPr>
        <w:tabs>
          <w:tab w:val="left" w:pos="3060"/>
          <w:tab w:val="left" w:pos="7200"/>
          <w:tab w:val="decimal" w:pos="10710"/>
          <w:tab w:val="left" w:pos="10800"/>
          <w:tab w:val="left" w:pos="12240"/>
          <w:tab w:val="left" w:pos="12960"/>
        </w:tabs>
      </w:pPr>
      <w:r>
        <w:lastRenderedPageBreak/>
        <w:t>Moved by Buller, seconded by Sikes to adopt Resolution #13-38 to transfer $150,000</w:t>
      </w:r>
      <w:r w:rsidR="006763C1">
        <w:t>.00</w:t>
      </w:r>
      <w:r>
        <w:t xml:space="preserve"> from the General Fund to the Road Fund as budgeted; roll call: yeas, Buller, Sikes, Shellington and Bamesberger; nays, none; Bulgrin absent; motion carried.</w:t>
      </w:r>
    </w:p>
    <w:p w:rsidR="00CD460B" w:rsidRDefault="00CD460B" w:rsidP="00CD460B">
      <w:pPr>
        <w:jc w:val="center"/>
        <w:rPr>
          <w:b/>
        </w:rPr>
      </w:pPr>
    </w:p>
    <w:p w:rsidR="00CD460B" w:rsidRPr="006D373E" w:rsidRDefault="00CD460B" w:rsidP="00CD460B">
      <w:pPr>
        <w:jc w:val="center"/>
        <w:rPr>
          <w:b/>
        </w:rPr>
      </w:pPr>
      <w:r w:rsidRPr="006D373E">
        <w:rPr>
          <w:b/>
        </w:rPr>
        <w:t>RESOLUTION #</w:t>
      </w:r>
      <w:r>
        <w:rPr>
          <w:b/>
        </w:rPr>
        <w:t>13-38</w:t>
      </w:r>
      <w:r>
        <w:rPr>
          <w:b/>
        </w:rPr>
        <w:tab/>
      </w:r>
    </w:p>
    <w:p w:rsidR="00CD460B" w:rsidRDefault="00CD460B" w:rsidP="00CD460B"/>
    <w:p w:rsidR="00CD460B" w:rsidRDefault="00CD460B" w:rsidP="00CD460B">
      <w:r>
        <w:t>WHEREAS, the York County Board of Commissioners met at their regular meeting on the 9th day of July 2013, and discussed the fact that in the proposed budget for 2013-2014, the Road Fund would be partially funded by way of interfund transfers from the General Fund; and</w:t>
      </w:r>
    </w:p>
    <w:p w:rsidR="00CD460B" w:rsidRDefault="00CD460B" w:rsidP="00CD460B"/>
    <w:p w:rsidR="00CD460B" w:rsidRDefault="00CD460B" w:rsidP="00CD460B">
      <w:r>
        <w:t xml:space="preserve">WHEREAS, at this time it is necessary to transfer proposed budgeted funds in order to meet obligations in the amount of $150,000.00.   </w:t>
      </w:r>
    </w:p>
    <w:p w:rsidR="00CD460B" w:rsidRDefault="00CD460B" w:rsidP="00CD460B"/>
    <w:p w:rsidR="00CD460B" w:rsidRDefault="00CD460B" w:rsidP="00CD460B">
      <w:r>
        <w:t>NOW THEREFORE BE IT RESOLVED, that the York County Treasurer shall transfer the sum of $150,000.00 budgeted dollars from the General Fund to the Road Fund for the budget year of 2013-2014.</w:t>
      </w:r>
    </w:p>
    <w:p w:rsidR="00CD460B" w:rsidRDefault="00CD460B" w:rsidP="00CD460B"/>
    <w:p w:rsidR="00CD460B" w:rsidRDefault="00CD460B" w:rsidP="00CD460B">
      <w:r>
        <w:t>Dated this 9th day of July 2013.</w:t>
      </w:r>
    </w:p>
    <w:p w:rsidR="00EA5E7F" w:rsidRDefault="00EA5E7F" w:rsidP="00EA5E7F">
      <w:pPr>
        <w:jc w:val="center"/>
        <w:rPr>
          <w:b/>
        </w:rPr>
      </w:pPr>
    </w:p>
    <w:p w:rsidR="006763C1" w:rsidRPr="006763C1" w:rsidRDefault="006763C1" w:rsidP="006763C1">
      <w:r>
        <w:t>Moved by Sikes, seconded by Shellington to adopt Resolution #13-39 to transfer the sum of $10,000</w:t>
      </w:r>
      <w:r w:rsidR="00DA37E5">
        <w:t>.00</w:t>
      </w:r>
      <w:r>
        <w:t xml:space="preserve"> from the Inheritance Tax Fund to the Area on Aging Fund</w:t>
      </w:r>
      <w:r w:rsidR="00DA37E5">
        <w:t xml:space="preserve"> as budgeted</w:t>
      </w:r>
      <w:r>
        <w:t>; roll call: yeas, Sikes, Shellington, Buller and Bamesberger; nays, none; Bulgrin absent; motion carried.</w:t>
      </w:r>
    </w:p>
    <w:p w:rsidR="006763C1" w:rsidRDefault="006763C1" w:rsidP="00EA5E7F">
      <w:pPr>
        <w:jc w:val="center"/>
        <w:rPr>
          <w:b/>
        </w:rPr>
      </w:pPr>
    </w:p>
    <w:p w:rsidR="00EA5E7F" w:rsidRPr="006D373E" w:rsidRDefault="00EA5E7F" w:rsidP="00EA5E7F">
      <w:pPr>
        <w:jc w:val="center"/>
        <w:rPr>
          <w:b/>
        </w:rPr>
      </w:pPr>
      <w:r w:rsidRPr="006D373E">
        <w:rPr>
          <w:b/>
        </w:rPr>
        <w:t>RESOLUTION #</w:t>
      </w:r>
      <w:r>
        <w:rPr>
          <w:b/>
        </w:rPr>
        <w:t>13-39</w:t>
      </w:r>
      <w:r>
        <w:rPr>
          <w:b/>
        </w:rPr>
        <w:tab/>
      </w:r>
    </w:p>
    <w:p w:rsidR="00EA5E7F" w:rsidRDefault="00EA5E7F" w:rsidP="00EA5E7F"/>
    <w:p w:rsidR="00EA5E7F" w:rsidRDefault="00EA5E7F" w:rsidP="00EA5E7F">
      <w:r>
        <w:t>WHEREAS, the York County Board of Commissioners met at their regular meeting on the 9th day of July 2013, and discussed the fact that in the proposed budget for 2013-2014, the Area on Aging Fund would be partially funded by way of interfund transfers from the Inheritance Tax Fund; and</w:t>
      </w:r>
    </w:p>
    <w:p w:rsidR="00EA5E7F" w:rsidRDefault="00EA5E7F" w:rsidP="00EA5E7F"/>
    <w:p w:rsidR="00EA5E7F" w:rsidRDefault="00EA5E7F" w:rsidP="00EA5E7F">
      <w:r>
        <w:t xml:space="preserve">WHEREAS, at this time it is necessary to transfer proposed budgeted funds in order to meet obligations in the amount of $10,000.00   </w:t>
      </w:r>
    </w:p>
    <w:p w:rsidR="00EA5E7F" w:rsidRDefault="00EA5E7F" w:rsidP="00EA5E7F"/>
    <w:p w:rsidR="00EA5E7F" w:rsidRDefault="00EA5E7F" w:rsidP="00EA5E7F">
      <w:r>
        <w:t>NOW THEREFORE BE IT RESOLVED, that the York County Treasurer shall transfer the sum of $10,000.00 budgeted dollars from the Inheritance Tax Fund to the Area on Aging Fund for the budget year of 2013-2014.</w:t>
      </w:r>
    </w:p>
    <w:p w:rsidR="00EA5E7F" w:rsidRDefault="00EA5E7F" w:rsidP="00EA5E7F"/>
    <w:p w:rsidR="00EA5E7F" w:rsidRDefault="00EA5E7F" w:rsidP="00EA5E7F">
      <w:r>
        <w:t>Dated this 9th day of July 2013.</w:t>
      </w:r>
    </w:p>
    <w:p w:rsidR="00CD460B" w:rsidRDefault="00CD460B" w:rsidP="00CD460B"/>
    <w:p w:rsidR="00AE3C62" w:rsidRDefault="00AE3C62" w:rsidP="00AE3C62">
      <w:r>
        <w:t>Moved by Buller, seconded by Shellington to adopt Resolution #13-40 to transfer the sum of $10,000 from the General Fund to the Noxious Weed Fund</w:t>
      </w:r>
      <w:r w:rsidR="00DA37E5">
        <w:t xml:space="preserve"> as budgeted</w:t>
      </w:r>
      <w:r>
        <w:t>; roll call: yeas, Buller, Shellington, Sikes and Bamesberger; nays, none; Bulgrin absent; motion carried.</w:t>
      </w:r>
    </w:p>
    <w:p w:rsidR="00691B66" w:rsidRPr="006D373E" w:rsidRDefault="00691B66" w:rsidP="00691B66">
      <w:pPr>
        <w:jc w:val="center"/>
        <w:rPr>
          <w:b/>
        </w:rPr>
      </w:pPr>
      <w:r w:rsidRPr="006D373E">
        <w:rPr>
          <w:b/>
        </w:rPr>
        <w:t>RESOLUTION #</w:t>
      </w:r>
      <w:r>
        <w:rPr>
          <w:b/>
        </w:rPr>
        <w:t>13-40</w:t>
      </w:r>
      <w:r>
        <w:rPr>
          <w:b/>
        </w:rPr>
        <w:tab/>
      </w:r>
    </w:p>
    <w:p w:rsidR="00691B66" w:rsidRDefault="00691B66" w:rsidP="00691B66"/>
    <w:p w:rsidR="00691B66" w:rsidRDefault="00691B66" w:rsidP="00691B66">
      <w:r>
        <w:t>WHEREAS, the York County Board of Commissioners met at their regular meeting on the 9th day of July 2013, and discussed the fact that in the proposed budget for 2013-2014, the Noxious Weed Fund would be partially funded by way of interfund transfers from the General Fund; and</w:t>
      </w:r>
    </w:p>
    <w:p w:rsidR="00691B66" w:rsidRDefault="00691B66" w:rsidP="00691B66"/>
    <w:p w:rsidR="00691B66" w:rsidRDefault="00691B66" w:rsidP="00691B66">
      <w:r>
        <w:t xml:space="preserve">WHEREAS, at this time it is necessary to transfer proposed budgeted funds in order to meet obligations in the amount of $10,000.00   </w:t>
      </w:r>
    </w:p>
    <w:p w:rsidR="00691B66" w:rsidRDefault="00691B66" w:rsidP="00691B66"/>
    <w:p w:rsidR="00691B66" w:rsidRDefault="00691B66" w:rsidP="00691B66">
      <w:r>
        <w:t>NOW THEREFORE BE IT RESOLVED, that the York County Treasurer shall transfer the sum of $10,000.00 budgeted dollars from the General Fund to the Noxious Weed Fund for the budget year of 2013-2014.</w:t>
      </w:r>
    </w:p>
    <w:p w:rsidR="00691B66" w:rsidRDefault="00691B66" w:rsidP="00691B66"/>
    <w:p w:rsidR="00691B66" w:rsidRDefault="00691B66" w:rsidP="00691B66">
      <w:r>
        <w:t>Dated this 9th day of July 2013.</w:t>
      </w:r>
    </w:p>
    <w:p w:rsidR="00691B66" w:rsidRDefault="00691B66" w:rsidP="00691B66"/>
    <w:p w:rsidR="00951CFA" w:rsidRDefault="00691B66" w:rsidP="00CA09C9">
      <w:pPr>
        <w:tabs>
          <w:tab w:val="left" w:pos="3060"/>
          <w:tab w:val="left" w:pos="7200"/>
          <w:tab w:val="decimal" w:pos="10710"/>
          <w:tab w:val="left" w:pos="10800"/>
          <w:tab w:val="left" w:pos="12240"/>
          <w:tab w:val="left" w:pos="12960"/>
        </w:tabs>
      </w:pPr>
      <w:r>
        <w:t>A request to reappoint Don Jones to another five (5) year term on the Veterans Service Committee was discussed.</w:t>
      </w:r>
    </w:p>
    <w:p w:rsidR="00691B66" w:rsidRDefault="00691B66" w:rsidP="00CA09C9">
      <w:pPr>
        <w:tabs>
          <w:tab w:val="left" w:pos="3060"/>
          <w:tab w:val="left" w:pos="7200"/>
          <w:tab w:val="decimal" w:pos="10710"/>
          <w:tab w:val="left" w:pos="10800"/>
          <w:tab w:val="left" w:pos="12240"/>
          <w:tab w:val="left" w:pos="12960"/>
        </w:tabs>
      </w:pPr>
    </w:p>
    <w:p w:rsidR="00691B66" w:rsidRDefault="00691B66" w:rsidP="00CA09C9">
      <w:pPr>
        <w:tabs>
          <w:tab w:val="left" w:pos="3060"/>
          <w:tab w:val="left" w:pos="7200"/>
          <w:tab w:val="decimal" w:pos="10710"/>
          <w:tab w:val="left" w:pos="10800"/>
          <w:tab w:val="left" w:pos="12240"/>
          <w:tab w:val="left" w:pos="12960"/>
        </w:tabs>
      </w:pPr>
      <w:r>
        <w:t>Moved by Shellington, seconded by Bamesberger to send the request back to the Committee for another recommendation; roll call: yeas, Shellington and Bamesberger, nays, Buller and Sikes; Bulgrin absent; motion failed.</w:t>
      </w:r>
    </w:p>
    <w:p w:rsidR="00691B66" w:rsidRDefault="00691B66" w:rsidP="00CA09C9">
      <w:pPr>
        <w:tabs>
          <w:tab w:val="left" w:pos="3060"/>
          <w:tab w:val="left" w:pos="7200"/>
          <w:tab w:val="decimal" w:pos="10710"/>
          <w:tab w:val="left" w:pos="10800"/>
          <w:tab w:val="left" w:pos="12240"/>
          <w:tab w:val="left" w:pos="12960"/>
        </w:tabs>
      </w:pPr>
    </w:p>
    <w:p w:rsidR="00691B66" w:rsidRDefault="00691B66" w:rsidP="00CA09C9">
      <w:pPr>
        <w:tabs>
          <w:tab w:val="left" w:pos="3060"/>
          <w:tab w:val="left" w:pos="7200"/>
          <w:tab w:val="decimal" w:pos="10710"/>
          <w:tab w:val="left" w:pos="10800"/>
          <w:tab w:val="left" w:pos="12240"/>
          <w:tab w:val="left" w:pos="12960"/>
        </w:tabs>
      </w:pPr>
      <w:r>
        <w:t>Moved by Buller, seconded by Sikes to table the matter until the next regularly scheduled board meeting; roll call: yeas, Buller, Sikes, Shellington and Bamesberger; nays, none; Bulgrin absent; motion carried.</w:t>
      </w:r>
    </w:p>
    <w:p w:rsidR="00691B66" w:rsidRDefault="00691B66" w:rsidP="00CA09C9">
      <w:pPr>
        <w:tabs>
          <w:tab w:val="left" w:pos="3060"/>
          <w:tab w:val="left" w:pos="7200"/>
          <w:tab w:val="decimal" w:pos="10710"/>
          <w:tab w:val="left" w:pos="10800"/>
          <w:tab w:val="left" w:pos="12240"/>
          <w:tab w:val="left" w:pos="12960"/>
        </w:tabs>
      </w:pPr>
    </w:p>
    <w:p w:rsidR="00826C55" w:rsidRDefault="00826C55" w:rsidP="00CA09C9">
      <w:pPr>
        <w:tabs>
          <w:tab w:val="left" w:pos="3060"/>
          <w:tab w:val="left" w:pos="7200"/>
          <w:tab w:val="decimal" w:pos="10710"/>
          <w:tab w:val="left" w:pos="10800"/>
          <w:tab w:val="left" w:pos="12240"/>
          <w:tab w:val="left" w:pos="12960"/>
        </w:tabs>
      </w:pPr>
      <w:r>
        <w:t xml:space="preserve">A review of </w:t>
      </w:r>
      <w:r w:rsidR="00DA37E5">
        <w:t xml:space="preserve">ADA </w:t>
      </w:r>
      <w:r>
        <w:t>compliance</w:t>
      </w:r>
      <w:r w:rsidR="00DA37E5">
        <w:t xml:space="preserve"> for the Nebraska Department of Roads</w:t>
      </w:r>
      <w:r>
        <w:t xml:space="preserve"> was to be completed and the Nondiscrimination Agreement signed at this meeting, however, it has not been completed.  Highway Superintendent Doht requested that the Board pursue other avenues in order to complete </w:t>
      </w:r>
      <w:r w:rsidR="00DA37E5">
        <w:t>the ADA</w:t>
      </w:r>
      <w:r>
        <w:t xml:space="preserve"> evaluation of county property.</w:t>
      </w:r>
    </w:p>
    <w:p w:rsidR="00826C55" w:rsidRDefault="00826C55" w:rsidP="00CA09C9">
      <w:pPr>
        <w:tabs>
          <w:tab w:val="left" w:pos="3060"/>
          <w:tab w:val="left" w:pos="7200"/>
          <w:tab w:val="decimal" w:pos="10710"/>
          <w:tab w:val="left" w:pos="10800"/>
          <w:tab w:val="left" w:pos="12240"/>
          <w:tab w:val="left" w:pos="12960"/>
        </w:tabs>
      </w:pPr>
    </w:p>
    <w:p w:rsidR="00826C55" w:rsidRDefault="00826C55" w:rsidP="00CA09C9">
      <w:pPr>
        <w:tabs>
          <w:tab w:val="left" w:pos="3060"/>
          <w:tab w:val="left" w:pos="7200"/>
          <w:tab w:val="decimal" w:pos="10710"/>
          <w:tab w:val="left" w:pos="10800"/>
          <w:tab w:val="left" w:pos="12240"/>
          <w:tab w:val="left" w:pos="12960"/>
        </w:tabs>
      </w:pPr>
      <w:r>
        <w:t xml:space="preserve">Moved by Buller, seconded by Sikes to table the matter to the next regularly scheduled Board Meeting to allow time to obtain an outside source </w:t>
      </w:r>
      <w:r w:rsidR="00CB7338">
        <w:t>to</w:t>
      </w:r>
      <w:r>
        <w:t xml:space="preserve"> conduct the evaluation</w:t>
      </w:r>
      <w:r w:rsidR="00DA37E5">
        <w:t xml:space="preserve">, with </w:t>
      </w:r>
      <w:r>
        <w:t>Doht request</w:t>
      </w:r>
      <w:r w:rsidR="00DA37E5">
        <w:t>ing an</w:t>
      </w:r>
      <w:r>
        <w:t xml:space="preserve"> extension from the Department of Roads; roll call: yeas, Buller, Sikes, Shellington and Bamesberger; nays, none; Bulgrin absent; motion carried.</w:t>
      </w:r>
    </w:p>
    <w:p w:rsidR="00922EE3" w:rsidRDefault="00922EE3" w:rsidP="00CA09C9">
      <w:pPr>
        <w:tabs>
          <w:tab w:val="left" w:pos="3060"/>
          <w:tab w:val="left" w:pos="7200"/>
          <w:tab w:val="decimal" w:pos="10710"/>
          <w:tab w:val="left" w:pos="10800"/>
          <w:tab w:val="left" w:pos="12240"/>
          <w:tab w:val="left" w:pos="12960"/>
        </w:tabs>
      </w:pPr>
    </w:p>
    <w:p w:rsidR="00922EE3" w:rsidRDefault="00922EE3" w:rsidP="00CA09C9">
      <w:pPr>
        <w:tabs>
          <w:tab w:val="left" w:pos="3060"/>
          <w:tab w:val="left" w:pos="7200"/>
          <w:tab w:val="decimal" w:pos="10710"/>
          <w:tab w:val="left" w:pos="10800"/>
          <w:tab w:val="left" w:pos="12240"/>
          <w:tab w:val="left" w:pos="12960"/>
        </w:tabs>
      </w:pPr>
      <w:r>
        <w:t>A Sub-grant Agreement between the Nebraska Department of Health and Human Services for Child Support Enforcement and the York County District Court was reviewed.</w:t>
      </w:r>
    </w:p>
    <w:p w:rsidR="00922EE3" w:rsidRDefault="00922EE3" w:rsidP="00CA09C9">
      <w:pPr>
        <w:tabs>
          <w:tab w:val="left" w:pos="3060"/>
          <w:tab w:val="left" w:pos="7200"/>
          <w:tab w:val="decimal" w:pos="10710"/>
          <w:tab w:val="left" w:pos="10800"/>
          <w:tab w:val="left" w:pos="12240"/>
          <w:tab w:val="left" w:pos="12960"/>
        </w:tabs>
      </w:pPr>
    </w:p>
    <w:p w:rsidR="00922EE3" w:rsidRDefault="00922EE3" w:rsidP="00CA09C9">
      <w:pPr>
        <w:tabs>
          <w:tab w:val="left" w:pos="3060"/>
          <w:tab w:val="left" w:pos="7200"/>
          <w:tab w:val="decimal" w:pos="10710"/>
          <w:tab w:val="left" w:pos="10800"/>
          <w:tab w:val="left" w:pos="12240"/>
          <w:tab w:val="left" w:pos="12960"/>
        </w:tabs>
      </w:pPr>
      <w:r>
        <w:t>Moved by Shellington, seconded by Sikes to authorize the Vice Chairman to sign the Subgrant Agreement between The Nebraska Department of Health and Human Services Division of Children and Family Services Child Support Enforcement and York County Clerk of the District Court; roll call: yeas, Shellington, Sikes, Buller and Bamesberger; nays, none; Bulgrin absent; motion carried.</w:t>
      </w:r>
    </w:p>
    <w:p w:rsidR="00922EE3" w:rsidRDefault="00922EE3" w:rsidP="00CA09C9">
      <w:pPr>
        <w:tabs>
          <w:tab w:val="left" w:pos="3060"/>
          <w:tab w:val="left" w:pos="7200"/>
          <w:tab w:val="decimal" w:pos="10710"/>
          <w:tab w:val="left" w:pos="10800"/>
          <w:tab w:val="left" w:pos="12240"/>
          <w:tab w:val="left" w:pos="12960"/>
        </w:tabs>
      </w:pPr>
    </w:p>
    <w:p w:rsidR="00FF4742" w:rsidRDefault="00FF4742" w:rsidP="00CA09C9">
      <w:pPr>
        <w:tabs>
          <w:tab w:val="left" w:pos="3060"/>
          <w:tab w:val="left" w:pos="7200"/>
          <w:tab w:val="decimal" w:pos="10710"/>
          <w:tab w:val="left" w:pos="10800"/>
          <w:tab w:val="left" w:pos="12240"/>
          <w:tab w:val="left" w:pos="12960"/>
        </w:tabs>
      </w:pPr>
      <w:r>
        <w:t>The Board revisited the employee pay increase motion from the June 26</w:t>
      </w:r>
      <w:r w:rsidRPr="00FF4742">
        <w:rPr>
          <w:vertAlign w:val="superscript"/>
        </w:rPr>
        <w:t>th</w:t>
      </w:r>
      <w:r>
        <w:t xml:space="preserve"> board meeting.  Due to difficulties when </w:t>
      </w:r>
      <w:r>
        <w:lastRenderedPageBreak/>
        <w:t xml:space="preserve">drafting the budget, it was determined that this fiscal year the incentive </w:t>
      </w:r>
      <w:proofErr w:type="gramStart"/>
      <w:r>
        <w:t>raises</w:t>
      </w:r>
      <w:proofErr w:type="gramEnd"/>
      <w:r>
        <w:t xml:space="preserve"> should be in connection with the fiscal year</w:t>
      </w:r>
      <w:r w:rsidR="00DA37E5">
        <w:t xml:space="preserve"> with the exception of the Road Department</w:t>
      </w:r>
      <w:r>
        <w:t>.</w:t>
      </w:r>
    </w:p>
    <w:p w:rsidR="00FF4742" w:rsidRDefault="00FF4742" w:rsidP="00CA09C9">
      <w:pPr>
        <w:tabs>
          <w:tab w:val="left" w:pos="3060"/>
          <w:tab w:val="left" w:pos="7200"/>
          <w:tab w:val="decimal" w:pos="10710"/>
          <w:tab w:val="left" w:pos="10800"/>
          <w:tab w:val="left" w:pos="12240"/>
          <w:tab w:val="left" w:pos="12960"/>
        </w:tabs>
      </w:pPr>
    </w:p>
    <w:p w:rsidR="00FF4742" w:rsidRDefault="00FF4742" w:rsidP="00CA09C9">
      <w:pPr>
        <w:tabs>
          <w:tab w:val="left" w:pos="3060"/>
          <w:tab w:val="left" w:pos="7200"/>
          <w:tab w:val="decimal" w:pos="10710"/>
          <w:tab w:val="left" w:pos="10800"/>
          <w:tab w:val="left" w:pos="12240"/>
          <w:tab w:val="left" w:pos="12960"/>
        </w:tabs>
      </w:pPr>
      <w:r>
        <w:t>Moved by Buller, seconded by Sikes to amend the motion from the June 26</w:t>
      </w:r>
      <w:r w:rsidRPr="00FF4742">
        <w:rPr>
          <w:vertAlign w:val="superscript"/>
        </w:rPr>
        <w:t>th</w:t>
      </w:r>
      <w:r>
        <w:t xml:space="preserve"> board meeting to state that employee evaluations for those offices other than the Road Department should be completed prior to September 1, 2013 and based on those findings, an incentive raise up to 2% should be enacted retro back  to July 1, 2013.  The cost of living raise (1.8%) was enacted July 1, 2013;</w:t>
      </w:r>
      <w:r w:rsidR="00DA37E5">
        <w:t xml:space="preserve"> </w:t>
      </w:r>
      <w:r w:rsidR="00076FDE">
        <w:t>roll call: yeas, Buller, Sikes and Bamesberger; nays, Shellington; Bulgrin absent; Motion carried</w:t>
      </w:r>
    </w:p>
    <w:p w:rsidR="00076FDE" w:rsidRDefault="00076FDE" w:rsidP="00CA09C9">
      <w:pPr>
        <w:tabs>
          <w:tab w:val="left" w:pos="3060"/>
          <w:tab w:val="left" w:pos="7200"/>
          <w:tab w:val="decimal" w:pos="10710"/>
          <w:tab w:val="left" w:pos="10800"/>
          <w:tab w:val="left" w:pos="12240"/>
          <w:tab w:val="left" w:pos="12960"/>
        </w:tabs>
      </w:pPr>
    </w:p>
    <w:p w:rsidR="00076FDE" w:rsidRDefault="00076FDE" w:rsidP="00CA09C9">
      <w:pPr>
        <w:tabs>
          <w:tab w:val="left" w:pos="3060"/>
          <w:tab w:val="left" w:pos="7200"/>
          <w:tab w:val="decimal" w:pos="10710"/>
          <w:tab w:val="left" w:pos="10800"/>
          <w:tab w:val="left" w:pos="12240"/>
          <w:tab w:val="left" w:pos="12960"/>
        </w:tabs>
      </w:pPr>
      <w:r>
        <w:t>Sandy Morrissey, Director of the Region V Systems provided the Board with an update of their services a</w:t>
      </w:r>
      <w:r w:rsidR="00DA37E5">
        <w:t>long with</w:t>
      </w:r>
      <w:r>
        <w:t xml:space="preserve"> </w:t>
      </w:r>
      <w:r w:rsidR="00AA2EC2">
        <w:t xml:space="preserve">the </w:t>
      </w:r>
      <w:r w:rsidR="00DA37E5">
        <w:t xml:space="preserve">annual </w:t>
      </w:r>
      <w:r>
        <w:t>funding</w:t>
      </w:r>
      <w:r w:rsidR="00AA2EC2">
        <w:t xml:space="preserve"> information</w:t>
      </w:r>
      <w:r>
        <w:t>.</w:t>
      </w:r>
    </w:p>
    <w:p w:rsidR="00AA2EC2" w:rsidRDefault="00AA2EC2" w:rsidP="00CA09C9">
      <w:pPr>
        <w:tabs>
          <w:tab w:val="left" w:pos="3060"/>
          <w:tab w:val="left" w:pos="7200"/>
          <w:tab w:val="decimal" w:pos="10710"/>
          <w:tab w:val="left" w:pos="10800"/>
          <w:tab w:val="left" w:pos="12240"/>
          <w:tab w:val="left" w:pos="12960"/>
        </w:tabs>
      </w:pPr>
    </w:p>
    <w:p w:rsidR="00076FDE" w:rsidRDefault="00076FDE" w:rsidP="00CA09C9">
      <w:pPr>
        <w:tabs>
          <w:tab w:val="left" w:pos="3060"/>
          <w:tab w:val="left" w:pos="7200"/>
          <w:tab w:val="decimal" w:pos="10710"/>
          <w:tab w:val="left" w:pos="10800"/>
          <w:tab w:val="left" w:pos="12240"/>
          <w:tab w:val="left" w:pos="12960"/>
        </w:tabs>
      </w:pPr>
      <w:r>
        <w:t>Moved by Buller, seconded by Sikes to go into</w:t>
      </w:r>
      <w:r w:rsidR="006361BE">
        <w:t xml:space="preserve"> executive session at 9:30 a.m. to discuss personn</w:t>
      </w:r>
      <w:r w:rsidR="00D409DC">
        <w:t>e</w:t>
      </w:r>
      <w:r w:rsidR="006361BE">
        <w:t xml:space="preserve">l matters </w:t>
      </w:r>
      <w:r w:rsidR="00D409DC">
        <w:t>for the prevention of needless injury to an individual</w:t>
      </w:r>
      <w:r w:rsidR="006361BE">
        <w:t xml:space="preserve">; roll call; Buller, Sikes, Shellington and Bamesberger; nays, none; </w:t>
      </w:r>
      <w:r w:rsidR="00D409DC">
        <w:t xml:space="preserve">Bulgrin absent; motion carried.  </w:t>
      </w:r>
      <w:r w:rsidR="006361BE">
        <w:t xml:space="preserve">Vice Chairman </w:t>
      </w:r>
      <w:r w:rsidR="00D409DC">
        <w:t xml:space="preserve">Bamesberger </w:t>
      </w:r>
      <w:r w:rsidR="006361BE">
        <w:t xml:space="preserve">restated the motion.  </w:t>
      </w:r>
    </w:p>
    <w:p w:rsidR="006361BE" w:rsidRDefault="006361BE" w:rsidP="00CA09C9">
      <w:pPr>
        <w:tabs>
          <w:tab w:val="left" w:pos="3060"/>
          <w:tab w:val="left" w:pos="7200"/>
          <w:tab w:val="decimal" w:pos="10710"/>
          <w:tab w:val="left" w:pos="10800"/>
          <w:tab w:val="left" w:pos="12240"/>
          <w:tab w:val="left" w:pos="12960"/>
        </w:tabs>
      </w:pPr>
    </w:p>
    <w:p w:rsidR="00D409DC" w:rsidRDefault="006361BE" w:rsidP="00CA09C9">
      <w:pPr>
        <w:tabs>
          <w:tab w:val="left" w:pos="3060"/>
          <w:tab w:val="left" w:pos="7200"/>
          <w:tab w:val="decimal" w:pos="10710"/>
          <w:tab w:val="left" w:pos="10800"/>
          <w:tab w:val="left" w:pos="12240"/>
          <w:tab w:val="left" w:pos="12960"/>
        </w:tabs>
      </w:pPr>
      <w:r>
        <w:t>Moved by Sikes, seconded by Buller to come out of executive session at 10:03</w:t>
      </w:r>
      <w:r w:rsidR="00D409DC">
        <w:t xml:space="preserve"> a.m.</w:t>
      </w:r>
      <w:r>
        <w:t xml:space="preserve"> where no action was taken; roll call: yeas</w:t>
      </w:r>
      <w:r w:rsidR="00D409DC">
        <w:t>; Sikes, Buller, Shellington and Bamesberger; nays, none; Bulgrin absent; motion carried</w:t>
      </w:r>
      <w:r>
        <w:t>.</w:t>
      </w:r>
      <w:r w:rsidR="00257BD9">
        <w:t xml:space="preserve">  </w:t>
      </w:r>
    </w:p>
    <w:p w:rsidR="00D409DC" w:rsidRDefault="00D409DC" w:rsidP="00CA09C9">
      <w:pPr>
        <w:tabs>
          <w:tab w:val="left" w:pos="3060"/>
          <w:tab w:val="left" w:pos="7200"/>
          <w:tab w:val="decimal" w:pos="10710"/>
          <w:tab w:val="left" w:pos="10800"/>
          <w:tab w:val="left" w:pos="12240"/>
          <w:tab w:val="left" w:pos="12960"/>
        </w:tabs>
      </w:pPr>
    </w:p>
    <w:p w:rsidR="006361BE" w:rsidRDefault="006361BE" w:rsidP="00CA09C9">
      <w:pPr>
        <w:tabs>
          <w:tab w:val="left" w:pos="3060"/>
          <w:tab w:val="left" w:pos="7200"/>
          <w:tab w:val="decimal" w:pos="10710"/>
          <w:tab w:val="left" w:pos="10800"/>
          <w:tab w:val="left" w:pos="12240"/>
          <w:tab w:val="left" w:pos="12960"/>
        </w:tabs>
      </w:pPr>
      <w:r>
        <w:t>A public hearing was held at 10:00 a.m. as advertised</w:t>
      </w:r>
      <w:r w:rsidR="00257BD9">
        <w:t xml:space="preserve"> for the York County Public Transportation System vehicle purchase.  They are seeking partial funding</w:t>
      </w:r>
      <w:r w:rsidR="00AA2EC2">
        <w:t xml:space="preserve"> through the federal and state government</w:t>
      </w:r>
      <w:r w:rsidR="00257BD9">
        <w:t xml:space="preserve">.  The Federal share of the cost would not exceed $58,305.00 or 50%; the State’s share would not exceed $29,152.00 or 25% and the County’s share </w:t>
      </w:r>
      <w:r w:rsidR="00AA2EC2">
        <w:t xml:space="preserve">would be </w:t>
      </w:r>
      <w:r w:rsidR="00257BD9">
        <w:t xml:space="preserve">$29,153.00.  Present at the hearing were: Commissioners Bamesberger, Buller, Sikes and Shellington; Melanie Wilkinson and those from the public which were </w:t>
      </w:r>
      <w:r w:rsidR="00320909">
        <w:t>present</w:t>
      </w:r>
      <w:r w:rsidR="00257BD9">
        <w:t xml:space="preserve"> to address the Keystone Pipeline issue.</w:t>
      </w:r>
    </w:p>
    <w:p w:rsidR="00257BD9" w:rsidRDefault="00257BD9" w:rsidP="00CA09C9">
      <w:pPr>
        <w:tabs>
          <w:tab w:val="left" w:pos="3060"/>
          <w:tab w:val="left" w:pos="7200"/>
          <w:tab w:val="decimal" w:pos="10710"/>
          <w:tab w:val="left" w:pos="10800"/>
          <w:tab w:val="left" w:pos="12240"/>
          <w:tab w:val="left" w:pos="12960"/>
        </w:tabs>
      </w:pPr>
    </w:p>
    <w:p w:rsidR="00257BD9" w:rsidRDefault="00257BD9" w:rsidP="00CA09C9">
      <w:pPr>
        <w:tabs>
          <w:tab w:val="left" w:pos="3060"/>
          <w:tab w:val="left" w:pos="7200"/>
          <w:tab w:val="decimal" w:pos="10710"/>
          <w:tab w:val="left" w:pos="10800"/>
          <w:tab w:val="left" w:pos="12240"/>
          <w:tab w:val="left" w:pos="12960"/>
        </w:tabs>
      </w:pPr>
      <w:r>
        <w:t>There was no public input.</w:t>
      </w:r>
      <w:r w:rsidR="009F0D73">
        <w:t xml:space="preserve">  The public hearing was declared closed at 10:07 a.m.</w:t>
      </w:r>
    </w:p>
    <w:p w:rsidR="009F0D73" w:rsidRDefault="009F0D73" w:rsidP="00CA09C9">
      <w:pPr>
        <w:tabs>
          <w:tab w:val="left" w:pos="3060"/>
          <w:tab w:val="left" w:pos="7200"/>
          <w:tab w:val="decimal" w:pos="10710"/>
          <w:tab w:val="left" w:pos="10800"/>
          <w:tab w:val="left" w:pos="12240"/>
          <w:tab w:val="left" w:pos="12960"/>
        </w:tabs>
      </w:pPr>
    </w:p>
    <w:p w:rsidR="009F0D73" w:rsidRDefault="009F0D73" w:rsidP="00CA09C9">
      <w:pPr>
        <w:tabs>
          <w:tab w:val="left" w:pos="3060"/>
          <w:tab w:val="left" w:pos="7200"/>
          <w:tab w:val="decimal" w:pos="10710"/>
          <w:tab w:val="left" w:pos="10800"/>
          <w:tab w:val="left" w:pos="12240"/>
          <w:tab w:val="left" w:pos="12960"/>
        </w:tabs>
      </w:pPr>
      <w:r>
        <w:t>Moved by Shellington, seconded by Buller to authorize the Vice Chairman to sign the Vehicle &amp; Equipment Purchase Application and Agreement between the Nebraska Department of Roads and York County; roll call: yeas, Shellington, Buller, Sikes and Bamesberger; nays, none;</w:t>
      </w:r>
      <w:r w:rsidR="00320909">
        <w:t xml:space="preserve"> Bulgrin absent;</w:t>
      </w:r>
      <w:r>
        <w:t xml:space="preserve"> motion carried.</w:t>
      </w:r>
    </w:p>
    <w:p w:rsidR="009F0D73" w:rsidRDefault="009F0D73" w:rsidP="00CA09C9">
      <w:pPr>
        <w:tabs>
          <w:tab w:val="left" w:pos="3060"/>
          <w:tab w:val="left" w:pos="7200"/>
          <w:tab w:val="decimal" w:pos="10710"/>
          <w:tab w:val="left" w:pos="10800"/>
          <w:tab w:val="left" w:pos="12240"/>
          <w:tab w:val="left" w:pos="12960"/>
        </w:tabs>
      </w:pPr>
    </w:p>
    <w:p w:rsidR="009F0D73" w:rsidRDefault="009F0D73" w:rsidP="00CA09C9">
      <w:pPr>
        <w:tabs>
          <w:tab w:val="left" w:pos="3060"/>
          <w:tab w:val="left" w:pos="7200"/>
          <w:tab w:val="decimal" w:pos="10710"/>
          <w:tab w:val="left" w:pos="10800"/>
          <w:tab w:val="left" w:pos="12240"/>
          <w:tab w:val="left" w:pos="12960"/>
        </w:tabs>
      </w:pPr>
      <w:r>
        <w:t>Rex Heiden, County Surveyor, addressed the Board regarding his budget.  After discussion, it was determined that the 2013-2014 budget should be set at $10,000.00 as it is difficult to determine the amount of work he will be asked to perform for the county.</w:t>
      </w:r>
    </w:p>
    <w:p w:rsidR="00E30B08" w:rsidRDefault="00E30B08" w:rsidP="00CA09C9">
      <w:pPr>
        <w:tabs>
          <w:tab w:val="left" w:pos="3060"/>
          <w:tab w:val="left" w:pos="7200"/>
          <w:tab w:val="decimal" w:pos="10710"/>
          <w:tab w:val="left" w:pos="10800"/>
          <w:tab w:val="left" w:pos="12240"/>
          <w:tab w:val="left" w:pos="12960"/>
        </w:tabs>
      </w:pPr>
    </w:p>
    <w:p w:rsidR="0059373C" w:rsidRDefault="00E30B08" w:rsidP="00CA09C9">
      <w:pPr>
        <w:tabs>
          <w:tab w:val="left" w:pos="3060"/>
          <w:tab w:val="left" w:pos="7200"/>
          <w:tab w:val="decimal" w:pos="10710"/>
          <w:tab w:val="left" w:pos="10800"/>
          <w:tab w:val="left" w:pos="12240"/>
          <w:tab w:val="left" w:pos="12960"/>
        </w:tabs>
      </w:pPr>
      <w:r>
        <w:t xml:space="preserve">At the June 25, 2013 Board </w:t>
      </w:r>
      <w:r w:rsidR="00320909">
        <w:t>M</w:t>
      </w:r>
      <w:r>
        <w:t xml:space="preserve">eeting, a </w:t>
      </w:r>
      <w:r w:rsidR="0059373C">
        <w:t>proposed r</w:t>
      </w:r>
      <w:r>
        <w:t xml:space="preserve">esolution </w:t>
      </w:r>
      <w:r w:rsidR="00320909">
        <w:t xml:space="preserve">was </w:t>
      </w:r>
      <w:r>
        <w:t xml:space="preserve">submitted </w:t>
      </w:r>
      <w:r w:rsidR="00320909">
        <w:t xml:space="preserve">by the Good Life Alliance.  It </w:t>
      </w:r>
      <w:r w:rsidR="0059373C">
        <w:t>addresses</w:t>
      </w:r>
      <w:r>
        <w:t xml:space="preserve"> </w:t>
      </w:r>
      <w:r w:rsidR="0059373C">
        <w:t>the risks of Tar Sands and Crude Oil Pipelines to the citizen and resources of the county.  They request</w:t>
      </w:r>
      <w:r w:rsidR="00320909">
        <w:t>ed</w:t>
      </w:r>
      <w:r w:rsidR="0059373C">
        <w:t xml:space="preserve"> the resolution be voted on by the Board at the July 9</w:t>
      </w:r>
      <w:r w:rsidR="0059373C" w:rsidRPr="0059373C">
        <w:rPr>
          <w:vertAlign w:val="superscript"/>
        </w:rPr>
        <w:t>th</w:t>
      </w:r>
      <w:r w:rsidR="0059373C">
        <w:t xml:space="preserve"> meeting.</w:t>
      </w:r>
    </w:p>
    <w:p w:rsidR="009E36FF" w:rsidRDefault="009E36FF" w:rsidP="00CA09C9">
      <w:pPr>
        <w:tabs>
          <w:tab w:val="left" w:pos="3060"/>
          <w:tab w:val="left" w:pos="7200"/>
          <w:tab w:val="decimal" w:pos="10710"/>
          <w:tab w:val="left" w:pos="10800"/>
          <w:tab w:val="left" w:pos="12240"/>
          <w:tab w:val="left" w:pos="12960"/>
        </w:tabs>
      </w:pPr>
    </w:p>
    <w:p w:rsidR="0059373C" w:rsidRDefault="009E36FF" w:rsidP="00CA09C9">
      <w:pPr>
        <w:tabs>
          <w:tab w:val="left" w:pos="3060"/>
          <w:tab w:val="left" w:pos="7200"/>
          <w:tab w:val="decimal" w:pos="10710"/>
          <w:tab w:val="left" w:pos="10800"/>
          <w:tab w:val="left" w:pos="12240"/>
          <w:tab w:val="left" w:pos="12960"/>
        </w:tabs>
      </w:pPr>
      <w:r>
        <w:t>Bamesberger read the follo</w:t>
      </w:r>
      <w:r w:rsidR="00487D6D">
        <w:t>wing resolution into the record and announced the process which would be followed when giving testimony</w:t>
      </w:r>
      <w:r w:rsidR="00F06910">
        <w:t xml:space="preserve"> (each side was granted 15 minutes).</w:t>
      </w:r>
    </w:p>
    <w:p w:rsidR="009E36FF" w:rsidRDefault="009E36FF" w:rsidP="00CA09C9">
      <w:pPr>
        <w:tabs>
          <w:tab w:val="left" w:pos="3060"/>
          <w:tab w:val="left" w:pos="7200"/>
          <w:tab w:val="decimal" w:pos="10710"/>
          <w:tab w:val="left" w:pos="10800"/>
          <w:tab w:val="left" w:pos="12240"/>
          <w:tab w:val="left" w:pos="12960"/>
        </w:tabs>
      </w:pPr>
    </w:p>
    <w:p w:rsidR="00F06910" w:rsidRDefault="0059373C" w:rsidP="00CA09C9">
      <w:pPr>
        <w:tabs>
          <w:tab w:val="left" w:pos="3060"/>
          <w:tab w:val="left" w:pos="7200"/>
          <w:tab w:val="decimal" w:pos="10710"/>
          <w:tab w:val="left" w:pos="10800"/>
          <w:tab w:val="left" w:pos="12240"/>
          <w:tab w:val="left" w:pos="12960"/>
        </w:tabs>
        <w:rPr>
          <w:i/>
        </w:rPr>
      </w:pPr>
      <w:r w:rsidRPr="0059373C">
        <w:rPr>
          <w:i/>
        </w:rPr>
        <w:t>“The County Commission Board of York County, Nebraska, realizes the risks of Tar Sands and Crude oil pipelines to our citizens and resources and oppose any pipeline of this nature in our county.  Should this county be forced to bear the risks of such pipelines, this Board will exercise the ful</w:t>
      </w:r>
      <w:r>
        <w:rPr>
          <w:i/>
        </w:rPr>
        <w:t>l extent of its powers to protec</w:t>
      </w:r>
      <w:r w:rsidRPr="0059373C">
        <w:rPr>
          <w:i/>
        </w:rPr>
        <w:t xml:space="preserve">t the health and welfare of the citizens and resources, as well as minimize the economic burden to residents of York County.  Nothing in this resolution is meant to pre-empt federal or state laws.” </w:t>
      </w:r>
    </w:p>
    <w:p w:rsidR="00F06910" w:rsidRDefault="00F06910" w:rsidP="00CA09C9">
      <w:pPr>
        <w:tabs>
          <w:tab w:val="left" w:pos="3060"/>
          <w:tab w:val="left" w:pos="7200"/>
          <w:tab w:val="decimal" w:pos="10710"/>
          <w:tab w:val="left" w:pos="10800"/>
          <w:tab w:val="left" w:pos="12240"/>
          <w:tab w:val="left" w:pos="12960"/>
        </w:tabs>
        <w:rPr>
          <w:i/>
        </w:rPr>
      </w:pPr>
    </w:p>
    <w:p w:rsidR="00F06910" w:rsidRDefault="00F06910" w:rsidP="00CA09C9">
      <w:pPr>
        <w:tabs>
          <w:tab w:val="left" w:pos="3060"/>
          <w:tab w:val="left" w:pos="7200"/>
          <w:tab w:val="decimal" w:pos="10710"/>
          <w:tab w:val="left" w:pos="10800"/>
          <w:tab w:val="left" w:pos="12240"/>
          <w:tab w:val="left" w:pos="12960"/>
        </w:tabs>
      </w:pPr>
      <w:r>
        <w:t>Those speaking in favor of the resolution were as follows:</w:t>
      </w:r>
    </w:p>
    <w:p w:rsidR="00D80ECC" w:rsidRDefault="00F06910" w:rsidP="00CA09C9">
      <w:pPr>
        <w:tabs>
          <w:tab w:val="left" w:pos="3060"/>
          <w:tab w:val="left" w:pos="7200"/>
          <w:tab w:val="decimal" w:pos="10710"/>
          <w:tab w:val="left" w:pos="10800"/>
          <w:tab w:val="left" w:pos="12240"/>
          <w:tab w:val="left" w:pos="12960"/>
        </w:tabs>
      </w:pPr>
      <w:r>
        <w:t>Jenni Harrington, Rick Hammond, Donna Roller, Megan Hammond, Leroy Glinsmann, Keith Matzke, Juanita Rice, Kevin Graves, Carol Brozovsky, Katie Quiring, Jane Kleeb and Carmen McKinney</w:t>
      </w:r>
      <w:r w:rsidR="00D80ECC">
        <w:t>.</w:t>
      </w:r>
    </w:p>
    <w:p w:rsidR="00D80ECC" w:rsidRDefault="00D80ECC" w:rsidP="00CA09C9">
      <w:pPr>
        <w:tabs>
          <w:tab w:val="left" w:pos="3060"/>
          <w:tab w:val="left" w:pos="7200"/>
          <w:tab w:val="decimal" w:pos="10710"/>
          <w:tab w:val="left" w:pos="10800"/>
          <w:tab w:val="left" w:pos="12240"/>
          <w:tab w:val="left" w:pos="12960"/>
        </w:tabs>
      </w:pPr>
    </w:p>
    <w:p w:rsidR="00D80ECC" w:rsidRDefault="00D80ECC" w:rsidP="00CA09C9">
      <w:pPr>
        <w:tabs>
          <w:tab w:val="left" w:pos="3060"/>
          <w:tab w:val="left" w:pos="7200"/>
          <w:tab w:val="decimal" w:pos="10710"/>
          <w:tab w:val="left" w:pos="10800"/>
          <w:tab w:val="left" w:pos="12240"/>
          <w:tab w:val="left" w:pos="12960"/>
        </w:tabs>
      </w:pPr>
      <w:r>
        <w:t xml:space="preserve">Those </w:t>
      </w:r>
      <w:r w:rsidR="00C731F7">
        <w:t xml:space="preserve">speaking in </w:t>
      </w:r>
      <w:r>
        <w:t>opposi</w:t>
      </w:r>
      <w:r w:rsidR="00C731F7">
        <w:t>tion of</w:t>
      </w:r>
      <w:r>
        <w:t xml:space="preserve"> the resolution were as follows:</w:t>
      </w:r>
    </w:p>
    <w:p w:rsidR="00D80ECC" w:rsidRDefault="00D80ECC" w:rsidP="00CA09C9">
      <w:pPr>
        <w:tabs>
          <w:tab w:val="left" w:pos="3060"/>
          <w:tab w:val="left" w:pos="7200"/>
          <w:tab w:val="decimal" w:pos="10710"/>
          <w:tab w:val="left" w:pos="10800"/>
          <w:tab w:val="left" w:pos="12240"/>
          <w:tab w:val="left" w:pos="12960"/>
        </w:tabs>
      </w:pPr>
      <w:r>
        <w:t xml:space="preserve">Jeff Rauh, Representative of Keystone XL Pipeline (presented evidence #1 – Effects of Diluted Bitumen on Crude Oil Transmission Pipelines; #2 </w:t>
      </w:r>
      <w:r w:rsidR="00C731F7">
        <w:t xml:space="preserve">- </w:t>
      </w:r>
      <w:r>
        <w:t xml:space="preserve">News from the National Academies regarding Transporting Diluted Bitumen Through Pipelines Does Not Increase Likelihood of Release; </w:t>
      </w:r>
      <w:r w:rsidR="00C731F7">
        <w:t xml:space="preserve">#3 - </w:t>
      </w:r>
      <w:r>
        <w:t xml:space="preserve">Nebraska Department of Environmental Quality  - Nebraska’s Keystone XL Pipeline Evaluation – Final Evaluation Report Volume One; </w:t>
      </w:r>
      <w:r w:rsidR="00C731F7">
        <w:t xml:space="preserve"> #4 – Executive Summary NDEQ</w:t>
      </w:r>
    </w:p>
    <w:p w:rsidR="00E30B08" w:rsidRDefault="0059373C" w:rsidP="00CA09C9">
      <w:pPr>
        <w:tabs>
          <w:tab w:val="left" w:pos="3060"/>
          <w:tab w:val="left" w:pos="7200"/>
          <w:tab w:val="decimal" w:pos="10710"/>
          <w:tab w:val="left" w:pos="10800"/>
          <w:tab w:val="left" w:pos="12240"/>
          <w:tab w:val="left" w:pos="12960"/>
        </w:tabs>
        <w:rPr>
          <w:i/>
        </w:rPr>
      </w:pPr>
      <w:r w:rsidRPr="0059373C">
        <w:rPr>
          <w:i/>
        </w:rPr>
        <w:t xml:space="preserve"> </w:t>
      </w:r>
    </w:p>
    <w:p w:rsidR="00C731F7" w:rsidRPr="00C731F7" w:rsidRDefault="00C731F7" w:rsidP="00CA09C9">
      <w:pPr>
        <w:tabs>
          <w:tab w:val="left" w:pos="3060"/>
          <w:tab w:val="left" w:pos="7200"/>
          <w:tab w:val="decimal" w:pos="10710"/>
          <w:tab w:val="left" w:pos="10800"/>
          <w:tab w:val="left" w:pos="12240"/>
          <w:tab w:val="left" w:pos="12960"/>
        </w:tabs>
      </w:pPr>
      <w:r>
        <w:t xml:space="preserve">Matt Litt submitted #5 – “Americans for Prosperity-Nebraska </w:t>
      </w:r>
      <w:proofErr w:type="gramStart"/>
      <w:r>
        <w:t>“ letter</w:t>
      </w:r>
      <w:proofErr w:type="gramEnd"/>
      <w:r w:rsidR="00320909">
        <w:t>.</w:t>
      </w:r>
    </w:p>
    <w:p w:rsidR="00C731F7" w:rsidRDefault="00C731F7" w:rsidP="00CA09C9">
      <w:pPr>
        <w:tabs>
          <w:tab w:val="left" w:pos="3060"/>
          <w:tab w:val="left" w:pos="7200"/>
          <w:tab w:val="decimal" w:pos="10710"/>
          <w:tab w:val="left" w:pos="10800"/>
          <w:tab w:val="left" w:pos="12240"/>
          <w:tab w:val="left" w:pos="12960"/>
        </w:tabs>
      </w:pPr>
    </w:p>
    <w:p w:rsidR="00C731F7" w:rsidRPr="00C731F7" w:rsidRDefault="00C731F7" w:rsidP="00CA09C9">
      <w:pPr>
        <w:tabs>
          <w:tab w:val="left" w:pos="3060"/>
          <w:tab w:val="left" w:pos="7200"/>
          <w:tab w:val="decimal" w:pos="10710"/>
          <w:tab w:val="left" w:pos="10800"/>
          <w:tab w:val="left" w:pos="12240"/>
          <w:tab w:val="left" w:pos="12960"/>
        </w:tabs>
      </w:pPr>
      <w:r>
        <w:t>Gary Reichlinger; Art Fredricks</w:t>
      </w:r>
      <w:r w:rsidR="001F1780">
        <w:t>e</w:t>
      </w:r>
      <w:r>
        <w:t xml:space="preserve">n also </w:t>
      </w:r>
      <w:r w:rsidR="008F4DFA">
        <w:t>addressed</w:t>
      </w:r>
      <w:r>
        <w:t xml:space="preserve"> the Board for the opposition.</w:t>
      </w:r>
    </w:p>
    <w:p w:rsidR="00C731F7" w:rsidRDefault="00C731F7" w:rsidP="00C731F7">
      <w:pPr>
        <w:tabs>
          <w:tab w:val="left" w:pos="3060"/>
          <w:tab w:val="left" w:pos="7200"/>
          <w:tab w:val="decimal" w:pos="10710"/>
          <w:tab w:val="left" w:pos="10800"/>
          <w:tab w:val="left" w:pos="12240"/>
          <w:tab w:val="left" w:pos="12960"/>
        </w:tabs>
        <w:ind w:left="0" w:firstLine="0"/>
      </w:pPr>
    </w:p>
    <w:p w:rsidR="009E36FF" w:rsidRDefault="009E36FF" w:rsidP="00CA09C9">
      <w:pPr>
        <w:tabs>
          <w:tab w:val="left" w:pos="3060"/>
          <w:tab w:val="left" w:pos="7200"/>
          <w:tab w:val="decimal" w:pos="10710"/>
          <w:tab w:val="left" w:pos="10800"/>
          <w:tab w:val="left" w:pos="12240"/>
          <w:tab w:val="left" w:pos="12960"/>
        </w:tabs>
      </w:pPr>
      <w:r>
        <w:t>Vice Chairman Bamesberg</w:t>
      </w:r>
      <w:r w:rsidR="008F4DFA">
        <w:t xml:space="preserve">er stated that numerous letters, e-mails </w:t>
      </w:r>
      <w:r>
        <w:t xml:space="preserve">and phone calls were received by the Board </w:t>
      </w:r>
      <w:r w:rsidR="00C731F7">
        <w:t>both in favor and against the resolution/pipeline.</w:t>
      </w:r>
      <w:r>
        <w:t xml:space="preserve">  </w:t>
      </w:r>
    </w:p>
    <w:p w:rsidR="00ED5D34" w:rsidRDefault="00ED5D34" w:rsidP="00CA09C9">
      <w:pPr>
        <w:tabs>
          <w:tab w:val="left" w:pos="3060"/>
          <w:tab w:val="left" w:pos="7200"/>
          <w:tab w:val="decimal" w:pos="10710"/>
          <w:tab w:val="left" w:pos="10800"/>
          <w:tab w:val="left" w:pos="12240"/>
          <w:tab w:val="left" w:pos="12960"/>
        </w:tabs>
      </w:pPr>
    </w:p>
    <w:p w:rsidR="00ED5D34" w:rsidRDefault="00ED5D34" w:rsidP="00CA09C9">
      <w:pPr>
        <w:tabs>
          <w:tab w:val="left" w:pos="3060"/>
          <w:tab w:val="left" w:pos="7200"/>
          <w:tab w:val="decimal" w:pos="10710"/>
          <w:tab w:val="left" w:pos="10800"/>
          <w:tab w:val="left" w:pos="12240"/>
          <w:tab w:val="left" w:pos="12960"/>
        </w:tabs>
      </w:pPr>
      <w:r>
        <w:t>After receiving all evidence and testimony, it was the feeling of the Board that some of the wording within the resolution should be revised</w:t>
      </w:r>
      <w:r w:rsidR="00BB0409">
        <w:t xml:space="preserve"> and </w:t>
      </w:r>
      <w:r w:rsidR="001F1780">
        <w:t xml:space="preserve">also </w:t>
      </w:r>
      <w:r w:rsidR="00BB0409">
        <w:t>that it was necessary to have more time to review documents submitted by the public</w:t>
      </w:r>
      <w:r>
        <w:t>.</w:t>
      </w:r>
    </w:p>
    <w:p w:rsidR="00ED5D34" w:rsidRDefault="00ED5D34" w:rsidP="00CA09C9">
      <w:pPr>
        <w:tabs>
          <w:tab w:val="left" w:pos="3060"/>
          <w:tab w:val="left" w:pos="7200"/>
          <w:tab w:val="decimal" w:pos="10710"/>
          <w:tab w:val="left" w:pos="10800"/>
          <w:tab w:val="left" w:pos="12240"/>
          <w:tab w:val="left" w:pos="12960"/>
        </w:tabs>
      </w:pPr>
    </w:p>
    <w:p w:rsidR="00ED5D34" w:rsidRPr="009E36FF" w:rsidRDefault="00ED5D34" w:rsidP="00CA09C9">
      <w:pPr>
        <w:tabs>
          <w:tab w:val="left" w:pos="3060"/>
          <w:tab w:val="left" w:pos="7200"/>
          <w:tab w:val="decimal" w:pos="10710"/>
          <w:tab w:val="left" w:pos="10800"/>
          <w:tab w:val="left" w:pos="12240"/>
          <w:tab w:val="left" w:pos="12960"/>
        </w:tabs>
      </w:pPr>
      <w:r>
        <w:t>Moved Buller, seconded by Sikes that the Good Life Alliance should reword and resubmit the resolution for the Board’s review at the next board meeting</w:t>
      </w:r>
      <w:r w:rsidR="00C80B7F">
        <w:t xml:space="preserve"> and also to allow additional time for review of the public documents</w:t>
      </w:r>
      <w:r>
        <w:t>; roll call: yeas, Buller, Sikes and Bamesberger; nays, Shellington; Bulgrin absent;  motion carried.</w:t>
      </w:r>
    </w:p>
    <w:p w:rsidR="00ED5D34" w:rsidRDefault="00ED5D34" w:rsidP="007259C5">
      <w:pPr>
        <w:tabs>
          <w:tab w:val="decimal" w:pos="6480"/>
        </w:tabs>
        <w:ind w:left="0"/>
      </w:pPr>
    </w:p>
    <w:p w:rsidR="00ED5D34" w:rsidRDefault="00ED5D34" w:rsidP="007259C5">
      <w:pPr>
        <w:tabs>
          <w:tab w:val="decimal" w:pos="6480"/>
        </w:tabs>
        <w:ind w:left="0"/>
        <w:rPr>
          <w:b/>
          <w:u w:val="single"/>
        </w:rPr>
      </w:pPr>
      <w:r>
        <w:rPr>
          <w:b/>
          <w:u w:val="single"/>
        </w:rPr>
        <w:t xml:space="preserve">FEE REPORTS FOR THE MONTH OF JUNE:  </w:t>
      </w:r>
    </w:p>
    <w:p w:rsidR="00ED5D34" w:rsidRDefault="00ED5D34" w:rsidP="007259C5">
      <w:pPr>
        <w:tabs>
          <w:tab w:val="decimal" w:pos="6480"/>
        </w:tabs>
        <w:ind w:left="0"/>
      </w:pPr>
      <w:r w:rsidRPr="00ED5D34">
        <w:t>The reports were reviewed and placed on file.</w:t>
      </w:r>
    </w:p>
    <w:p w:rsidR="00ED5D34" w:rsidRDefault="00ED5D34" w:rsidP="007259C5">
      <w:pPr>
        <w:tabs>
          <w:tab w:val="decimal" w:pos="6480"/>
        </w:tabs>
        <w:ind w:left="0"/>
      </w:pPr>
      <w:r>
        <w:t>Clerk of the District Court - $1,921.77</w:t>
      </w:r>
    </w:p>
    <w:p w:rsidR="00ED5D34" w:rsidRDefault="00ED5D34" w:rsidP="007259C5">
      <w:pPr>
        <w:tabs>
          <w:tab w:val="decimal" w:pos="6480"/>
        </w:tabs>
        <w:ind w:left="0"/>
      </w:pPr>
      <w:r>
        <w:t>County Clerk - $13,472.91</w:t>
      </w:r>
    </w:p>
    <w:p w:rsidR="00ED5D34" w:rsidRDefault="00ED5D34" w:rsidP="007259C5">
      <w:pPr>
        <w:tabs>
          <w:tab w:val="decimal" w:pos="6480"/>
        </w:tabs>
        <w:ind w:left="0"/>
      </w:pPr>
    </w:p>
    <w:p w:rsidR="00ED5D34" w:rsidRDefault="00ED5D34" w:rsidP="007259C5">
      <w:pPr>
        <w:tabs>
          <w:tab w:val="decimal" w:pos="6480"/>
        </w:tabs>
        <w:ind w:left="0"/>
      </w:pPr>
      <w:r>
        <w:t>County Treasurer Scavo submitted the Fund Balance Report as of June 30, 2013.</w:t>
      </w:r>
    </w:p>
    <w:p w:rsidR="00ED5D34" w:rsidRDefault="00ED5D34" w:rsidP="007259C5">
      <w:pPr>
        <w:tabs>
          <w:tab w:val="decimal" w:pos="6480"/>
        </w:tabs>
        <w:ind w:left="0"/>
      </w:pPr>
      <w:r>
        <w:t>General</w:t>
      </w:r>
      <w:r>
        <w:tab/>
        <w:t>$1,379,410.38</w:t>
      </w:r>
    </w:p>
    <w:p w:rsidR="00ED5D34" w:rsidRDefault="00ED5D34" w:rsidP="007259C5">
      <w:pPr>
        <w:tabs>
          <w:tab w:val="decimal" w:pos="6480"/>
        </w:tabs>
        <w:ind w:left="0"/>
      </w:pPr>
      <w:r>
        <w:lastRenderedPageBreak/>
        <w:t>Road</w:t>
      </w:r>
      <w:r>
        <w:tab/>
        <w:t>$124,295.04</w:t>
      </w:r>
    </w:p>
    <w:p w:rsidR="00ED5D34" w:rsidRDefault="00ED5D34" w:rsidP="007259C5">
      <w:pPr>
        <w:tabs>
          <w:tab w:val="decimal" w:pos="6480"/>
        </w:tabs>
        <w:ind w:left="0"/>
      </w:pPr>
      <w:r>
        <w:t>2012 Hwy Allocation</w:t>
      </w:r>
      <w:r>
        <w:tab/>
        <w:t>$4,404,222.70</w:t>
      </w:r>
    </w:p>
    <w:p w:rsidR="00ED5D34" w:rsidRDefault="00ED5D34" w:rsidP="007259C5">
      <w:pPr>
        <w:tabs>
          <w:tab w:val="decimal" w:pos="6480"/>
        </w:tabs>
        <w:ind w:left="0"/>
      </w:pPr>
      <w:r>
        <w:t>Adult Diversion</w:t>
      </w:r>
      <w:r>
        <w:tab/>
        <w:t>$92.40</w:t>
      </w:r>
    </w:p>
    <w:p w:rsidR="00ED5D34" w:rsidRDefault="00ED5D34" w:rsidP="007259C5">
      <w:pPr>
        <w:tabs>
          <w:tab w:val="decimal" w:pos="6480"/>
        </w:tabs>
        <w:ind w:left="0"/>
      </w:pPr>
      <w:r>
        <w:t>Juvenile Diversion</w:t>
      </w:r>
      <w:r>
        <w:tab/>
        <w:t>$5,108.95</w:t>
      </w:r>
    </w:p>
    <w:p w:rsidR="00ED5D34" w:rsidRDefault="00ED5D34" w:rsidP="007259C5">
      <w:pPr>
        <w:tabs>
          <w:tab w:val="decimal" w:pos="6480"/>
        </w:tabs>
        <w:ind w:left="0"/>
      </w:pPr>
      <w:r>
        <w:t>Reappraisal</w:t>
      </w:r>
      <w:r>
        <w:tab/>
        <w:t>$75,000.00</w:t>
      </w:r>
    </w:p>
    <w:p w:rsidR="00ED5D34" w:rsidRDefault="00E26DD4" w:rsidP="007259C5">
      <w:pPr>
        <w:tabs>
          <w:tab w:val="decimal" w:pos="6480"/>
        </w:tabs>
        <w:ind w:left="0"/>
      </w:pPr>
      <w:r>
        <w:t>ROD Preservation</w:t>
      </w:r>
      <w:r>
        <w:tab/>
        <w:t>$4,822.00</w:t>
      </w:r>
    </w:p>
    <w:p w:rsidR="00E26DD4" w:rsidRDefault="00E26DD4" w:rsidP="007259C5">
      <w:pPr>
        <w:tabs>
          <w:tab w:val="decimal" w:pos="6480"/>
        </w:tabs>
        <w:ind w:left="0"/>
      </w:pPr>
      <w:r>
        <w:t>Employment Security</w:t>
      </w:r>
      <w:r>
        <w:tab/>
        <w:t>$3,917.72</w:t>
      </w:r>
    </w:p>
    <w:p w:rsidR="00E26DD4" w:rsidRDefault="00E26DD4" w:rsidP="007259C5">
      <w:pPr>
        <w:tabs>
          <w:tab w:val="decimal" w:pos="6480"/>
        </w:tabs>
        <w:ind w:left="0"/>
      </w:pPr>
      <w:r>
        <w:t>Area on Aging</w:t>
      </w:r>
      <w:r>
        <w:tab/>
        <w:t>$4,983.91</w:t>
      </w:r>
    </w:p>
    <w:p w:rsidR="00E26DD4" w:rsidRDefault="00E26DD4" w:rsidP="007259C5">
      <w:pPr>
        <w:tabs>
          <w:tab w:val="decimal" w:pos="6480"/>
        </w:tabs>
        <w:ind w:left="0"/>
      </w:pPr>
      <w:r>
        <w:t>Relief &amp; Medical</w:t>
      </w:r>
      <w:r>
        <w:tab/>
        <w:t>$9,889.33</w:t>
      </w:r>
    </w:p>
    <w:p w:rsidR="00E26DD4" w:rsidRDefault="00E26DD4" w:rsidP="007259C5">
      <w:pPr>
        <w:tabs>
          <w:tab w:val="decimal" w:pos="6480"/>
        </w:tabs>
        <w:ind w:left="0"/>
      </w:pPr>
      <w:r>
        <w:t>State Institutions</w:t>
      </w:r>
      <w:r>
        <w:tab/>
        <w:t>$10,112.15</w:t>
      </w:r>
    </w:p>
    <w:p w:rsidR="00E26DD4" w:rsidRDefault="00E26DD4" w:rsidP="007259C5">
      <w:pPr>
        <w:tabs>
          <w:tab w:val="decimal" w:pos="6480"/>
        </w:tabs>
        <w:ind w:left="0"/>
      </w:pPr>
      <w:r>
        <w:t>Veterans Aid</w:t>
      </w:r>
      <w:r>
        <w:tab/>
        <w:t>$25,563.14</w:t>
      </w:r>
    </w:p>
    <w:p w:rsidR="00E26DD4" w:rsidRDefault="00E26DD4" w:rsidP="007259C5">
      <w:pPr>
        <w:tabs>
          <w:tab w:val="decimal" w:pos="6480"/>
        </w:tabs>
        <w:ind w:left="0"/>
      </w:pPr>
      <w:r>
        <w:t>Busy Wheels</w:t>
      </w:r>
      <w:r>
        <w:tab/>
        <w:t>$15,014.55</w:t>
      </w:r>
    </w:p>
    <w:p w:rsidR="00E26DD4" w:rsidRDefault="00E26DD4" w:rsidP="007259C5">
      <w:pPr>
        <w:tabs>
          <w:tab w:val="decimal" w:pos="6480"/>
        </w:tabs>
        <w:ind w:left="0"/>
      </w:pPr>
      <w:r>
        <w:t>STOP</w:t>
      </w:r>
      <w:r>
        <w:tab/>
        <w:t>$6,801.58</w:t>
      </w:r>
    </w:p>
    <w:p w:rsidR="00E26DD4" w:rsidRDefault="00E26DD4" w:rsidP="007259C5">
      <w:pPr>
        <w:tabs>
          <w:tab w:val="decimal" w:pos="6480"/>
        </w:tabs>
        <w:ind w:left="0"/>
      </w:pPr>
      <w:r>
        <w:t>Drug Fund</w:t>
      </w:r>
      <w:r>
        <w:tab/>
        <w:t>$475.00</w:t>
      </w:r>
    </w:p>
    <w:p w:rsidR="00E26DD4" w:rsidRDefault="00E26DD4" w:rsidP="007259C5">
      <w:pPr>
        <w:tabs>
          <w:tab w:val="decimal" w:pos="6480"/>
        </w:tabs>
        <w:ind w:left="0"/>
      </w:pPr>
      <w:r>
        <w:t>Fed. Drug Law Enf</w:t>
      </w:r>
      <w:r>
        <w:tab/>
        <w:t>$7,433.85</w:t>
      </w:r>
    </w:p>
    <w:p w:rsidR="00E26DD4" w:rsidRDefault="00E26DD4" w:rsidP="007259C5">
      <w:pPr>
        <w:tabs>
          <w:tab w:val="decimal" w:pos="6480"/>
        </w:tabs>
        <w:ind w:left="0"/>
      </w:pPr>
      <w:r>
        <w:t>Debt Service</w:t>
      </w:r>
      <w:r>
        <w:tab/>
        <w:t>$5,220.34</w:t>
      </w:r>
    </w:p>
    <w:p w:rsidR="00E26DD4" w:rsidRDefault="00E26DD4" w:rsidP="007259C5">
      <w:pPr>
        <w:tabs>
          <w:tab w:val="decimal" w:pos="6480"/>
        </w:tabs>
        <w:ind w:left="0"/>
      </w:pPr>
      <w:r>
        <w:t>Inheritance Tax</w:t>
      </w:r>
      <w:r>
        <w:tab/>
        <w:t>$1,661,177.18</w:t>
      </w:r>
    </w:p>
    <w:p w:rsidR="00E26DD4" w:rsidRDefault="00E26DD4" w:rsidP="007259C5">
      <w:pPr>
        <w:tabs>
          <w:tab w:val="decimal" w:pos="6480"/>
        </w:tabs>
        <w:ind w:left="0"/>
      </w:pPr>
      <w:r>
        <w:t>911 Wireless</w:t>
      </w:r>
      <w:r>
        <w:tab/>
        <w:t>$68,412.21</w:t>
      </w:r>
    </w:p>
    <w:p w:rsidR="00E26DD4" w:rsidRDefault="00E26DD4" w:rsidP="007259C5">
      <w:pPr>
        <w:tabs>
          <w:tab w:val="decimal" w:pos="6480"/>
        </w:tabs>
        <w:ind w:left="0"/>
      </w:pPr>
      <w:r>
        <w:t>911 Wireless Serv Holding</w:t>
      </w:r>
      <w:r>
        <w:tab/>
        <w:t>$38,826.12</w:t>
      </w:r>
    </w:p>
    <w:p w:rsidR="00E26DD4" w:rsidRDefault="00E26DD4" w:rsidP="007259C5">
      <w:pPr>
        <w:tabs>
          <w:tab w:val="decimal" w:pos="6480"/>
        </w:tabs>
        <w:ind w:left="0"/>
      </w:pPr>
      <w:r>
        <w:t>Emergency Mgmt</w:t>
      </w:r>
      <w:r>
        <w:tab/>
        <w:t>$11,201.27</w:t>
      </w:r>
    </w:p>
    <w:p w:rsidR="00E26DD4" w:rsidRDefault="00E26DD4" w:rsidP="007259C5">
      <w:pPr>
        <w:tabs>
          <w:tab w:val="decimal" w:pos="6480"/>
        </w:tabs>
        <w:ind w:left="0"/>
      </w:pPr>
      <w:r>
        <w:t>Law Enforcement Sheriff</w:t>
      </w:r>
      <w:r>
        <w:tab/>
        <w:t>$2,539.05</w:t>
      </w:r>
    </w:p>
    <w:p w:rsidR="00E26DD4" w:rsidRDefault="00E26DD4" w:rsidP="007259C5">
      <w:pPr>
        <w:tabs>
          <w:tab w:val="decimal" w:pos="6480"/>
        </w:tabs>
        <w:ind w:left="0"/>
      </w:pPr>
      <w:r>
        <w:t>Noxious Weed</w:t>
      </w:r>
      <w:r>
        <w:tab/>
        <w:t>$132.71</w:t>
      </w:r>
    </w:p>
    <w:p w:rsidR="00E26DD4" w:rsidRDefault="00E26DD4" w:rsidP="007259C5">
      <w:pPr>
        <w:tabs>
          <w:tab w:val="decimal" w:pos="6480"/>
        </w:tabs>
        <w:ind w:left="0"/>
      </w:pPr>
      <w:r>
        <w:t>Ambulance</w:t>
      </w:r>
      <w:r>
        <w:tab/>
        <w:t>$28,819.46</w:t>
      </w:r>
    </w:p>
    <w:p w:rsidR="00E26DD4" w:rsidRDefault="00E26DD4" w:rsidP="007259C5">
      <w:pPr>
        <w:tabs>
          <w:tab w:val="decimal" w:pos="6480"/>
        </w:tabs>
        <w:ind w:left="0"/>
      </w:pPr>
      <w:r>
        <w:t>911 Emergency</w:t>
      </w:r>
      <w:r>
        <w:tab/>
        <w:t>$100,190.91</w:t>
      </w:r>
    </w:p>
    <w:p w:rsidR="00E26DD4" w:rsidRDefault="00E26DD4" w:rsidP="007259C5">
      <w:pPr>
        <w:tabs>
          <w:tab w:val="decimal" w:pos="6480"/>
        </w:tabs>
        <w:ind w:left="0"/>
      </w:pPr>
      <w:r>
        <w:t>CDBG</w:t>
      </w:r>
      <w:r>
        <w:tab/>
        <w:t>$10.01</w:t>
      </w:r>
    </w:p>
    <w:p w:rsidR="00E26DD4" w:rsidRDefault="00E26DD4" w:rsidP="007259C5">
      <w:pPr>
        <w:tabs>
          <w:tab w:val="decimal" w:pos="6480"/>
        </w:tabs>
        <w:ind w:left="0"/>
      </w:pPr>
      <w:r>
        <w:t>Visitors Impr Fund</w:t>
      </w:r>
      <w:r>
        <w:tab/>
        <w:t>$171,587.46</w:t>
      </w:r>
    </w:p>
    <w:p w:rsidR="00E26DD4" w:rsidRDefault="00E26DD4" w:rsidP="007259C5">
      <w:pPr>
        <w:tabs>
          <w:tab w:val="decimal" w:pos="6480"/>
        </w:tabs>
        <w:ind w:left="0"/>
      </w:pPr>
      <w:r>
        <w:t>Visitors Prom</w:t>
      </w:r>
      <w:r>
        <w:tab/>
        <w:t>$58,865.61</w:t>
      </w:r>
    </w:p>
    <w:p w:rsidR="00ED5D34" w:rsidRDefault="00ED5D34" w:rsidP="007259C5">
      <w:pPr>
        <w:tabs>
          <w:tab w:val="decimal" w:pos="6480"/>
        </w:tabs>
        <w:ind w:left="0"/>
      </w:pPr>
    </w:p>
    <w:p w:rsidR="006E3E49" w:rsidRDefault="006E3E49" w:rsidP="007259C5">
      <w:pPr>
        <w:tabs>
          <w:tab w:val="decimal" w:pos="6480"/>
        </w:tabs>
        <w:ind w:left="0"/>
      </w:pPr>
      <w:r>
        <w:t>Committee reports were given.</w:t>
      </w:r>
    </w:p>
    <w:p w:rsidR="006E3E49" w:rsidRDefault="006E3E49" w:rsidP="007259C5">
      <w:pPr>
        <w:tabs>
          <w:tab w:val="decimal" w:pos="6480"/>
        </w:tabs>
        <w:ind w:left="0"/>
      </w:pPr>
    </w:p>
    <w:p w:rsidR="009475BB" w:rsidRDefault="009475BB" w:rsidP="00EE3B28">
      <w:pPr>
        <w:ind w:left="0"/>
      </w:pPr>
      <w:r w:rsidRPr="00553FE0">
        <w:t>The</w:t>
      </w:r>
      <w:r w:rsidR="00611F69">
        <w:t xml:space="preserve"> </w:t>
      </w:r>
      <w:r w:rsidR="0017675E">
        <w:t xml:space="preserve">Vice </w:t>
      </w:r>
      <w:r w:rsidRPr="00553FE0">
        <w:t xml:space="preserve">Chairman declared the meeting adjourned at </w:t>
      </w:r>
      <w:r w:rsidR="00ED5D34">
        <w:t xml:space="preserve">2:37 </w:t>
      </w:r>
      <w:r w:rsidR="00E00C11">
        <w:t>p</w:t>
      </w:r>
      <w:r w:rsidR="00EA070E">
        <w:t>.m.</w:t>
      </w:r>
      <w:r w:rsidRPr="00553FE0">
        <w:t xml:space="preserve">  </w:t>
      </w:r>
      <w:r>
        <w:t xml:space="preserve">The next meeting will be held </w:t>
      </w:r>
      <w:r w:rsidR="00EE3B28">
        <w:t>Ju</w:t>
      </w:r>
      <w:r w:rsidR="00E00C11">
        <w:t xml:space="preserve">ly </w:t>
      </w:r>
      <w:r w:rsidR="00ED5D34">
        <w:t>23</w:t>
      </w:r>
      <w:r w:rsidR="00EA070E">
        <w:t xml:space="preserve">, </w:t>
      </w:r>
      <w:r w:rsidR="0008129F">
        <w:t>2013</w:t>
      </w:r>
      <w:r w:rsidRPr="00553FE0">
        <w:t xml:space="preserve"> at </w:t>
      </w:r>
      <w:r w:rsidR="0008129F">
        <w:t>8:</w:t>
      </w:r>
      <w:r w:rsidR="008D06F9">
        <w:t>3</w:t>
      </w:r>
      <w:r w:rsidR="001716E3">
        <w:t>0</w:t>
      </w:r>
      <w:r w:rsidR="0008129F">
        <w:t xml:space="preserve"> a</w:t>
      </w:r>
      <w:r w:rsidR="009F1983">
        <w:t>.m.</w:t>
      </w:r>
      <w:r w:rsidRPr="00553FE0">
        <w:t xml:space="preserve"> in the County Commissioners Room, lower level of the Courthouse for the regular meeting.</w:t>
      </w:r>
    </w:p>
    <w:p w:rsidR="00925A47" w:rsidRDefault="00925A47" w:rsidP="00EE3B28">
      <w:pPr>
        <w:ind w:left="0"/>
      </w:pPr>
    </w:p>
    <w:p w:rsidR="00925A47" w:rsidRPr="00553FE0" w:rsidRDefault="00925A47" w:rsidP="00EE3B28">
      <w:pPr>
        <w:ind w:left="0"/>
      </w:pPr>
    </w:p>
    <w:p w:rsidR="009475BB" w:rsidRPr="00553FE0" w:rsidRDefault="009475BB" w:rsidP="00EE3B28">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EE3B28">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EE3B28">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EE3B28">
      <w:pPr>
        <w:ind w:left="0"/>
        <w:outlineLvl w:val="0"/>
      </w:pPr>
    </w:p>
    <w:sectPr w:rsidR="00BE7C3D" w:rsidRPr="00553FE0" w:rsidSect="002A385A">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3">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091574"/>
    <w:multiLevelType w:val="hybridMultilevel"/>
    <w:tmpl w:val="8CE477A2"/>
    <w:lvl w:ilvl="0" w:tplc="DE982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B337D"/>
    <w:multiLevelType w:val="hybridMultilevel"/>
    <w:tmpl w:val="FE0E19F2"/>
    <w:lvl w:ilvl="0" w:tplc="D724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6"/>
  </w:num>
  <w:num w:numId="8">
    <w:abstractNumId w:val="18"/>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6"/>
  </w:num>
  <w:num w:numId="16">
    <w:abstractNumId w:val="11"/>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1A8B"/>
    <w:rsid w:val="0001201F"/>
    <w:rsid w:val="0001342B"/>
    <w:rsid w:val="00014765"/>
    <w:rsid w:val="00014F9C"/>
    <w:rsid w:val="00015632"/>
    <w:rsid w:val="000162FC"/>
    <w:rsid w:val="00016516"/>
    <w:rsid w:val="00017F09"/>
    <w:rsid w:val="000223BD"/>
    <w:rsid w:val="00022FD1"/>
    <w:rsid w:val="00023A19"/>
    <w:rsid w:val="00026586"/>
    <w:rsid w:val="00026C65"/>
    <w:rsid w:val="00027BFC"/>
    <w:rsid w:val="00031DEF"/>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3BD8"/>
    <w:rsid w:val="00076FDE"/>
    <w:rsid w:val="00077E78"/>
    <w:rsid w:val="00081148"/>
    <w:rsid w:val="0008129F"/>
    <w:rsid w:val="00081F21"/>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40E"/>
    <w:rsid w:val="000D15A3"/>
    <w:rsid w:val="000D17AE"/>
    <w:rsid w:val="000D4E5C"/>
    <w:rsid w:val="000E3D5F"/>
    <w:rsid w:val="000E4F20"/>
    <w:rsid w:val="000E5EB0"/>
    <w:rsid w:val="000E7F2C"/>
    <w:rsid w:val="000F0C14"/>
    <w:rsid w:val="000F2D18"/>
    <w:rsid w:val="000F4C1E"/>
    <w:rsid w:val="00100D7B"/>
    <w:rsid w:val="00101FE2"/>
    <w:rsid w:val="0010256D"/>
    <w:rsid w:val="001063C2"/>
    <w:rsid w:val="00107232"/>
    <w:rsid w:val="00111781"/>
    <w:rsid w:val="001176C4"/>
    <w:rsid w:val="00121CD1"/>
    <w:rsid w:val="00124BBE"/>
    <w:rsid w:val="00127D73"/>
    <w:rsid w:val="00131AA1"/>
    <w:rsid w:val="001333BF"/>
    <w:rsid w:val="00134657"/>
    <w:rsid w:val="00135D8F"/>
    <w:rsid w:val="001364B5"/>
    <w:rsid w:val="0014167D"/>
    <w:rsid w:val="0014178C"/>
    <w:rsid w:val="001456B2"/>
    <w:rsid w:val="00146428"/>
    <w:rsid w:val="00151317"/>
    <w:rsid w:val="00154590"/>
    <w:rsid w:val="00154FE1"/>
    <w:rsid w:val="00155177"/>
    <w:rsid w:val="00156A8C"/>
    <w:rsid w:val="00166F58"/>
    <w:rsid w:val="00170D77"/>
    <w:rsid w:val="001716E3"/>
    <w:rsid w:val="00173775"/>
    <w:rsid w:val="00174CA1"/>
    <w:rsid w:val="00175321"/>
    <w:rsid w:val="00175450"/>
    <w:rsid w:val="0017675E"/>
    <w:rsid w:val="00180DA2"/>
    <w:rsid w:val="00186C3F"/>
    <w:rsid w:val="00187BEC"/>
    <w:rsid w:val="001924BC"/>
    <w:rsid w:val="00196930"/>
    <w:rsid w:val="0019726E"/>
    <w:rsid w:val="001A2554"/>
    <w:rsid w:val="001A2F43"/>
    <w:rsid w:val="001A3AF0"/>
    <w:rsid w:val="001A3F89"/>
    <w:rsid w:val="001A53D5"/>
    <w:rsid w:val="001A5E47"/>
    <w:rsid w:val="001B1164"/>
    <w:rsid w:val="001B247C"/>
    <w:rsid w:val="001B37B8"/>
    <w:rsid w:val="001C0C09"/>
    <w:rsid w:val="001C109A"/>
    <w:rsid w:val="001D05C4"/>
    <w:rsid w:val="001D2F39"/>
    <w:rsid w:val="001D43D6"/>
    <w:rsid w:val="001D534D"/>
    <w:rsid w:val="001E0F21"/>
    <w:rsid w:val="001E2583"/>
    <w:rsid w:val="001E3A25"/>
    <w:rsid w:val="001E3DFA"/>
    <w:rsid w:val="001E3EB0"/>
    <w:rsid w:val="001E6061"/>
    <w:rsid w:val="001F16FC"/>
    <w:rsid w:val="001F1780"/>
    <w:rsid w:val="001F2EF2"/>
    <w:rsid w:val="001F3067"/>
    <w:rsid w:val="001F68CC"/>
    <w:rsid w:val="00205226"/>
    <w:rsid w:val="00205DB7"/>
    <w:rsid w:val="00207658"/>
    <w:rsid w:val="00207703"/>
    <w:rsid w:val="002144A2"/>
    <w:rsid w:val="00214843"/>
    <w:rsid w:val="0021646C"/>
    <w:rsid w:val="00220EEE"/>
    <w:rsid w:val="0022670A"/>
    <w:rsid w:val="00230271"/>
    <w:rsid w:val="002344BA"/>
    <w:rsid w:val="002348C5"/>
    <w:rsid w:val="0023734C"/>
    <w:rsid w:val="002444C7"/>
    <w:rsid w:val="00244734"/>
    <w:rsid w:val="00246B8A"/>
    <w:rsid w:val="00247921"/>
    <w:rsid w:val="00247D08"/>
    <w:rsid w:val="002500D3"/>
    <w:rsid w:val="00251530"/>
    <w:rsid w:val="00252BEB"/>
    <w:rsid w:val="00254AF3"/>
    <w:rsid w:val="00255C33"/>
    <w:rsid w:val="00256EA7"/>
    <w:rsid w:val="00257BD9"/>
    <w:rsid w:val="00260D4D"/>
    <w:rsid w:val="0027137C"/>
    <w:rsid w:val="00271D48"/>
    <w:rsid w:val="002769FB"/>
    <w:rsid w:val="00281DF3"/>
    <w:rsid w:val="00283134"/>
    <w:rsid w:val="00283CDE"/>
    <w:rsid w:val="00285A05"/>
    <w:rsid w:val="00285E33"/>
    <w:rsid w:val="00287006"/>
    <w:rsid w:val="00292F2B"/>
    <w:rsid w:val="002948D0"/>
    <w:rsid w:val="00294CDD"/>
    <w:rsid w:val="002A055F"/>
    <w:rsid w:val="002A1679"/>
    <w:rsid w:val="002A2A1A"/>
    <w:rsid w:val="002A3670"/>
    <w:rsid w:val="002A385A"/>
    <w:rsid w:val="002A62F2"/>
    <w:rsid w:val="002B0015"/>
    <w:rsid w:val="002B1B48"/>
    <w:rsid w:val="002B59B9"/>
    <w:rsid w:val="002B6529"/>
    <w:rsid w:val="002B76AF"/>
    <w:rsid w:val="002C1895"/>
    <w:rsid w:val="002C28C5"/>
    <w:rsid w:val="002C2EA2"/>
    <w:rsid w:val="002C41B2"/>
    <w:rsid w:val="002C6623"/>
    <w:rsid w:val="002C6A41"/>
    <w:rsid w:val="002D04A8"/>
    <w:rsid w:val="002D0D93"/>
    <w:rsid w:val="002D1026"/>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EE8"/>
    <w:rsid w:val="003029B0"/>
    <w:rsid w:val="00302F8B"/>
    <w:rsid w:val="00305D6B"/>
    <w:rsid w:val="00313063"/>
    <w:rsid w:val="00315130"/>
    <w:rsid w:val="00320909"/>
    <w:rsid w:val="00323999"/>
    <w:rsid w:val="003250C6"/>
    <w:rsid w:val="00327AD0"/>
    <w:rsid w:val="003335AC"/>
    <w:rsid w:val="00334826"/>
    <w:rsid w:val="0033617A"/>
    <w:rsid w:val="00336CA5"/>
    <w:rsid w:val="003370F3"/>
    <w:rsid w:val="00337B6B"/>
    <w:rsid w:val="00341527"/>
    <w:rsid w:val="00343EF0"/>
    <w:rsid w:val="00350643"/>
    <w:rsid w:val="003521D2"/>
    <w:rsid w:val="003536E3"/>
    <w:rsid w:val="00353F10"/>
    <w:rsid w:val="00354605"/>
    <w:rsid w:val="00354F49"/>
    <w:rsid w:val="00355773"/>
    <w:rsid w:val="00355884"/>
    <w:rsid w:val="00362935"/>
    <w:rsid w:val="00366072"/>
    <w:rsid w:val="003711CF"/>
    <w:rsid w:val="00371626"/>
    <w:rsid w:val="00375E97"/>
    <w:rsid w:val="00380254"/>
    <w:rsid w:val="00380CE3"/>
    <w:rsid w:val="003815AE"/>
    <w:rsid w:val="003820E9"/>
    <w:rsid w:val="003825C5"/>
    <w:rsid w:val="00384040"/>
    <w:rsid w:val="00386095"/>
    <w:rsid w:val="0038642D"/>
    <w:rsid w:val="00391587"/>
    <w:rsid w:val="0039388A"/>
    <w:rsid w:val="00396B55"/>
    <w:rsid w:val="0039710E"/>
    <w:rsid w:val="003A165A"/>
    <w:rsid w:val="003A16B7"/>
    <w:rsid w:val="003A28B9"/>
    <w:rsid w:val="003A339F"/>
    <w:rsid w:val="003A6224"/>
    <w:rsid w:val="003B0121"/>
    <w:rsid w:val="003B07EC"/>
    <w:rsid w:val="003B39EE"/>
    <w:rsid w:val="003B4518"/>
    <w:rsid w:val="003B7652"/>
    <w:rsid w:val="003C1582"/>
    <w:rsid w:val="003C1D96"/>
    <w:rsid w:val="003C4BD3"/>
    <w:rsid w:val="003C6975"/>
    <w:rsid w:val="003D0564"/>
    <w:rsid w:val="003D2910"/>
    <w:rsid w:val="003D5141"/>
    <w:rsid w:val="003D51BF"/>
    <w:rsid w:val="003D5F7D"/>
    <w:rsid w:val="003D670B"/>
    <w:rsid w:val="003D6BD6"/>
    <w:rsid w:val="003D7171"/>
    <w:rsid w:val="003D7E9A"/>
    <w:rsid w:val="003E2CDC"/>
    <w:rsid w:val="003E3929"/>
    <w:rsid w:val="003F010D"/>
    <w:rsid w:val="003F1296"/>
    <w:rsid w:val="003F2220"/>
    <w:rsid w:val="003F31FC"/>
    <w:rsid w:val="003F4095"/>
    <w:rsid w:val="003F4E2C"/>
    <w:rsid w:val="003F5671"/>
    <w:rsid w:val="004004CB"/>
    <w:rsid w:val="00400901"/>
    <w:rsid w:val="0040117A"/>
    <w:rsid w:val="00401252"/>
    <w:rsid w:val="00401456"/>
    <w:rsid w:val="00403B94"/>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9B5"/>
    <w:rsid w:val="004513E2"/>
    <w:rsid w:val="00455732"/>
    <w:rsid w:val="00460EB3"/>
    <w:rsid w:val="00463312"/>
    <w:rsid w:val="00463533"/>
    <w:rsid w:val="004660B1"/>
    <w:rsid w:val="004666CF"/>
    <w:rsid w:val="00472C8D"/>
    <w:rsid w:val="00477C03"/>
    <w:rsid w:val="00481894"/>
    <w:rsid w:val="004844EA"/>
    <w:rsid w:val="004876F2"/>
    <w:rsid w:val="00487D6D"/>
    <w:rsid w:val="004904EB"/>
    <w:rsid w:val="00490609"/>
    <w:rsid w:val="00493D08"/>
    <w:rsid w:val="0049612E"/>
    <w:rsid w:val="00496D8D"/>
    <w:rsid w:val="00497BA9"/>
    <w:rsid w:val="004A6FBC"/>
    <w:rsid w:val="004A7DA4"/>
    <w:rsid w:val="004B1685"/>
    <w:rsid w:val="004B2860"/>
    <w:rsid w:val="004B290C"/>
    <w:rsid w:val="004B4D30"/>
    <w:rsid w:val="004B5AB3"/>
    <w:rsid w:val="004B5F74"/>
    <w:rsid w:val="004C0046"/>
    <w:rsid w:val="004C15A1"/>
    <w:rsid w:val="004C1D84"/>
    <w:rsid w:val="004C2228"/>
    <w:rsid w:val="004C26BF"/>
    <w:rsid w:val="004C389E"/>
    <w:rsid w:val="004C4D66"/>
    <w:rsid w:val="004D0450"/>
    <w:rsid w:val="004D0F8C"/>
    <w:rsid w:val="004D193B"/>
    <w:rsid w:val="004D3EE0"/>
    <w:rsid w:val="004D467B"/>
    <w:rsid w:val="004D47F2"/>
    <w:rsid w:val="004D6330"/>
    <w:rsid w:val="004D7616"/>
    <w:rsid w:val="004E02B6"/>
    <w:rsid w:val="004E5614"/>
    <w:rsid w:val="004F316F"/>
    <w:rsid w:val="0050193B"/>
    <w:rsid w:val="00503EDD"/>
    <w:rsid w:val="00505B82"/>
    <w:rsid w:val="00505EAB"/>
    <w:rsid w:val="0050795B"/>
    <w:rsid w:val="00511E34"/>
    <w:rsid w:val="0051448C"/>
    <w:rsid w:val="00515E1C"/>
    <w:rsid w:val="00522A37"/>
    <w:rsid w:val="005261B2"/>
    <w:rsid w:val="00530663"/>
    <w:rsid w:val="00531A47"/>
    <w:rsid w:val="00534ACB"/>
    <w:rsid w:val="00536783"/>
    <w:rsid w:val="0053691B"/>
    <w:rsid w:val="00540B43"/>
    <w:rsid w:val="00542B82"/>
    <w:rsid w:val="005432B8"/>
    <w:rsid w:val="005436ED"/>
    <w:rsid w:val="00543CB8"/>
    <w:rsid w:val="00545516"/>
    <w:rsid w:val="005472E8"/>
    <w:rsid w:val="0055020F"/>
    <w:rsid w:val="00551A17"/>
    <w:rsid w:val="00551B2C"/>
    <w:rsid w:val="00551F0E"/>
    <w:rsid w:val="00553401"/>
    <w:rsid w:val="00553FE0"/>
    <w:rsid w:val="005612A8"/>
    <w:rsid w:val="0056206A"/>
    <w:rsid w:val="00565D8C"/>
    <w:rsid w:val="00566F14"/>
    <w:rsid w:val="005706D7"/>
    <w:rsid w:val="00571C7C"/>
    <w:rsid w:val="005721F4"/>
    <w:rsid w:val="0057257A"/>
    <w:rsid w:val="00580CAE"/>
    <w:rsid w:val="00582C23"/>
    <w:rsid w:val="0058582A"/>
    <w:rsid w:val="00586F50"/>
    <w:rsid w:val="005874DC"/>
    <w:rsid w:val="0059373C"/>
    <w:rsid w:val="0059757F"/>
    <w:rsid w:val="0059765E"/>
    <w:rsid w:val="005A1019"/>
    <w:rsid w:val="005A4054"/>
    <w:rsid w:val="005A4B2D"/>
    <w:rsid w:val="005A62CE"/>
    <w:rsid w:val="005A75EC"/>
    <w:rsid w:val="005B0093"/>
    <w:rsid w:val="005B04A1"/>
    <w:rsid w:val="005B0C90"/>
    <w:rsid w:val="005B475E"/>
    <w:rsid w:val="005B4930"/>
    <w:rsid w:val="005B6CE7"/>
    <w:rsid w:val="005B782E"/>
    <w:rsid w:val="005C09A9"/>
    <w:rsid w:val="005C3894"/>
    <w:rsid w:val="005D49A8"/>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361BE"/>
    <w:rsid w:val="006404C7"/>
    <w:rsid w:val="0064117A"/>
    <w:rsid w:val="00643B25"/>
    <w:rsid w:val="0064675E"/>
    <w:rsid w:val="006477C6"/>
    <w:rsid w:val="006503FE"/>
    <w:rsid w:val="0065140A"/>
    <w:rsid w:val="00652003"/>
    <w:rsid w:val="006539B2"/>
    <w:rsid w:val="00653A5C"/>
    <w:rsid w:val="006555B7"/>
    <w:rsid w:val="006602ED"/>
    <w:rsid w:val="006603AE"/>
    <w:rsid w:val="00660764"/>
    <w:rsid w:val="00661D26"/>
    <w:rsid w:val="006666A5"/>
    <w:rsid w:val="006678C8"/>
    <w:rsid w:val="00673ABE"/>
    <w:rsid w:val="006746B3"/>
    <w:rsid w:val="006763C1"/>
    <w:rsid w:val="00677019"/>
    <w:rsid w:val="00681CFE"/>
    <w:rsid w:val="006854AF"/>
    <w:rsid w:val="006877B1"/>
    <w:rsid w:val="00690A1E"/>
    <w:rsid w:val="00691B66"/>
    <w:rsid w:val="00693D1F"/>
    <w:rsid w:val="006943E4"/>
    <w:rsid w:val="00694CED"/>
    <w:rsid w:val="00697985"/>
    <w:rsid w:val="006A2D36"/>
    <w:rsid w:val="006A3C3A"/>
    <w:rsid w:val="006B3C8A"/>
    <w:rsid w:val="006B4EAB"/>
    <w:rsid w:val="006B61CB"/>
    <w:rsid w:val="006B7C16"/>
    <w:rsid w:val="006C0900"/>
    <w:rsid w:val="006C36B6"/>
    <w:rsid w:val="006C5CA6"/>
    <w:rsid w:val="006D69B9"/>
    <w:rsid w:val="006E3E49"/>
    <w:rsid w:val="006E4827"/>
    <w:rsid w:val="006E5BC8"/>
    <w:rsid w:val="006E740F"/>
    <w:rsid w:val="006E7BD4"/>
    <w:rsid w:val="006F4241"/>
    <w:rsid w:val="006F4B41"/>
    <w:rsid w:val="006F4BCA"/>
    <w:rsid w:val="00701C9E"/>
    <w:rsid w:val="0070531C"/>
    <w:rsid w:val="00707B1D"/>
    <w:rsid w:val="00712332"/>
    <w:rsid w:val="007139A4"/>
    <w:rsid w:val="0071467B"/>
    <w:rsid w:val="007202A2"/>
    <w:rsid w:val="00720409"/>
    <w:rsid w:val="00720B3A"/>
    <w:rsid w:val="007259C5"/>
    <w:rsid w:val="00726170"/>
    <w:rsid w:val="00727B89"/>
    <w:rsid w:val="00730CE9"/>
    <w:rsid w:val="00732275"/>
    <w:rsid w:val="00733DBB"/>
    <w:rsid w:val="007341F2"/>
    <w:rsid w:val="00737A87"/>
    <w:rsid w:val="00740D25"/>
    <w:rsid w:val="00742835"/>
    <w:rsid w:val="007512ED"/>
    <w:rsid w:val="00751ED5"/>
    <w:rsid w:val="00754A8D"/>
    <w:rsid w:val="00757193"/>
    <w:rsid w:val="0076328D"/>
    <w:rsid w:val="00764153"/>
    <w:rsid w:val="00765E5C"/>
    <w:rsid w:val="00766E6A"/>
    <w:rsid w:val="00773288"/>
    <w:rsid w:val="00776E7D"/>
    <w:rsid w:val="00777A7B"/>
    <w:rsid w:val="007804C8"/>
    <w:rsid w:val="0078525B"/>
    <w:rsid w:val="00785932"/>
    <w:rsid w:val="007869FF"/>
    <w:rsid w:val="00787DE2"/>
    <w:rsid w:val="007908E1"/>
    <w:rsid w:val="00790C54"/>
    <w:rsid w:val="00790EB5"/>
    <w:rsid w:val="007919F1"/>
    <w:rsid w:val="00796DBA"/>
    <w:rsid w:val="007A0119"/>
    <w:rsid w:val="007A06DF"/>
    <w:rsid w:val="007A1EBC"/>
    <w:rsid w:val="007A3C1F"/>
    <w:rsid w:val="007A47A3"/>
    <w:rsid w:val="007B045C"/>
    <w:rsid w:val="007B08B2"/>
    <w:rsid w:val="007B1343"/>
    <w:rsid w:val="007B1B2D"/>
    <w:rsid w:val="007B385A"/>
    <w:rsid w:val="007B3DD5"/>
    <w:rsid w:val="007B6E8B"/>
    <w:rsid w:val="007C0210"/>
    <w:rsid w:val="007C2824"/>
    <w:rsid w:val="007C3278"/>
    <w:rsid w:val="007C3558"/>
    <w:rsid w:val="007C7B35"/>
    <w:rsid w:val="007D0DEF"/>
    <w:rsid w:val="007D4E18"/>
    <w:rsid w:val="007E1717"/>
    <w:rsid w:val="007E61C5"/>
    <w:rsid w:val="007E6FD7"/>
    <w:rsid w:val="007F11F0"/>
    <w:rsid w:val="007F4F54"/>
    <w:rsid w:val="007F58BC"/>
    <w:rsid w:val="007F70C2"/>
    <w:rsid w:val="0080044A"/>
    <w:rsid w:val="008013F5"/>
    <w:rsid w:val="00803C64"/>
    <w:rsid w:val="00805C35"/>
    <w:rsid w:val="00806E8D"/>
    <w:rsid w:val="008077D7"/>
    <w:rsid w:val="00812033"/>
    <w:rsid w:val="00814844"/>
    <w:rsid w:val="0081491D"/>
    <w:rsid w:val="00814CAB"/>
    <w:rsid w:val="0081616F"/>
    <w:rsid w:val="00822EAB"/>
    <w:rsid w:val="00825435"/>
    <w:rsid w:val="00825675"/>
    <w:rsid w:val="0082572A"/>
    <w:rsid w:val="00826C55"/>
    <w:rsid w:val="0082757D"/>
    <w:rsid w:val="008278CD"/>
    <w:rsid w:val="00830908"/>
    <w:rsid w:val="008314D2"/>
    <w:rsid w:val="00836C7F"/>
    <w:rsid w:val="00836CCF"/>
    <w:rsid w:val="0084058A"/>
    <w:rsid w:val="00843FEE"/>
    <w:rsid w:val="008443D9"/>
    <w:rsid w:val="0084553C"/>
    <w:rsid w:val="008455F2"/>
    <w:rsid w:val="00845A0E"/>
    <w:rsid w:val="00847312"/>
    <w:rsid w:val="00850A63"/>
    <w:rsid w:val="00850BF0"/>
    <w:rsid w:val="008518C6"/>
    <w:rsid w:val="00856BE8"/>
    <w:rsid w:val="00856CE3"/>
    <w:rsid w:val="008571ED"/>
    <w:rsid w:val="00860143"/>
    <w:rsid w:val="008703AB"/>
    <w:rsid w:val="008704AB"/>
    <w:rsid w:val="00871932"/>
    <w:rsid w:val="00873F18"/>
    <w:rsid w:val="00874D44"/>
    <w:rsid w:val="00875F6C"/>
    <w:rsid w:val="00877DB1"/>
    <w:rsid w:val="00883779"/>
    <w:rsid w:val="00884775"/>
    <w:rsid w:val="00885969"/>
    <w:rsid w:val="00885E59"/>
    <w:rsid w:val="0088684A"/>
    <w:rsid w:val="00890355"/>
    <w:rsid w:val="008964EF"/>
    <w:rsid w:val="00897055"/>
    <w:rsid w:val="00897552"/>
    <w:rsid w:val="008A22F3"/>
    <w:rsid w:val="008A2DFF"/>
    <w:rsid w:val="008A7455"/>
    <w:rsid w:val="008A787C"/>
    <w:rsid w:val="008B3A13"/>
    <w:rsid w:val="008B418C"/>
    <w:rsid w:val="008B4631"/>
    <w:rsid w:val="008B50EC"/>
    <w:rsid w:val="008B51BF"/>
    <w:rsid w:val="008B5324"/>
    <w:rsid w:val="008B5701"/>
    <w:rsid w:val="008B6909"/>
    <w:rsid w:val="008B7084"/>
    <w:rsid w:val="008C0183"/>
    <w:rsid w:val="008C17FE"/>
    <w:rsid w:val="008C2188"/>
    <w:rsid w:val="008C56D2"/>
    <w:rsid w:val="008C6080"/>
    <w:rsid w:val="008C6B60"/>
    <w:rsid w:val="008D06F9"/>
    <w:rsid w:val="008D2FAE"/>
    <w:rsid w:val="008D4528"/>
    <w:rsid w:val="008D5B1B"/>
    <w:rsid w:val="008D72F6"/>
    <w:rsid w:val="008E2F49"/>
    <w:rsid w:val="008E40B5"/>
    <w:rsid w:val="008E64ED"/>
    <w:rsid w:val="008E7D8B"/>
    <w:rsid w:val="008F0299"/>
    <w:rsid w:val="008F0FFA"/>
    <w:rsid w:val="008F3FB5"/>
    <w:rsid w:val="008F44B2"/>
    <w:rsid w:val="008F4DFA"/>
    <w:rsid w:val="008F5CA0"/>
    <w:rsid w:val="008F63F4"/>
    <w:rsid w:val="008F7C3C"/>
    <w:rsid w:val="00902A3E"/>
    <w:rsid w:val="00903BF7"/>
    <w:rsid w:val="0090593B"/>
    <w:rsid w:val="00907A4D"/>
    <w:rsid w:val="00907CBC"/>
    <w:rsid w:val="0091181A"/>
    <w:rsid w:val="0092014E"/>
    <w:rsid w:val="00922EE3"/>
    <w:rsid w:val="00924EF9"/>
    <w:rsid w:val="00925A47"/>
    <w:rsid w:val="00933C89"/>
    <w:rsid w:val="009359E2"/>
    <w:rsid w:val="00942B48"/>
    <w:rsid w:val="0094334C"/>
    <w:rsid w:val="00946A5E"/>
    <w:rsid w:val="009475BB"/>
    <w:rsid w:val="00947714"/>
    <w:rsid w:val="00947781"/>
    <w:rsid w:val="00951CFA"/>
    <w:rsid w:val="00953CA1"/>
    <w:rsid w:val="00956690"/>
    <w:rsid w:val="009606CD"/>
    <w:rsid w:val="00961834"/>
    <w:rsid w:val="00965375"/>
    <w:rsid w:val="0096564B"/>
    <w:rsid w:val="00970031"/>
    <w:rsid w:val="009710B1"/>
    <w:rsid w:val="009726EF"/>
    <w:rsid w:val="00974B71"/>
    <w:rsid w:val="009850EB"/>
    <w:rsid w:val="00986542"/>
    <w:rsid w:val="009874D5"/>
    <w:rsid w:val="0099386C"/>
    <w:rsid w:val="00993D0B"/>
    <w:rsid w:val="009946C7"/>
    <w:rsid w:val="00996A60"/>
    <w:rsid w:val="009A78AF"/>
    <w:rsid w:val="009B0E07"/>
    <w:rsid w:val="009B1917"/>
    <w:rsid w:val="009B2E89"/>
    <w:rsid w:val="009B64CC"/>
    <w:rsid w:val="009B6C31"/>
    <w:rsid w:val="009C235A"/>
    <w:rsid w:val="009C312E"/>
    <w:rsid w:val="009C4F19"/>
    <w:rsid w:val="009C5C53"/>
    <w:rsid w:val="009C7969"/>
    <w:rsid w:val="009C7ED7"/>
    <w:rsid w:val="009D3A41"/>
    <w:rsid w:val="009D6006"/>
    <w:rsid w:val="009E09B0"/>
    <w:rsid w:val="009E0C70"/>
    <w:rsid w:val="009E2E12"/>
    <w:rsid w:val="009E36FF"/>
    <w:rsid w:val="009E4A80"/>
    <w:rsid w:val="009E5841"/>
    <w:rsid w:val="009E7F08"/>
    <w:rsid w:val="009F0D73"/>
    <w:rsid w:val="009F1702"/>
    <w:rsid w:val="009F1983"/>
    <w:rsid w:val="009F5ED1"/>
    <w:rsid w:val="009F6552"/>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60A8"/>
    <w:rsid w:val="00A57E44"/>
    <w:rsid w:val="00A57F78"/>
    <w:rsid w:val="00A61F97"/>
    <w:rsid w:val="00A6274F"/>
    <w:rsid w:val="00A6317A"/>
    <w:rsid w:val="00A64A2A"/>
    <w:rsid w:val="00A66D17"/>
    <w:rsid w:val="00A70CC9"/>
    <w:rsid w:val="00A72520"/>
    <w:rsid w:val="00A813E7"/>
    <w:rsid w:val="00A83D4B"/>
    <w:rsid w:val="00A866C7"/>
    <w:rsid w:val="00A922D3"/>
    <w:rsid w:val="00A95F6D"/>
    <w:rsid w:val="00A97839"/>
    <w:rsid w:val="00A979AD"/>
    <w:rsid w:val="00AA0563"/>
    <w:rsid w:val="00AA2EC2"/>
    <w:rsid w:val="00AA3B3A"/>
    <w:rsid w:val="00AC421B"/>
    <w:rsid w:val="00AC4DF0"/>
    <w:rsid w:val="00AD1344"/>
    <w:rsid w:val="00AD1AE1"/>
    <w:rsid w:val="00AD1E72"/>
    <w:rsid w:val="00AD57CB"/>
    <w:rsid w:val="00AD5B9E"/>
    <w:rsid w:val="00AD6DFD"/>
    <w:rsid w:val="00AD7918"/>
    <w:rsid w:val="00AE084F"/>
    <w:rsid w:val="00AE0B47"/>
    <w:rsid w:val="00AE22B7"/>
    <w:rsid w:val="00AE38E8"/>
    <w:rsid w:val="00AE3C62"/>
    <w:rsid w:val="00AE4FB7"/>
    <w:rsid w:val="00AE5D7B"/>
    <w:rsid w:val="00AE7B05"/>
    <w:rsid w:val="00AF0201"/>
    <w:rsid w:val="00AF1D55"/>
    <w:rsid w:val="00AF2D0E"/>
    <w:rsid w:val="00AF3A0F"/>
    <w:rsid w:val="00AF4506"/>
    <w:rsid w:val="00AF63E9"/>
    <w:rsid w:val="00AF66A3"/>
    <w:rsid w:val="00B00FF6"/>
    <w:rsid w:val="00B0122E"/>
    <w:rsid w:val="00B045DA"/>
    <w:rsid w:val="00B05362"/>
    <w:rsid w:val="00B1152E"/>
    <w:rsid w:val="00B13304"/>
    <w:rsid w:val="00B14640"/>
    <w:rsid w:val="00B16CF2"/>
    <w:rsid w:val="00B170ED"/>
    <w:rsid w:val="00B22B7D"/>
    <w:rsid w:val="00B24ED1"/>
    <w:rsid w:val="00B25964"/>
    <w:rsid w:val="00B264CC"/>
    <w:rsid w:val="00B31C5F"/>
    <w:rsid w:val="00B3212B"/>
    <w:rsid w:val="00B4348B"/>
    <w:rsid w:val="00B51010"/>
    <w:rsid w:val="00B53664"/>
    <w:rsid w:val="00B5622C"/>
    <w:rsid w:val="00B575B2"/>
    <w:rsid w:val="00B64009"/>
    <w:rsid w:val="00B708F5"/>
    <w:rsid w:val="00B70BC5"/>
    <w:rsid w:val="00B71DBA"/>
    <w:rsid w:val="00B720AF"/>
    <w:rsid w:val="00B74754"/>
    <w:rsid w:val="00B756FF"/>
    <w:rsid w:val="00B77A68"/>
    <w:rsid w:val="00B8107F"/>
    <w:rsid w:val="00B8150B"/>
    <w:rsid w:val="00B81583"/>
    <w:rsid w:val="00B8393A"/>
    <w:rsid w:val="00B84964"/>
    <w:rsid w:val="00B9402A"/>
    <w:rsid w:val="00B9570C"/>
    <w:rsid w:val="00B966FB"/>
    <w:rsid w:val="00B97A44"/>
    <w:rsid w:val="00B97D49"/>
    <w:rsid w:val="00BA0C52"/>
    <w:rsid w:val="00BA34AA"/>
    <w:rsid w:val="00BA3A68"/>
    <w:rsid w:val="00BA4A44"/>
    <w:rsid w:val="00BA5D41"/>
    <w:rsid w:val="00BA6FEA"/>
    <w:rsid w:val="00BB0409"/>
    <w:rsid w:val="00BB050A"/>
    <w:rsid w:val="00BB14D3"/>
    <w:rsid w:val="00BB1BC7"/>
    <w:rsid w:val="00BB4D44"/>
    <w:rsid w:val="00BB643C"/>
    <w:rsid w:val="00BB656B"/>
    <w:rsid w:val="00BB6BA0"/>
    <w:rsid w:val="00BB793F"/>
    <w:rsid w:val="00BC0061"/>
    <w:rsid w:val="00BC2DF7"/>
    <w:rsid w:val="00BC2EAA"/>
    <w:rsid w:val="00BC3647"/>
    <w:rsid w:val="00BC4E05"/>
    <w:rsid w:val="00BD1B81"/>
    <w:rsid w:val="00BD3494"/>
    <w:rsid w:val="00BD461D"/>
    <w:rsid w:val="00BD5812"/>
    <w:rsid w:val="00BE0B5F"/>
    <w:rsid w:val="00BE2F21"/>
    <w:rsid w:val="00BE54EB"/>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8D9"/>
    <w:rsid w:val="00C25CAB"/>
    <w:rsid w:val="00C2761F"/>
    <w:rsid w:val="00C27AB2"/>
    <w:rsid w:val="00C30EE1"/>
    <w:rsid w:val="00C315D4"/>
    <w:rsid w:val="00C328B4"/>
    <w:rsid w:val="00C33CB6"/>
    <w:rsid w:val="00C35C4F"/>
    <w:rsid w:val="00C37BAC"/>
    <w:rsid w:val="00C437C0"/>
    <w:rsid w:val="00C542B8"/>
    <w:rsid w:val="00C549F9"/>
    <w:rsid w:val="00C55354"/>
    <w:rsid w:val="00C57097"/>
    <w:rsid w:val="00C61A2A"/>
    <w:rsid w:val="00C623FA"/>
    <w:rsid w:val="00C637AB"/>
    <w:rsid w:val="00C6535A"/>
    <w:rsid w:val="00C6560F"/>
    <w:rsid w:val="00C67F0E"/>
    <w:rsid w:val="00C71F4D"/>
    <w:rsid w:val="00C731F7"/>
    <w:rsid w:val="00C73C75"/>
    <w:rsid w:val="00C74267"/>
    <w:rsid w:val="00C80B7F"/>
    <w:rsid w:val="00C829E3"/>
    <w:rsid w:val="00C86A10"/>
    <w:rsid w:val="00C9009E"/>
    <w:rsid w:val="00C9190E"/>
    <w:rsid w:val="00C93812"/>
    <w:rsid w:val="00C93EA5"/>
    <w:rsid w:val="00C94391"/>
    <w:rsid w:val="00C95CAC"/>
    <w:rsid w:val="00C967E6"/>
    <w:rsid w:val="00C97A7E"/>
    <w:rsid w:val="00CA09C9"/>
    <w:rsid w:val="00CA0B13"/>
    <w:rsid w:val="00CA12A3"/>
    <w:rsid w:val="00CA1AF9"/>
    <w:rsid w:val="00CA34E4"/>
    <w:rsid w:val="00CA3C4E"/>
    <w:rsid w:val="00CA3DEC"/>
    <w:rsid w:val="00CA4B37"/>
    <w:rsid w:val="00CA7D13"/>
    <w:rsid w:val="00CB04E0"/>
    <w:rsid w:val="00CB07A6"/>
    <w:rsid w:val="00CB1725"/>
    <w:rsid w:val="00CB4437"/>
    <w:rsid w:val="00CB5876"/>
    <w:rsid w:val="00CB6816"/>
    <w:rsid w:val="00CB7338"/>
    <w:rsid w:val="00CC08B9"/>
    <w:rsid w:val="00CC4C51"/>
    <w:rsid w:val="00CC7A5D"/>
    <w:rsid w:val="00CD3677"/>
    <w:rsid w:val="00CD3B05"/>
    <w:rsid w:val="00CD460B"/>
    <w:rsid w:val="00CD4954"/>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6BF1"/>
    <w:rsid w:val="00D26DDE"/>
    <w:rsid w:val="00D35302"/>
    <w:rsid w:val="00D35370"/>
    <w:rsid w:val="00D360AC"/>
    <w:rsid w:val="00D409D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5EB2"/>
    <w:rsid w:val="00D74430"/>
    <w:rsid w:val="00D800B3"/>
    <w:rsid w:val="00D80ECC"/>
    <w:rsid w:val="00D825C6"/>
    <w:rsid w:val="00D8744B"/>
    <w:rsid w:val="00D87F44"/>
    <w:rsid w:val="00D90543"/>
    <w:rsid w:val="00D92534"/>
    <w:rsid w:val="00D95018"/>
    <w:rsid w:val="00D97990"/>
    <w:rsid w:val="00D97E55"/>
    <w:rsid w:val="00DA05D5"/>
    <w:rsid w:val="00DA07B7"/>
    <w:rsid w:val="00DA2BBD"/>
    <w:rsid w:val="00DA34BA"/>
    <w:rsid w:val="00DA37E5"/>
    <w:rsid w:val="00DA51C4"/>
    <w:rsid w:val="00DA539C"/>
    <w:rsid w:val="00DB31F5"/>
    <w:rsid w:val="00DB3586"/>
    <w:rsid w:val="00DB45CE"/>
    <w:rsid w:val="00DB51E1"/>
    <w:rsid w:val="00DC2E36"/>
    <w:rsid w:val="00DC3DB8"/>
    <w:rsid w:val="00DC4346"/>
    <w:rsid w:val="00DC566E"/>
    <w:rsid w:val="00DC5F7C"/>
    <w:rsid w:val="00DC61EC"/>
    <w:rsid w:val="00DD18D3"/>
    <w:rsid w:val="00DD292B"/>
    <w:rsid w:val="00DD4834"/>
    <w:rsid w:val="00DD75F6"/>
    <w:rsid w:val="00DE014C"/>
    <w:rsid w:val="00DE171F"/>
    <w:rsid w:val="00DE4DAF"/>
    <w:rsid w:val="00DE778D"/>
    <w:rsid w:val="00DF218A"/>
    <w:rsid w:val="00DF451C"/>
    <w:rsid w:val="00E0023B"/>
    <w:rsid w:val="00E00C11"/>
    <w:rsid w:val="00E012BC"/>
    <w:rsid w:val="00E050AF"/>
    <w:rsid w:val="00E05EC1"/>
    <w:rsid w:val="00E0685E"/>
    <w:rsid w:val="00E13F44"/>
    <w:rsid w:val="00E14422"/>
    <w:rsid w:val="00E153A1"/>
    <w:rsid w:val="00E17F91"/>
    <w:rsid w:val="00E21F25"/>
    <w:rsid w:val="00E22BCC"/>
    <w:rsid w:val="00E26DD4"/>
    <w:rsid w:val="00E2708F"/>
    <w:rsid w:val="00E30B08"/>
    <w:rsid w:val="00E32A6A"/>
    <w:rsid w:val="00E33825"/>
    <w:rsid w:val="00E34B00"/>
    <w:rsid w:val="00E34CA6"/>
    <w:rsid w:val="00E34FFD"/>
    <w:rsid w:val="00E37590"/>
    <w:rsid w:val="00E4060B"/>
    <w:rsid w:val="00E41412"/>
    <w:rsid w:val="00E42F46"/>
    <w:rsid w:val="00E4389A"/>
    <w:rsid w:val="00E44C28"/>
    <w:rsid w:val="00E45FAC"/>
    <w:rsid w:val="00E50737"/>
    <w:rsid w:val="00E5170F"/>
    <w:rsid w:val="00E525FD"/>
    <w:rsid w:val="00E5778A"/>
    <w:rsid w:val="00E604CE"/>
    <w:rsid w:val="00E629D5"/>
    <w:rsid w:val="00E6511C"/>
    <w:rsid w:val="00E65D53"/>
    <w:rsid w:val="00E7576E"/>
    <w:rsid w:val="00E77065"/>
    <w:rsid w:val="00E80317"/>
    <w:rsid w:val="00E81563"/>
    <w:rsid w:val="00E83F2B"/>
    <w:rsid w:val="00E8629E"/>
    <w:rsid w:val="00E86CDD"/>
    <w:rsid w:val="00E93133"/>
    <w:rsid w:val="00E96107"/>
    <w:rsid w:val="00E96411"/>
    <w:rsid w:val="00E970DF"/>
    <w:rsid w:val="00EA070E"/>
    <w:rsid w:val="00EA0F1E"/>
    <w:rsid w:val="00EA1E06"/>
    <w:rsid w:val="00EA20EA"/>
    <w:rsid w:val="00EA5E7F"/>
    <w:rsid w:val="00EB1717"/>
    <w:rsid w:val="00EB4481"/>
    <w:rsid w:val="00EC42CA"/>
    <w:rsid w:val="00EC449D"/>
    <w:rsid w:val="00EC5B5B"/>
    <w:rsid w:val="00EC5E60"/>
    <w:rsid w:val="00ED3A8B"/>
    <w:rsid w:val="00ED45A5"/>
    <w:rsid w:val="00ED5D34"/>
    <w:rsid w:val="00EE26D6"/>
    <w:rsid w:val="00EE3B28"/>
    <w:rsid w:val="00EE578D"/>
    <w:rsid w:val="00EF1630"/>
    <w:rsid w:val="00EF42C3"/>
    <w:rsid w:val="00EF4F27"/>
    <w:rsid w:val="00EF6F65"/>
    <w:rsid w:val="00F0064E"/>
    <w:rsid w:val="00F018F6"/>
    <w:rsid w:val="00F01BC9"/>
    <w:rsid w:val="00F02EBD"/>
    <w:rsid w:val="00F03473"/>
    <w:rsid w:val="00F03ADA"/>
    <w:rsid w:val="00F04136"/>
    <w:rsid w:val="00F044CB"/>
    <w:rsid w:val="00F05543"/>
    <w:rsid w:val="00F055F9"/>
    <w:rsid w:val="00F0567E"/>
    <w:rsid w:val="00F05E9F"/>
    <w:rsid w:val="00F06910"/>
    <w:rsid w:val="00F12238"/>
    <w:rsid w:val="00F12744"/>
    <w:rsid w:val="00F139AF"/>
    <w:rsid w:val="00F140EB"/>
    <w:rsid w:val="00F208B0"/>
    <w:rsid w:val="00F2349B"/>
    <w:rsid w:val="00F27B6A"/>
    <w:rsid w:val="00F3027F"/>
    <w:rsid w:val="00F31FF8"/>
    <w:rsid w:val="00F321AF"/>
    <w:rsid w:val="00F328D7"/>
    <w:rsid w:val="00F34700"/>
    <w:rsid w:val="00F45D04"/>
    <w:rsid w:val="00F45F48"/>
    <w:rsid w:val="00F46F09"/>
    <w:rsid w:val="00F47EEF"/>
    <w:rsid w:val="00F508D7"/>
    <w:rsid w:val="00F55D74"/>
    <w:rsid w:val="00F56511"/>
    <w:rsid w:val="00F57F03"/>
    <w:rsid w:val="00F61195"/>
    <w:rsid w:val="00F61E39"/>
    <w:rsid w:val="00F62BC3"/>
    <w:rsid w:val="00F66A85"/>
    <w:rsid w:val="00F7029D"/>
    <w:rsid w:val="00F7154B"/>
    <w:rsid w:val="00F72975"/>
    <w:rsid w:val="00F74A70"/>
    <w:rsid w:val="00F76A43"/>
    <w:rsid w:val="00F77358"/>
    <w:rsid w:val="00F77DC6"/>
    <w:rsid w:val="00F80BB7"/>
    <w:rsid w:val="00F835ED"/>
    <w:rsid w:val="00F83732"/>
    <w:rsid w:val="00F84D86"/>
    <w:rsid w:val="00F87B51"/>
    <w:rsid w:val="00FA3CE2"/>
    <w:rsid w:val="00FA453A"/>
    <w:rsid w:val="00FA4A99"/>
    <w:rsid w:val="00FB5483"/>
    <w:rsid w:val="00FB76F1"/>
    <w:rsid w:val="00FC08A8"/>
    <w:rsid w:val="00FC3310"/>
    <w:rsid w:val="00FC394F"/>
    <w:rsid w:val="00FC6108"/>
    <w:rsid w:val="00FC68A8"/>
    <w:rsid w:val="00FD129F"/>
    <w:rsid w:val="00FD409A"/>
    <w:rsid w:val="00FD463D"/>
    <w:rsid w:val="00FD4804"/>
    <w:rsid w:val="00FD73AA"/>
    <w:rsid w:val="00FE2BE3"/>
    <w:rsid w:val="00FE5299"/>
    <w:rsid w:val="00FE748A"/>
    <w:rsid w:val="00FF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0713576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797260728">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298D-782B-43D4-AE60-9A744D78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2013-07-17T15:16:00Z</cp:lastPrinted>
  <dcterms:created xsi:type="dcterms:W3CDTF">2013-07-17T15:46:00Z</dcterms:created>
  <dcterms:modified xsi:type="dcterms:W3CDTF">2013-07-17T15:47:00Z</dcterms:modified>
</cp:coreProperties>
</file>