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bookmarkStart w:id="0" w:name="_Hlk74732756"/>
      <w:bookmarkEnd w:id="0"/>
    </w:p>
    <w:p w14:paraId="0412C357" w14:textId="7203E825" w:rsidR="007407E3" w:rsidRPr="00553FE0" w:rsidRDefault="007407E3" w:rsidP="007407E3">
      <w:pPr>
        <w:ind w:left="0"/>
      </w:pPr>
      <w:r w:rsidRPr="00553FE0">
        <w:t xml:space="preserve">The York County Board of Commissioners met according to law on </w:t>
      </w:r>
      <w:r>
        <w:t>Tuesday,</w:t>
      </w:r>
      <w:r w:rsidRPr="00553FE0">
        <w:t xml:space="preserve"> </w:t>
      </w:r>
      <w:r w:rsidR="00F017A4">
        <w:t xml:space="preserve">September </w:t>
      </w:r>
      <w:r w:rsidR="00BF007E">
        <w:t>21</w:t>
      </w:r>
      <w:r>
        <w:t>, 20</w:t>
      </w:r>
      <w:r w:rsidR="009C23F7">
        <w:t>2</w:t>
      </w:r>
      <w:r w:rsidR="00DF0AD6">
        <w:t>1</w:t>
      </w:r>
      <w:r w:rsidRPr="00553FE0">
        <w:t xml:space="preserve"> at </w:t>
      </w:r>
      <w:r>
        <w:t>8:30</w:t>
      </w:r>
      <w:r w:rsidRPr="00553FE0">
        <w:t xml:space="preserve"> </w:t>
      </w:r>
      <w:r>
        <w:t>a</w:t>
      </w:r>
      <w:r w:rsidRPr="00553FE0">
        <w:t>.m. as per notice in the York News Times</w:t>
      </w:r>
      <w:r w:rsidR="0056040A">
        <w:t xml:space="preserve">, </w:t>
      </w:r>
      <w:r w:rsidR="003A7B5C">
        <w:t xml:space="preserve">and </w:t>
      </w:r>
      <w:r w:rsidR="00EF21A8">
        <w:t xml:space="preserve">on the </w:t>
      </w:r>
      <w:r w:rsidR="003A7B5C">
        <w:t xml:space="preserve">York County </w:t>
      </w:r>
      <w:r w:rsidR="00EF21A8">
        <w:t>W</w:t>
      </w:r>
      <w:r w:rsidR="003A7B5C">
        <w:t xml:space="preserve">ebsite, </w:t>
      </w:r>
      <w:r w:rsidRPr="00553FE0">
        <w:t xml:space="preserve">on </w:t>
      </w:r>
      <w:r w:rsidR="00F017A4">
        <w:t xml:space="preserve">September </w:t>
      </w:r>
      <w:r w:rsidR="00BF007E">
        <w:t>16</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3546B5">
        <w:t>,</w:t>
      </w:r>
      <w:r w:rsidR="00273BE3">
        <w:t xml:space="preserve"> </w:t>
      </w:r>
      <w:r w:rsidR="00873A75">
        <w:t>Bill Bamesberger</w:t>
      </w:r>
      <w:r w:rsidR="003546B5">
        <w:t xml:space="preserve"> and</w:t>
      </w:r>
      <w:r w:rsidR="00F9084D">
        <w:t xml:space="preserve"> Kurt Bulgrin.</w:t>
      </w:r>
      <w:r w:rsidR="00996A5A">
        <w:t xml:space="preserve"> </w:t>
      </w:r>
      <w:r w:rsidR="00B35A33">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437E06">
        <w:t xml:space="preserve"> and Melanie Wilkinson, correspondent with the York News Times.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5F73AC9F" w:rsidR="007407E3" w:rsidRDefault="007407E3" w:rsidP="007407E3">
      <w:pPr>
        <w:ind w:left="0"/>
      </w:pPr>
      <w:r w:rsidRPr="00553FE0">
        <w:t>Moved by</w:t>
      </w:r>
      <w:r w:rsidR="003357CA">
        <w:t xml:space="preserve"> Grotz</w:t>
      </w:r>
      <w:r w:rsidR="001E2366">
        <w:t>,</w:t>
      </w:r>
      <w:r w:rsidRPr="00553FE0">
        <w:t xml:space="preserve"> seconded by</w:t>
      </w:r>
      <w:r w:rsidR="001E2366">
        <w:t xml:space="preserve"> </w:t>
      </w:r>
      <w:r w:rsidR="003357CA">
        <w:t>Sikes</w:t>
      </w:r>
      <w:r w:rsidR="00273BE3">
        <w:t>,</w:t>
      </w:r>
      <w:r>
        <w:t xml:space="preserve"> </w:t>
      </w:r>
      <w:r w:rsidRPr="00553FE0">
        <w:t xml:space="preserve">to approve the minutes of the </w:t>
      </w:r>
      <w:r w:rsidR="00BF007E">
        <w:t xml:space="preserve">September </w:t>
      </w:r>
      <w:r w:rsidR="00F836CA">
        <w:t>15</w:t>
      </w:r>
      <w:r w:rsidR="00F9084D">
        <w:t>,</w:t>
      </w:r>
      <w:r>
        <w:t xml:space="preserve">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F23566">
        <w:t xml:space="preserve"> </w:t>
      </w:r>
      <w:r w:rsidR="003357CA">
        <w:t xml:space="preserve">Grotz, </w:t>
      </w:r>
      <w:r w:rsidR="007E0876">
        <w:t>Sikes, Bamesberger, Bulgrin</w:t>
      </w:r>
      <w:r w:rsidR="009C67C4">
        <w:t xml:space="preserve"> </w:t>
      </w:r>
      <w:r w:rsidR="008F1D19">
        <w:t>an</w:t>
      </w:r>
      <w:r w:rsidR="00E254D3">
        <w:t>d</w:t>
      </w:r>
      <w:r w:rsidR="00415A5D">
        <w:t xml:space="preserve"> Obermier, </w:t>
      </w:r>
      <w:r>
        <w:t>nays, none;</w:t>
      </w:r>
      <w:r w:rsidR="00273BE3">
        <w:t xml:space="preserve"> </w:t>
      </w:r>
      <w:r w:rsidRPr="00553FE0">
        <w:t>motion carried.</w:t>
      </w:r>
    </w:p>
    <w:p w14:paraId="70521566" w14:textId="77777777" w:rsidR="007407E3" w:rsidRDefault="007407E3" w:rsidP="007407E3">
      <w:pPr>
        <w:ind w:left="0"/>
      </w:pPr>
    </w:p>
    <w:p w14:paraId="4EC2E772" w14:textId="0CA59172" w:rsidR="009C67C4" w:rsidRDefault="007407E3" w:rsidP="007407E3">
      <w:pPr>
        <w:ind w:left="0"/>
      </w:pPr>
      <w:r>
        <w:t>Moved by</w:t>
      </w:r>
      <w:r w:rsidR="007E0876">
        <w:t xml:space="preserve"> B</w:t>
      </w:r>
      <w:r w:rsidR="003357CA">
        <w:t>amesberger</w:t>
      </w:r>
      <w:r w:rsidR="00CF1832">
        <w:t>,</w:t>
      </w:r>
      <w:r>
        <w:t xml:space="preserve"> seconded by</w:t>
      </w:r>
      <w:r w:rsidR="00FC6FA1">
        <w:t xml:space="preserve"> </w:t>
      </w:r>
      <w:r w:rsidR="003357CA">
        <w:t>Bulgrin</w:t>
      </w:r>
      <w:r w:rsidR="009F1258">
        <w:t xml:space="preserve">, </w:t>
      </w:r>
      <w:r>
        <w:t xml:space="preserve">to </w:t>
      </w:r>
      <w:r w:rsidR="00BB53E6">
        <w:t xml:space="preserve">adopt the agenda for Tuesday </w:t>
      </w:r>
      <w:r w:rsidR="00F017A4">
        <w:t xml:space="preserve">September </w:t>
      </w:r>
      <w:r w:rsidR="00BF007E">
        <w:t>21</w:t>
      </w:r>
      <w:r w:rsidR="00D74339">
        <w:t xml:space="preserve">, </w:t>
      </w:r>
      <w:r w:rsidR="00BB53E6">
        <w:t>20</w:t>
      </w:r>
      <w:r w:rsidR="00E254D3">
        <w:t>2</w:t>
      </w:r>
      <w:r w:rsidR="00DF0AD6">
        <w:t>1</w:t>
      </w:r>
      <w:r w:rsidR="00BB53E6">
        <w:t>,</w:t>
      </w:r>
      <w:r w:rsidR="002732CB">
        <w:t xml:space="preserve"> </w:t>
      </w:r>
      <w:r w:rsidR="00A308FA">
        <w:t>roll</w:t>
      </w:r>
      <w:r>
        <w:t xml:space="preserve"> call: yeas;</w:t>
      </w:r>
      <w:r w:rsidR="00741BD6">
        <w:t xml:space="preserve"> </w:t>
      </w:r>
      <w:r w:rsidR="003357CA">
        <w:t>Bamesberger, Bulgrin, Grotz, Sikes</w:t>
      </w:r>
      <w:r w:rsidR="007E0876">
        <w:t xml:space="preserve"> </w:t>
      </w:r>
      <w:r w:rsidR="003546B5">
        <w:t>an</w:t>
      </w:r>
      <w:r w:rsidR="00873A75">
        <w:t xml:space="preserve">d </w:t>
      </w:r>
      <w:r w:rsidR="00E254D3">
        <w:t>Obermier</w:t>
      </w:r>
      <w:r>
        <w:t xml:space="preserve">; nays, </w:t>
      </w:r>
      <w:r w:rsidR="004F7A77">
        <w:t xml:space="preserve">none, </w:t>
      </w:r>
      <w:r w:rsidR="006351DD">
        <w:t>motion</w:t>
      </w:r>
      <w:r>
        <w:t xml:space="preserve"> carried.</w:t>
      </w:r>
    </w:p>
    <w:p w14:paraId="56E96A64" w14:textId="53A36B6C" w:rsidR="00CF78AF" w:rsidRDefault="00CF78AF" w:rsidP="007407E3">
      <w:pPr>
        <w:ind w:left="0"/>
      </w:pPr>
    </w:p>
    <w:p w14:paraId="3F5CFA0E" w14:textId="1A8E8F25" w:rsidR="00CF78AF" w:rsidRDefault="003357CA" w:rsidP="007407E3">
      <w:pPr>
        <w:ind w:left="0"/>
      </w:pPr>
      <w:r>
        <w:t xml:space="preserve">Harvey Keim, Highway </w:t>
      </w:r>
      <w:r w:rsidR="009A0634">
        <w:t>Superintendent</w:t>
      </w:r>
      <w:r>
        <w:t>, met with the Board with update on the Road Department, and purchas</w:t>
      </w:r>
      <w:r w:rsidR="009A0634">
        <w:t>ing</w:t>
      </w:r>
      <w:r>
        <w:t xml:space="preserve"> a mower.</w:t>
      </w:r>
    </w:p>
    <w:p w14:paraId="472D2DE2" w14:textId="2B460242" w:rsidR="00F8341F" w:rsidRDefault="00F8341F" w:rsidP="007407E3">
      <w:pPr>
        <w:ind w:left="0"/>
      </w:pPr>
    </w:p>
    <w:p w14:paraId="4B2BCF8F" w14:textId="1E04B03A" w:rsidR="00E44AC2" w:rsidRDefault="00E44AC2" w:rsidP="00E44AC2">
      <w:pPr>
        <w:ind w:left="0"/>
      </w:pPr>
      <w:bookmarkStart w:id="1" w:name="_Hlk83128286"/>
      <w:r>
        <w:t>Moved by</w:t>
      </w:r>
      <w:r w:rsidR="007E0876">
        <w:t xml:space="preserve"> </w:t>
      </w:r>
      <w:r w:rsidR="003357CA">
        <w:t>Bulgrin</w:t>
      </w:r>
      <w:r>
        <w:t>, seconded by</w:t>
      </w:r>
      <w:r w:rsidR="003357CA">
        <w:t xml:space="preserve"> Grotz</w:t>
      </w:r>
      <w:r>
        <w:t xml:space="preserve">, to go into executive session at </w:t>
      </w:r>
      <w:r w:rsidR="007E0876">
        <w:t>8:</w:t>
      </w:r>
      <w:r w:rsidR="003357CA">
        <w:t>40</w:t>
      </w:r>
      <w:r>
        <w:t xml:space="preserve"> a.m., to prevent needless injury to an individual, also present was Dena Bushnell, Deputy District Court Clerk, roll call: yeas;</w:t>
      </w:r>
      <w:r w:rsidR="007E0876">
        <w:t xml:space="preserve"> </w:t>
      </w:r>
      <w:r w:rsidR="003357CA">
        <w:t>Bulgrin, Grotz, Bamesberger, Sikes</w:t>
      </w:r>
      <w:r>
        <w:t xml:space="preserve"> and Obermier, nays, none; motion carried.</w:t>
      </w:r>
    </w:p>
    <w:p w14:paraId="6AC68BF2" w14:textId="77777777" w:rsidR="00E44AC2" w:rsidRDefault="00E44AC2" w:rsidP="00E44AC2">
      <w:pPr>
        <w:ind w:left="0"/>
      </w:pPr>
    </w:p>
    <w:p w14:paraId="5DF3AB70" w14:textId="06B194DF" w:rsidR="00E44AC2" w:rsidRDefault="00E44AC2" w:rsidP="00E44AC2">
      <w:pPr>
        <w:ind w:left="0"/>
      </w:pPr>
      <w:r>
        <w:t>Moved by</w:t>
      </w:r>
      <w:r w:rsidR="003357CA">
        <w:t xml:space="preserve"> Bamesberger</w:t>
      </w:r>
      <w:r>
        <w:t xml:space="preserve">, seconded by </w:t>
      </w:r>
      <w:r w:rsidR="003357CA">
        <w:t>Sikes</w:t>
      </w:r>
      <w:r>
        <w:t xml:space="preserve">, to come out of executive session at </w:t>
      </w:r>
      <w:r w:rsidR="007E0876">
        <w:t>8:</w:t>
      </w:r>
      <w:r w:rsidR="003357CA">
        <w:t>47</w:t>
      </w:r>
      <w:r>
        <w:t xml:space="preserve"> a.m. which no action was taken; roll call: yeas;</w:t>
      </w:r>
      <w:r w:rsidR="003357CA">
        <w:t xml:space="preserve"> Bamesberger, Sikes, Grotz, Bulgrin</w:t>
      </w:r>
      <w:r>
        <w:t xml:space="preserve"> and Obermier nays, none; motion carried.</w:t>
      </w:r>
    </w:p>
    <w:bookmarkEnd w:id="1"/>
    <w:p w14:paraId="6804D083" w14:textId="77777777" w:rsidR="00E44AC2" w:rsidRDefault="00E44AC2" w:rsidP="00E44AC2">
      <w:pPr>
        <w:ind w:left="0"/>
      </w:pPr>
    </w:p>
    <w:p w14:paraId="1BC00FDA" w14:textId="77777777" w:rsidR="00E44AC2" w:rsidRDefault="00E44AC2" w:rsidP="00E44AC2">
      <w:pPr>
        <w:ind w:left="0"/>
      </w:pPr>
      <w:r>
        <w:rPr>
          <w:b/>
          <w:u w:val="single"/>
        </w:rPr>
        <w:t>GENERAL ASSISTANCE</w:t>
      </w:r>
    </w:p>
    <w:p w14:paraId="708A4845" w14:textId="324E39A8" w:rsidR="00C51F20" w:rsidRDefault="00E44AC2" w:rsidP="00513029">
      <w:pPr>
        <w:ind w:left="0"/>
      </w:pPr>
      <w:r>
        <w:t xml:space="preserve">Moved by </w:t>
      </w:r>
      <w:r w:rsidR="003357CA">
        <w:t>Grotz</w:t>
      </w:r>
      <w:r>
        <w:t xml:space="preserve">, seconded by </w:t>
      </w:r>
      <w:r w:rsidR="003357CA">
        <w:t>Bulgrin</w:t>
      </w:r>
      <w:r>
        <w:t>, to approve case #21-</w:t>
      </w:r>
      <w:r w:rsidR="003357CA">
        <w:t>6</w:t>
      </w:r>
      <w:r>
        <w:t xml:space="preserve"> for cremation in the amount of $2,000.00, roll call, yeas;</w:t>
      </w:r>
      <w:r w:rsidR="007E0876">
        <w:t xml:space="preserve"> </w:t>
      </w:r>
      <w:r w:rsidR="003357CA">
        <w:t>Grotz, Bulgrin, Bamesberger, Sikes</w:t>
      </w:r>
      <w:r>
        <w:t xml:space="preserve"> and Obermier, nays none, motion carried.</w:t>
      </w:r>
      <w:bookmarkStart w:id="2" w:name="_Hlk504725003"/>
    </w:p>
    <w:p w14:paraId="28FD9603" w14:textId="77777777" w:rsidR="00FA1C79" w:rsidRDefault="00FA1C79" w:rsidP="00FA1C79">
      <w:pPr>
        <w:ind w:left="0"/>
      </w:pPr>
    </w:p>
    <w:p w14:paraId="2370C1CA" w14:textId="77777777" w:rsidR="00FA1C79" w:rsidRDefault="00FA1C79" w:rsidP="00FA1C79">
      <w:pPr>
        <w:ind w:left="0"/>
        <w:rPr>
          <w:b/>
          <w:u w:val="single"/>
        </w:rPr>
      </w:pPr>
      <w:r>
        <w:rPr>
          <w:b/>
          <w:u w:val="single"/>
        </w:rPr>
        <w:t>PAYROLL AND VENDOR CLAIMS:</w:t>
      </w:r>
    </w:p>
    <w:p w14:paraId="1FE2DEBC" w14:textId="3DF9778E" w:rsidR="00DF4A07" w:rsidRDefault="00FA1C79" w:rsidP="001527C7">
      <w:pPr>
        <w:ind w:left="0"/>
      </w:pPr>
      <w:r>
        <w:t>Moved by</w:t>
      </w:r>
      <w:r w:rsidR="005D72FC">
        <w:t xml:space="preserve"> </w:t>
      </w:r>
      <w:r w:rsidR="00DA6582">
        <w:t>Bulgrin</w:t>
      </w:r>
      <w:r w:rsidR="004A4F22">
        <w:t>,</w:t>
      </w:r>
      <w:r w:rsidR="00F23566">
        <w:t xml:space="preserve"> </w:t>
      </w:r>
      <w:r>
        <w:t>seconded by</w:t>
      </w:r>
      <w:r w:rsidR="00DA6582">
        <w:t xml:space="preserve"> Grotz</w:t>
      </w:r>
      <w:r>
        <w:t xml:space="preserve">, to approve the payroll </w:t>
      </w:r>
      <w:r w:rsidR="005B1543">
        <w:t xml:space="preserve">in the amount of $194,616.75 </w:t>
      </w:r>
      <w:r>
        <w:t>and vendor claims, roll call: yeas;</w:t>
      </w:r>
      <w:r w:rsidR="00C51F20">
        <w:t xml:space="preserve"> </w:t>
      </w:r>
      <w:r w:rsidR="00DF4A07">
        <w:t xml:space="preserve">Bulgrin, Grotz, Bamesberger, Sikes </w:t>
      </w:r>
      <w:r>
        <w:t>and Obermier, nays; none; motion carried.</w:t>
      </w:r>
    </w:p>
    <w:p w14:paraId="1EECB86A" w14:textId="77777777" w:rsidR="00450965" w:rsidRDefault="00450965" w:rsidP="00450965">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7A6B6FDB" w14:textId="77777777" w:rsidR="00450965" w:rsidRDefault="00450965" w:rsidP="00450965">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Amazon Capital Services</w:t>
      </w:r>
      <w:r>
        <w:rPr>
          <w:bCs/>
        </w:rPr>
        <w:tab/>
        <w:t>Misc.</w:t>
      </w:r>
      <w:r>
        <w:rPr>
          <w:bCs/>
        </w:rPr>
        <w:tab/>
        <w:t>21.71</w:t>
      </w:r>
    </w:p>
    <w:p w14:paraId="06AF0AFD"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Medical</w:t>
      </w:r>
      <w:r>
        <w:rPr>
          <w:bCs/>
        </w:rPr>
        <w:tab/>
        <w:t>48.11</w:t>
      </w:r>
    </w:p>
    <w:p w14:paraId="04454B14"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Baum Hydraulics</w:t>
      </w:r>
      <w:r>
        <w:rPr>
          <w:bCs/>
        </w:rPr>
        <w:tab/>
        <w:t>Supplies</w:t>
      </w:r>
      <w:r>
        <w:rPr>
          <w:bCs/>
        </w:rPr>
        <w:tab/>
        <w:t>612.86</w:t>
      </w:r>
    </w:p>
    <w:p w14:paraId="715DF676"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Butler County Detention Center</w:t>
      </w:r>
      <w:r>
        <w:rPr>
          <w:bCs/>
        </w:rPr>
        <w:tab/>
        <w:t>Housing Fee</w:t>
      </w:r>
      <w:r>
        <w:rPr>
          <w:bCs/>
        </w:rPr>
        <w:tab/>
        <w:t>2,150.00</w:t>
      </w:r>
    </w:p>
    <w:p w14:paraId="3CC4EF8C" w14:textId="77777777" w:rsidR="00450965" w:rsidRDefault="00450965" w:rsidP="00450965">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Capital Business Systems</w:t>
      </w:r>
      <w:r>
        <w:rPr>
          <w:bCs/>
        </w:rPr>
        <w:tab/>
        <w:t>Supplies</w:t>
      </w:r>
      <w:r>
        <w:rPr>
          <w:bCs/>
        </w:rPr>
        <w:tab/>
        <w:t>530.60</w:t>
      </w:r>
    </w:p>
    <w:p w14:paraId="6A26B03D"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Maintenance</w:t>
      </w:r>
      <w:r>
        <w:rPr>
          <w:bCs/>
        </w:rPr>
        <w:tab/>
        <w:t>45.00</w:t>
      </w:r>
    </w:p>
    <w:p w14:paraId="694400F4" w14:textId="77777777" w:rsidR="00450965" w:rsidRDefault="00450965" w:rsidP="00450965">
      <w:pPr>
        <w:tabs>
          <w:tab w:val="left" w:pos="3060"/>
          <w:tab w:val="left" w:pos="7200"/>
          <w:tab w:val="left" w:pos="10170"/>
          <w:tab w:val="decimal" w:pos="11160"/>
          <w:tab w:val="left" w:pos="12240"/>
          <w:tab w:val="left" w:pos="12960"/>
        </w:tabs>
        <w:rPr>
          <w:bCs/>
        </w:rPr>
      </w:pPr>
      <w:r>
        <w:rPr>
          <w:bCs/>
        </w:rPr>
        <w:t>Gen/Road/Area on Age/Drug Court</w:t>
      </w:r>
    </w:p>
    <w:p w14:paraId="70E586F3" w14:textId="77777777" w:rsidR="00450965" w:rsidRDefault="00450965" w:rsidP="00450965">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Corporate Payment Systems</w:t>
      </w:r>
      <w:r>
        <w:rPr>
          <w:bCs/>
        </w:rPr>
        <w:tab/>
        <w:t>Misc. Supplies</w:t>
      </w:r>
      <w:r>
        <w:rPr>
          <w:bCs/>
        </w:rPr>
        <w:tab/>
        <w:t>5,409.90</w:t>
      </w:r>
    </w:p>
    <w:p w14:paraId="30771137"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Crossroads Awards</w:t>
      </w:r>
      <w:r>
        <w:rPr>
          <w:bCs/>
        </w:rPr>
        <w:tab/>
        <w:t>Misc. Supplies</w:t>
      </w:r>
      <w:r>
        <w:rPr>
          <w:bCs/>
        </w:rPr>
        <w:tab/>
        <w:t>12.00</w:t>
      </w:r>
    </w:p>
    <w:p w14:paraId="62DC250C"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Damman</w:t>
      </w:r>
      <w:proofErr w:type="spellEnd"/>
      <w:r>
        <w:rPr>
          <w:bCs/>
        </w:rPr>
        <w:t>, Gregory</w:t>
      </w:r>
      <w:r>
        <w:rPr>
          <w:bCs/>
        </w:rPr>
        <w:tab/>
        <w:t>Court Cost</w:t>
      </w:r>
      <w:r>
        <w:rPr>
          <w:bCs/>
        </w:rPr>
        <w:tab/>
        <w:t>190.00</w:t>
      </w:r>
    </w:p>
    <w:p w14:paraId="328634CC"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David City Pharmacy</w:t>
      </w:r>
      <w:r>
        <w:rPr>
          <w:bCs/>
        </w:rPr>
        <w:tab/>
        <w:t>Medical</w:t>
      </w:r>
      <w:r>
        <w:rPr>
          <w:bCs/>
        </w:rPr>
        <w:tab/>
        <w:t>59.00</w:t>
      </w:r>
    </w:p>
    <w:p w14:paraId="61A43E1D"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555.85</w:t>
      </w:r>
    </w:p>
    <w:p w14:paraId="74EFCDBA" w14:textId="77777777" w:rsidR="00450965" w:rsidRDefault="00450965" w:rsidP="00450965">
      <w:pPr>
        <w:tabs>
          <w:tab w:val="left" w:pos="3060"/>
          <w:tab w:val="left" w:pos="7200"/>
          <w:tab w:val="left" w:pos="10170"/>
          <w:tab w:val="decimal" w:pos="11160"/>
          <w:tab w:val="left" w:pos="12240"/>
          <w:tab w:val="left" w:pos="12960"/>
        </w:tabs>
        <w:rPr>
          <w:bCs/>
        </w:rPr>
      </w:pPr>
      <w:r>
        <w:rPr>
          <w:bCs/>
        </w:rPr>
        <w:t>Gen/Area/</w:t>
      </w:r>
    </w:p>
    <w:p w14:paraId="2EB447B1" w14:textId="77777777" w:rsidR="00450965" w:rsidRDefault="00450965" w:rsidP="00450965">
      <w:pPr>
        <w:tabs>
          <w:tab w:val="left" w:pos="3060"/>
          <w:tab w:val="left" w:pos="7200"/>
          <w:tab w:val="left" w:pos="10170"/>
          <w:tab w:val="decimal" w:pos="11160"/>
          <w:tab w:val="left" w:pos="12240"/>
          <w:tab w:val="left" w:pos="12960"/>
        </w:tabs>
        <w:rPr>
          <w:bCs/>
        </w:rPr>
      </w:pPr>
      <w:r>
        <w:rPr>
          <w:bCs/>
        </w:rPr>
        <w:t>Child Supp</w:t>
      </w:r>
      <w:r>
        <w:rPr>
          <w:bCs/>
        </w:rPr>
        <w:tab/>
        <w:t>Eakes Office Plus</w:t>
      </w:r>
      <w:r>
        <w:rPr>
          <w:bCs/>
        </w:rPr>
        <w:tab/>
        <w:t>Supplies</w:t>
      </w:r>
      <w:r>
        <w:rPr>
          <w:bCs/>
        </w:rPr>
        <w:tab/>
        <w:t>2,397.10</w:t>
      </w:r>
    </w:p>
    <w:p w14:paraId="552F1329"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Fillmore County Sheriff</w:t>
      </w:r>
      <w:r>
        <w:rPr>
          <w:bCs/>
        </w:rPr>
        <w:tab/>
        <w:t>Court Cost</w:t>
      </w:r>
      <w:r>
        <w:rPr>
          <w:bCs/>
        </w:rPr>
        <w:tab/>
        <w:t>23.90</w:t>
      </w:r>
    </w:p>
    <w:p w14:paraId="09FEFF23"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Five Star Truck Center</w:t>
      </w:r>
      <w:r>
        <w:rPr>
          <w:bCs/>
        </w:rPr>
        <w:tab/>
        <w:t>Equipment Repair</w:t>
      </w:r>
      <w:r>
        <w:rPr>
          <w:bCs/>
        </w:rPr>
        <w:tab/>
        <w:t>39.00</w:t>
      </w:r>
    </w:p>
    <w:p w14:paraId="168EA321"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Friesen, Calvin</w:t>
      </w:r>
      <w:r>
        <w:rPr>
          <w:bCs/>
        </w:rPr>
        <w:tab/>
        <w:t>Telephone Service</w:t>
      </w:r>
      <w:r>
        <w:rPr>
          <w:bCs/>
        </w:rPr>
        <w:tab/>
        <w:t>30.00</w:t>
      </w:r>
    </w:p>
    <w:p w14:paraId="7914F26A"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Fourth Street Boutique</w:t>
      </w:r>
      <w:r>
        <w:rPr>
          <w:bCs/>
        </w:rPr>
        <w:tab/>
        <w:t>Misc.</w:t>
      </w:r>
      <w:r>
        <w:rPr>
          <w:bCs/>
        </w:rPr>
        <w:tab/>
        <w:t>40.00</w:t>
      </w:r>
    </w:p>
    <w:p w14:paraId="33A4CD03"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Galls</w:t>
      </w:r>
      <w:r>
        <w:rPr>
          <w:bCs/>
        </w:rPr>
        <w:tab/>
        <w:t>Uniform</w:t>
      </w:r>
      <w:r>
        <w:rPr>
          <w:bCs/>
        </w:rPr>
        <w:tab/>
        <w:t>154.11</w:t>
      </w:r>
    </w:p>
    <w:p w14:paraId="5459B359"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906.02</w:t>
      </w:r>
    </w:p>
    <w:p w14:paraId="10422D35"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Graham Tire Lincoln North</w:t>
      </w:r>
      <w:r>
        <w:rPr>
          <w:bCs/>
        </w:rPr>
        <w:tab/>
        <w:t>Misc.</w:t>
      </w:r>
      <w:r>
        <w:rPr>
          <w:bCs/>
        </w:rPr>
        <w:tab/>
        <w:t>154.00</w:t>
      </w:r>
    </w:p>
    <w:p w14:paraId="55CD15DB"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Grand Central Foods</w:t>
      </w:r>
      <w:r>
        <w:rPr>
          <w:bCs/>
        </w:rPr>
        <w:tab/>
        <w:t>Supplies</w:t>
      </w:r>
      <w:r>
        <w:rPr>
          <w:bCs/>
        </w:rPr>
        <w:tab/>
        <w:t>2,990.95</w:t>
      </w:r>
    </w:p>
    <w:p w14:paraId="37CC56F7"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Misc.</w:t>
      </w:r>
      <w:r>
        <w:rPr>
          <w:bCs/>
        </w:rPr>
        <w:tab/>
        <w:t>4,428.63</w:t>
      </w:r>
    </w:p>
    <w:p w14:paraId="3531047E" w14:textId="77777777" w:rsidR="00450965" w:rsidRDefault="00450965" w:rsidP="00450965">
      <w:pPr>
        <w:tabs>
          <w:tab w:val="left" w:pos="3060"/>
          <w:tab w:val="left" w:pos="7200"/>
          <w:tab w:val="left" w:pos="10170"/>
          <w:tab w:val="decimal" w:pos="11160"/>
          <w:tab w:val="left" w:pos="12240"/>
          <w:tab w:val="left" w:pos="12960"/>
        </w:tabs>
        <w:rPr>
          <w:bCs/>
        </w:rPr>
      </w:pPr>
      <w:r>
        <w:rPr>
          <w:bCs/>
        </w:rPr>
        <w:t>Gen/Road</w:t>
      </w:r>
      <w:r>
        <w:rPr>
          <w:bCs/>
        </w:rPr>
        <w:tab/>
        <w:t>Great Plains Pest Manage</w:t>
      </w:r>
      <w:r>
        <w:rPr>
          <w:bCs/>
        </w:rPr>
        <w:tab/>
        <w:t>Maintenance</w:t>
      </w:r>
      <w:r>
        <w:rPr>
          <w:bCs/>
        </w:rPr>
        <w:tab/>
        <w:t>342.00</w:t>
      </w:r>
    </w:p>
    <w:p w14:paraId="3486298B"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Greckel Construction Company</w:t>
      </w:r>
      <w:r>
        <w:rPr>
          <w:bCs/>
        </w:rPr>
        <w:tab/>
        <w:t>Misc.</w:t>
      </w:r>
      <w:r>
        <w:rPr>
          <w:bCs/>
        </w:rPr>
        <w:tab/>
        <w:t>9,255.48</w:t>
      </w:r>
    </w:p>
    <w:p w14:paraId="19F4962F"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Hall County Sheriff</w:t>
      </w:r>
      <w:r>
        <w:rPr>
          <w:bCs/>
        </w:rPr>
        <w:tab/>
        <w:t>Court Cost</w:t>
      </w:r>
      <w:r>
        <w:rPr>
          <w:bCs/>
        </w:rPr>
        <w:tab/>
        <w:t>20.36</w:t>
      </w:r>
    </w:p>
    <w:p w14:paraId="57325700"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Hiebner Body Shop</w:t>
      </w:r>
      <w:r>
        <w:rPr>
          <w:bCs/>
        </w:rPr>
        <w:tab/>
        <w:t>Parts/Labor</w:t>
      </w:r>
      <w:r>
        <w:rPr>
          <w:bCs/>
        </w:rPr>
        <w:tab/>
        <w:t>137.00</w:t>
      </w:r>
    </w:p>
    <w:p w14:paraId="4140713E"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Hildebrand, Alex</w:t>
      </w:r>
      <w:r>
        <w:rPr>
          <w:bCs/>
        </w:rPr>
        <w:tab/>
        <w:t>Training Fees</w:t>
      </w:r>
      <w:r>
        <w:rPr>
          <w:bCs/>
        </w:rPr>
        <w:tab/>
        <w:t>36.22</w:t>
      </w:r>
    </w:p>
    <w:p w14:paraId="604533FC" w14:textId="77777777" w:rsidR="00450965" w:rsidRDefault="00450965" w:rsidP="00450965">
      <w:pPr>
        <w:tabs>
          <w:tab w:val="left" w:pos="3060"/>
          <w:tab w:val="left" w:pos="7200"/>
          <w:tab w:val="left" w:pos="10170"/>
          <w:tab w:val="decimal" w:pos="11160"/>
          <w:tab w:val="left" w:pos="12240"/>
          <w:tab w:val="left" w:pos="12960"/>
        </w:tabs>
        <w:rPr>
          <w:bCs/>
        </w:rPr>
      </w:pPr>
      <w:r>
        <w:rPr>
          <w:bCs/>
        </w:rPr>
        <w:t>Area on Age</w:t>
      </w:r>
      <w:r>
        <w:rPr>
          <w:bCs/>
        </w:rPr>
        <w:tab/>
        <w:t>Hines, Janet</w:t>
      </w:r>
      <w:r>
        <w:rPr>
          <w:bCs/>
        </w:rPr>
        <w:tab/>
        <w:t>Mileage/Food</w:t>
      </w:r>
      <w:r>
        <w:rPr>
          <w:bCs/>
        </w:rPr>
        <w:tab/>
        <w:t>30.66</w:t>
      </w:r>
    </w:p>
    <w:p w14:paraId="59E829EE"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Hitz Towing</w:t>
      </w:r>
      <w:r>
        <w:rPr>
          <w:bCs/>
        </w:rPr>
        <w:tab/>
        <w:t>Impound Tow</w:t>
      </w:r>
      <w:r>
        <w:rPr>
          <w:bCs/>
        </w:rPr>
        <w:tab/>
        <w:t>225.00</w:t>
      </w:r>
    </w:p>
    <w:p w14:paraId="3A9D7211"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1,184.23</w:t>
      </w:r>
    </w:p>
    <w:p w14:paraId="452DD183"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Hooker Bros Sand &amp; Gravel</w:t>
      </w:r>
      <w:r>
        <w:rPr>
          <w:bCs/>
        </w:rPr>
        <w:tab/>
      </w:r>
      <w:proofErr w:type="spellStart"/>
      <w:r>
        <w:rPr>
          <w:bCs/>
        </w:rPr>
        <w:t>Gravel</w:t>
      </w:r>
      <w:proofErr w:type="spellEnd"/>
      <w:r>
        <w:rPr>
          <w:bCs/>
        </w:rPr>
        <w:tab/>
        <w:t>13,114.40</w:t>
      </w:r>
    </w:p>
    <w:p w14:paraId="09CB788B"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Parts/Labor</w:t>
      </w:r>
      <w:r>
        <w:rPr>
          <w:bCs/>
        </w:rPr>
        <w:tab/>
        <w:t>1,968.32</w:t>
      </w:r>
    </w:p>
    <w:p w14:paraId="5DDC19D4"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Maintenance</w:t>
      </w:r>
      <w:r>
        <w:rPr>
          <w:bCs/>
        </w:rPr>
        <w:tab/>
        <w:t>254.84</w:t>
      </w:r>
    </w:p>
    <w:p w14:paraId="5FD7AFBB"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r>
      <w:proofErr w:type="spellStart"/>
      <w:r>
        <w:rPr>
          <w:bCs/>
        </w:rPr>
        <w:t>Gravel</w:t>
      </w:r>
      <w:proofErr w:type="spellEnd"/>
      <w:r>
        <w:rPr>
          <w:bCs/>
        </w:rPr>
        <w:tab/>
        <w:t>20,947.56</w:t>
      </w:r>
    </w:p>
    <w:p w14:paraId="707D9157" w14:textId="77777777" w:rsidR="00450965" w:rsidRDefault="00450965" w:rsidP="00450965">
      <w:pPr>
        <w:tabs>
          <w:tab w:val="left" w:pos="3060"/>
          <w:tab w:val="left" w:pos="7200"/>
          <w:tab w:val="left" w:pos="10170"/>
          <w:tab w:val="decimal" w:pos="11160"/>
          <w:tab w:val="left" w:pos="12240"/>
          <w:tab w:val="left" w:pos="12960"/>
        </w:tabs>
        <w:rPr>
          <w:bCs/>
        </w:rPr>
      </w:pPr>
      <w:r>
        <w:rPr>
          <w:bCs/>
        </w:rPr>
        <w:t>Area on Age</w:t>
      </w:r>
      <w:r>
        <w:rPr>
          <w:bCs/>
        </w:rPr>
        <w:tab/>
        <w:t>JW’s Catering</w:t>
      </w:r>
      <w:r>
        <w:rPr>
          <w:bCs/>
        </w:rPr>
        <w:tab/>
        <w:t>Supplies</w:t>
      </w:r>
      <w:r>
        <w:rPr>
          <w:bCs/>
        </w:rPr>
        <w:tab/>
        <w:t>196.73</w:t>
      </w:r>
    </w:p>
    <w:p w14:paraId="1C3DB2D7"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Kerford Limestone Company</w:t>
      </w:r>
      <w:r>
        <w:rPr>
          <w:bCs/>
        </w:rPr>
        <w:tab/>
        <w:t>Rock</w:t>
      </w:r>
      <w:r>
        <w:rPr>
          <w:bCs/>
        </w:rPr>
        <w:tab/>
        <w:t>24,383.20</w:t>
      </w:r>
    </w:p>
    <w:p w14:paraId="06029BE1"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Kopchos</w:t>
      </w:r>
      <w:proofErr w:type="spellEnd"/>
      <w:r>
        <w:rPr>
          <w:bCs/>
        </w:rPr>
        <w:t xml:space="preserve"> Sanitation</w:t>
      </w:r>
      <w:r>
        <w:rPr>
          <w:bCs/>
        </w:rPr>
        <w:tab/>
        <w:t>Service</w:t>
      </w:r>
      <w:r>
        <w:rPr>
          <w:bCs/>
        </w:rPr>
        <w:tab/>
        <w:t>242.00</w:t>
      </w:r>
    </w:p>
    <w:p w14:paraId="2D22BBF0"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47.90</w:t>
      </w:r>
    </w:p>
    <w:p w14:paraId="2890BEAE"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Lemke-Michaela Psychotherapy</w:t>
      </w:r>
      <w:r>
        <w:rPr>
          <w:bCs/>
        </w:rPr>
        <w:tab/>
        <w:t>Court Cost</w:t>
      </w:r>
      <w:r>
        <w:rPr>
          <w:bCs/>
        </w:rPr>
        <w:tab/>
        <w:t>95.00</w:t>
      </w:r>
    </w:p>
    <w:p w14:paraId="53EFE08B" w14:textId="77777777" w:rsidR="00450965" w:rsidRDefault="00450965" w:rsidP="00450965">
      <w:pPr>
        <w:tabs>
          <w:tab w:val="left" w:pos="3060"/>
          <w:tab w:val="left" w:pos="7200"/>
          <w:tab w:val="left" w:pos="10170"/>
          <w:tab w:val="decimal" w:pos="11160"/>
          <w:tab w:val="left" w:pos="12240"/>
          <w:tab w:val="left" w:pos="12960"/>
        </w:tabs>
        <w:rPr>
          <w:bCs/>
        </w:rPr>
      </w:pPr>
      <w:r>
        <w:rPr>
          <w:bCs/>
        </w:rPr>
        <w:t>Gen/Road/911</w:t>
      </w:r>
      <w:r>
        <w:rPr>
          <w:bCs/>
        </w:rPr>
        <w:tab/>
        <w:t>Lincoln Journal Star</w:t>
      </w:r>
      <w:r>
        <w:rPr>
          <w:bCs/>
        </w:rPr>
        <w:tab/>
        <w:t>Printing &amp; Publish</w:t>
      </w:r>
      <w:r>
        <w:rPr>
          <w:bCs/>
        </w:rPr>
        <w:tab/>
        <w:t>1,149.58</w:t>
      </w:r>
    </w:p>
    <w:p w14:paraId="34860B57" w14:textId="77777777" w:rsidR="00450965" w:rsidRDefault="00450965" w:rsidP="00450965">
      <w:pPr>
        <w:tabs>
          <w:tab w:val="left" w:pos="3060"/>
          <w:tab w:val="left" w:pos="7200"/>
          <w:tab w:val="left" w:pos="10170"/>
          <w:tab w:val="decimal" w:pos="11160"/>
          <w:tab w:val="left" w:pos="12240"/>
          <w:tab w:val="left" w:pos="12960"/>
        </w:tabs>
        <w:rPr>
          <w:bCs/>
        </w:rPr>
      </w:pPr>
      <w:r>
        <w:rPr>
          <w:bCs/>
        </w:rPr>
        <w:t>911</w:t>
      </w:r>
      <w:r>
        <w:rPr>
          <w:bCs/>
        </w:rPr>
        <w:tab/>
        <w:t>Luft, Leila</w:t>
      </w:r>
      <w:r>
        <w:rPr>
          <w:bCs/>
        </w:rPr>
        <w:tab/>
        <w:t>Mileage</w:t>
      </w:r>
      <w:r>
        <w:rPr>
          <w:bCs/>
        </w:rPr>
        <w:tab/>
        <w:t>94.64</w:t>
      </w:r>
    </w:p>
    <w:p w14:paraId="156DD017" w14:textId="77777777" w:rsidR="00450965" w:rsidRDefault="00450965" w:rsidP="00450965">
      <w:pPr>
        <w:tabs>
          <w:tab w:val="left" w:pos="3060"/>
          <w:tab w:val="left" w:pos="7200"/>
          <w:tab w:val="left" w:pos="10170"/>
          <w:tab w:val="decimal" w:pos="11160"/>
          <w:tab w:val="left" w:pos="12240"/>
          <w:tab w:val="left" w:pos="12960"/>
        </w:tabs>
        <w:rPr>
          <w:bCs/>
        </w:rPr>
      </w:pPr>
      <w:r>
        <w:rPr>
          <w:bCs/>
        </w:rPr>
        <w:t xml:space="preserve">HWY </w:t>
      </w:r>
      <w:proofErr w:type="spellStart"/>
      <w:r>
        <w:rPr>
          <w:bCs/>
        </w:rPr>
        <w:t>Allo</w:t>
      </w:r>
      <w:proofErr w:type="spellEnd"/>
      <w:r>
        <w:rPr>
          <w:bCs/>
        </w:rPr>
        <w:tab/>
        <w:t>Mainelli Wagner &amp; Associates</w:t>
      </w:r>
      <w:r>
        <w:rPr>
          <w:bCs/>
        </w:rPr>
        <w:tab/>
        <w:t>Misc.</w:t>
      </w:r>
      <w:r>
        <w:rPr>
          <w:bCs/>
        </w:rPr>
        <w:tab/>
        <w:t>4,674.18</w:t>
      </w:r>
    </w:p>
    <w:p w14:paraId="30D4C0C6"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Supplies</w:t>
      </w:r>
      <w:r>
        <w:rPr>
          <w:bCs/>
        </w:rPr>
        <w:tab/>
        <w:t>6.25</w:t>
      </w:r>
    </w:p>
    <w:p w14:paraId="6CF42B2B" w14:textId="77777777" w:rsidR="00450965" w:rsidRDefault="00450965" w:rsidP="00450965">
      <w:pPr>
        <w:tabs>
          <w:tab w:val="left" w:pos="3060"/>
          <w:tab w:val="left" w:pos="7200"/>
          <w:tab w:val="left" w:pos="10170"/>
          <w:tab w:val="decimal" w:pos="11160"/>
          <w:tab w:val="left" w:pos="12240"/>
          <w:tab w:val="left" w:pos="12960"/>
        </w:tabs>
        <w:rPr>
          <w:bCs/>
        </w:rPr>
      </w:pPr>
      <w:r>
        <w:rPr>
          <w:bCs/>
        </w:rPr>
        <w:t>County Relief</w:t>
      </w:r>
      <w:r>
        <w:rPr>
          <w:bCs/>
        </w:rPr>
        <w:tab/>
        <w:t>Metz Mortuary</w:t>
      </w:r>
      <w:r>
        <w:rPr>
          <w:bCs/>
        </w:rPr>
        <w:tab/>
        <w:t>Burial</w:t>
      </w:r>
      <w:r>
        <w:rPr>
          <w:bCs/>
        </w:rPr>
        <w:tab/>
        <w:t>2,000.00</w:t>
      </w:r>
    </w:p>
    <w:p w14:paraId="6E28F625"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Microfilm Imaging</w:t>
      </w:r>
      <w:r>
        <w:rPr>
          <w:bCs/>
        </w:rPr>
        <w:tab/>
        <w:t>Equipment Rental</w:t>
      </w:r>
      <w:r>
        <w:rPr>
          <w:bCs/>
        </w:rPr>
        <w:tab/>
        <w:t>353.00</w:t>
      </w:r>
    </w:p>
    <w:p w14:paraId="3477EE71" w14:textId="77777777" w:rsidR="00450965" w:rsidRDefault="00450965" w:rsidP="00450965">
      <w:pPr>
        <w:tabs>
          <w:tab w:val="left" w:pos="3060"/>
          <w:tab w:val="left" w:pos="7200"/>
          <w:tab w:val="left" w:pos="10170"/>
          <w:tab w:val="decimal" w:pos="11160"/>
          <w:tab w:val="left" w:pos="12240"/>
          <w:tab w:val="left" w:pos="12960"/>
        </w:tabs>
        <w:rPr>
          <w:bCs/>
        </w:rPr>
      </w:pPr>
      <w:r>
        <w:rPr>
          <w:bCs/>
        </w:rPr>
        <w:t>Gen/Road</w:t>
      </w:r>
      <w:r>
        <w:rPr>
          <w:bCs/>
        </w:rPr>
        <w:tab/>
        <w:t>Midwest Auto Parts of York</w:t>
      </w:r>
      <w:r>
        <w:rPr>
          <w:bCs/>
        </w:rPr>
        <w:tab/>
        <w:t>Supplies</w:t>
      </w:r>
      <w:r>
        <w:rPr>
          <w:bCs/>
        </w:rPr>
        <w:tab/>
        <w:t>201.99</w:t>
      </w:r>
    </w:p>
    <w:p w14:paraId="78032869"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Midwest Service &amp; Sales</w:t>
      </w:r>
      <w:r>
        <w:rPr>
          <w:bCs/>
        </w:rPr>
        <w:tab/>
        <w:t>Signs/Equipment</w:t>
      </w:r>
      <w:r>
        <w:rPr>
          <w:bCs/>
        </w:rPr>
        <w:tab/>
        <w:t>2,155.70</w:t>
      </w:r>
    </w:p>
    <w:p w14:paraId="2C32294D"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Miller Seed &amp; Supply</w:t>
      </w:r>
      <w:r>
        <w:rPr>
          <w:bCs/>
        </w:rPr>
        <w:tab/>
        <w:t>Supplies</w:t>
      </w:r>
      <w:r>
        <w:rPr>
          <w:bCs/>
        </w:rPr>
        <w:tab/>
        <w:t>21.00</w:t>
      </w:r>
    </w:p>
    <w:p w14:paraId="1B672AD8"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Parts/Labor</w:t>
      </w:r>
      <w:r>
        <w:rPr>
          <w:bCs/>
        </w:rPr>
        <w:tab/>
        <w:t>1,280.90</w:t>
      </w:r>
    </w:p>
    <w:p w14:paraId="5FE358F7"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Nebraska Door &amp; Window</w:t>
      </w:r>
      <w:r>
        <w:rPr>
          <w:bCs/>
        </w:rPr>
        <w:tab/>
        <w:t>Parts/Labor</w:t>
      </w:r>
      <w:r>
        <w:rPr>
          <w:bCs/>
        </w:rPr>
        <w:tab/>
        <w:t>613.86</w:t>
      </w:r>
    </w:p>
    <w:p w14:paraId="2FD8D3EC"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w:t>
      </w:r>
      <w:r>
        <w:rPr>
          <w:bCs/>
        </w:rPr>
        <w:tab/>
        <w:t>212.12</w:t>
      </w:r>
    </w:p>
    <w:p w14:paraId="2C46D68F"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NMC Exchange</w:t>
      </w:r>
      <w:r>
        <w:rPr>
          <w:bCs/>
        </w:rPr>
        <w:tab/>
        <w:t>Equipment</w:t>
      </w:r>
      <w:r>
        <w:rPr>
          <w:bCs/>
        </w:rPr>
        <w:tab/>
        <w:t>17,510.12</w:t>
      </w:r>
    </w:p>
    <w:p w14:paraId="34A1ECEA" w14:textId="77777777" w:rsidR="00450965" w:rsidRDefault="00450965" w:rsidP="00450965">
      <w:pPr>
        <w:tabs>
          <w:tab w:val="left" w:pos="3060"/>
          <w:tab w:val="left" w:pos="7200"/>
          <w:tab w:val="left" w:pos="10170"/>
          <w:tab w:val="decimal" w:pos="11160"/>
          <w:tab w:val="left" w:pos="12240"/>
          <w:tab w:val="left" w:pos="12960"/>
        </w:tabs>
        <w:rPr>
          <w:bCs/>
        </w:rPr>
      </w:pPr>
      <w:r>
        <w:rPr>
          <w:bCs/>
        </w:rPr>
        <w:t>Gen/Road/911</w:t>
      </w:r>
      <w:r>
        <w:rPr>
          <w:bCs/>
        </w:rPr>
        <w:tab/>
        <w:t>North Office Supply</w:t>
      </w:r>
      <w:r>
        <w:rPr>
          <w:bCs/>
        </w:rPr>
        <w:tab/>
        <w:t>Supplies</w:t>
      </w:r>
      <w:r>
        <w:rPr>
          <w:bCs/>
        </w:rPr>
        <w:tab/>
        <w:t>287.02</w:t>
      </w:r>
    </w:p>
    <w:p w14:paraId="430A92FE"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Officenet</w:t>
      </w:r>
      <w:r>
        <w:rPr>
          <w:bCs/>
        </w:rPr>
        <w:tab/>
        <w:t>Supplies</w:t>
      </w:r>
      <w:r>
        <w:rPr>
          <w:bCs/>
        </w:rPr>
        <w:tab/>
        <w:t>118.88</w:t>
      </w:r>
    </w:p>
    <w:p w14:paraId="07B5E6C7"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Overland Ready-Mix</w:t>
      </w:r>
      <w:r>
        <w:rPr>
          <w:bCs/>
        </w:rPr>
        <w:tab/>
        <w:t>Gravel</w:t>
      </w:r>
      <w:r>
        <w:rPr>
          <w:bCs/>
        </w:rPr>
        <w:tab/>
        <w:t>25,046.53</w:t>
      </w:r>
    </w:p>
    <w:p w14:paraId="6863253A" w14:textId="77777777" w:rsidR="00450965" w:rsidRDefault="00450965" w:rsidP="00450965">
      <w:pPr>
        <w:tabs>
          <w:tab w:val="left" w:pos="3060"/>
          <w:tab w:val="left" w:pos="7200"/>
          <w:tab w:val="left" w:pos="10170"/>
          <w:tab w:val="decimal" w:pos="11160"/>
          <w:tab w:val="left" w:pos="12240"/>
          <w:tab w:val="left" w:pos="12960"/>
        </w:tabs>
        <w:rPr>
          <w:bCs/>
        </w:rPr>
      </w:pPr>
      <w:r>
        <w:rPr>
          <w:bCs/>
        </w:rPr>
        <w:t xml:space="preserve">Gen/Area </w:t>
      </w:r>
      <w:r>
        <w:rPr>
          <w:bCs/>
        </w:rPr>
        <w:tab/>
        <w:t>Paper Tiger Shredding</w:t>
      </w:r>
      <w:r>
        <w:rPr>
          <w:bCs/>
        </w:rPr>
        <w:tab/>
        <w:t>Service</w:t>
      </w:r>
      <w:r>
        <w:rPr>
          <w:bCs/>
        </w:rPr>
        <w:tab/>
        <w:t>84.00</w:t>
      </w:r>
    </w:p>
    <w:p w14:paraId="3E98001B"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Paulsen, Terry</w:t>
      </w:r>
      <w:r>
        <w:rPr>
          <w:bCs/>
        </w:rPr>
        <w:tab/>
        <w:t>Telephone</w:t>
      </w:r>
      <w:r>
        <w:rPr>
          <w:bCs/>
        </w:rPr>
        <w:tab/>
        <w:t>30.00</w:t>
      </w:r>
    </w:p>
    <w:p w14:paraId="6848E412"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Perennial Public Power</w:t>
      </w:r>
      <w:r>
        <w:rPr>
          <w:bCs/>
        </w:rPr>
        <w:tab/>
        <w:t>Electricity</w:t>
      </w:r>
      <w:r>
        <w:rPr>
          <w:bCs/>
        </w:rPr>
        <w:tab/>
        <w:t>67.52</w:t>
      </w:r>
    </w:p>
    <w:p w14:paraId="4F6285B1"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Platte Valley Communications</w:t>
      </w:r>
      <w:r>
        <w:rPr>
          <w:bCs/>
        </w:rPr>
        <w:tab/>
        <w:t>Supplies</w:t>
      </w:r>
      <w:r>
        <w:rPr>
          <w:bCs/>
        </w:rPr>
        <w:tab/>
        <w:t>203.67</w:t>
      </w:r>
    </w:p>
    <w:p w14:paraId="11AFBA82" w14:textId="77777777" w:rsidR="00450965" w:rsidRDefault="00450965" w:rsidP="00450965">
      <w:pPr>
        <w:tabs>
          <w:tab w:val="left" w:pos="3060"/>
          <w:tab w:val="left" w:pos="7200"/>
          <w:tab w:val="left" w:pos="10170"/>
          <w:tab w:val="decimal" w:pos="11160"/>
          <w:tab w:val="left" w:pos="12240"/>
          <w:tab w:val="left" w:pos="12960"/>
        </w:tabs>
        <w:rPr>
          <w:bCs/>
        </w:rPr>
      </w:pPr>
      <w:r>
        <w:rPr>
          <w:bCs/>
        </w:rPr>
        <w:t xml:space="preserve">911 </w:t>
      </w:r>
      <w:r>
        <w:rPr>
          <w:bCs/>
        </w:rPr>
        <w:tab/>
        <w:t>Police Legal Sciences</w:t>
      </w:r>
      <w:r>
        <w:rPr>
          <w:bCs/>
        </w:rPr>
        <w:tab/>
        <w:t>Dues</w:t>
      </w:r>
      <w:r>
        <w:rPr>
          <w:bCs/>
        </w:rPr>
        <w:tab/>
        <w:t>1,200.00</w:t>
      </w:r>
    </w:p>
    <w:p w14:paraId="1D92D396"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Pomp’s Tire Service</w:t>
      </w:r>
      <w:r>
        <w:rPr>
          <w:bCs/>
        </w:rPr>
        <w:tab/>
        <w:t>Parts</w:t>
      </w:r>
      <w:r>
        <w:rPr>
          <w:bCs/>
        </w:rPr>
        <w:tab/>
        <w:t>9,943.22</w:t>
      </w:r>
    </w:p>
    <w:p w14:paraId="24CBEA79"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US Postal Services</w:t>
      </w:r>
      <w:r>
        <w:rPr>
          <w:bCs/>
        </w:rPr>
        <w:tab/>
        <w:t>Postal Services</w:t>
      </w:r>
      <w:r>
        <w:rPr>
          <w:bCs/>
        </w:rPr>
        <w:tab/>
        <w:t>10.00</w:t>
      </w:r>
    </w:p>
    <w:p w14:paraId="3DEEFAA6"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Rasmussen, Ashley</w:t>
      </w:r>
      <w:r>
        <w:rPr>
          <w:bCs/>
        </w:rPr>
        <w:tab/>
        <w:t>Telephone</w:t>
      </w:r>
      <w:r>
        <w:rPr>
          <w:bCs/>
        </w:rPr>
        <w:tab/>
        <w:t>30.00</w:t>
      </w:r>
    </w:p>
    <w:p w14:paraId="14129237"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Parts</w:t>
      </w:r>
      <w:r>
        <w:rPr>
          <w:bCs/>
        </w:rPr>
        <w:tab/>
        <w:t>272.52</w:t>
      </w:r>
    </w:p>
    <w:p w14:paraId="27800EA4"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Regier Carr &amp; Monroe</w:t>
      </w:r>
      <w:r>
        <w:rPr>
          <w:bCs/>
        </w:rPr>
        <w:tab/>
        <w:t>Audit Cost</w:t>
      </w:r>
      <w:r>
        <w:rPr>
          <w:bCs/>
        </w:rPr>
        <w:tab/>
        <w:t>5,500.00</w:t>
      </w:r>
    </w:p>
    <w:p w14:paraId="76BE6811" w14:textId="77777777" w:rsidR="00450965" w:rsidRDefault="00450965" w:rsidP="00450965">
      <w:pPr>
        <w:tabs>
          <w:tab w:val="left" w:pos="3060"/>
          <w:tab w:val="left" w:pos="7200"/>
          <w:tab w:val="left" w:pos="10170"/>
          <w:tab w:val="decimal" w:pos="11160"/>
          <w:tab w:val="left" w:pos="12240"/>
          <w:tab w:val="left" w:pos="12960"/>
        </w:tabs>
        <w:rPr>
          <w:bCs/>
        </w:rPr>
      </w:pPr>
      <w:r>
        <w:rPr>
          <w:bCs/>
        </w:rPr>
        <w:t>State Inst.</w:t>
      </w:r>
      <w:r>
        <w:rPr>
          <w:bCs/>
        </w:rPr>
        <w:tab/>
        <w:t>Region V Systems</w:t>
      </w:r>
      <w:r>
        <w:rPr>
          <w:bCs/>
        </w:rPr>
        <w:tab/>
        <w:t>Misc.</w:t>
      </w:r>
      <w:r>
        <w:rPr>
          <w:bCs/>
        </w:rPr>
        <w:tab/>
        <w:t>3,638.00</w:t>
      </w:r>
    </w:p>
    <w:p w14:paraId="01AB40C0"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Ring, Amanda</w:t>
      </w:r>
      <w:r>
        <w:rPr>
          <w:bCs/>
        </w:rPr>
        <w:tab/>
        <w:t>Mileage</w:t>
      </w:r>
      <w:r>
        <w:rPr>
          <w:bCs/>
        </w:rPr>
        <w:tab/>
        <w:t>96.32</w:t>
      </w:r>
    </w:p>
    <w:p w14:paraId="21DFC0DF"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Sapp Bros Petroleum Inc</w:t>
      </w:r>
      <w:r>
        <w:rPr>
          <w:bCs/>
        </w:rPr>
        <w:tab/>
        <w:t>Supplies</w:t>
      </w:r>
      <w:r>
        <w:rPr>
          <w:bCs/>
        </w:rPr>
        <w:tab/>
        <w:t>4,871.12</w:t>
      </w:r>
    </w:p>
    <w:p w14:paraId="1FF6EA8E" w14:textId="77777777" w:rsidR="00450965" w:rsidRDefault="00450965" w:rsidP="00450965">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Seward County Courthouse</w:t>
      </w:r>
      <w:r>
        <w:rPr>
          <w:bCs/>
        </w:rPr>
        <w:tab/>
        <w:t>Misc.</w:t>
      </w:r>
      <w:r>
        <w:rPr>
          <w:bCs/>
        </w:rPr>
        <w:tab/>
        <w:t>4,054.40</w:t>
      </w:r>
    </w:p>
    <w:p w14:paraId="5E911543"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Seward County Detention Center</w:t>
      </w:r>
      <w:r>
        <w:rPr>
          <w:bCs/>
        </w:rPr>
        <w:tab/>
        <w:t>Boarding Fees</w:t>
      </w:r>
      <w:r>
        <w:rPr>
          <w:bCs/>
        </w:rPr>
        <w:tab/>
        <w:t>4,225.00</w:t>
      </w:r>
    </w:p>
    <w:p w14:paraId="7EE996B5"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Skips Automotive</w:t>
      </w:r>
      <w:r>
        <w:rPr>
          <w:bCs/>
        </w:rPr>
        <w:tab/>
        <w:t>Parts/Labor</w:t>
      </w:r>
      <w:r>
        <w:rPr>
          <w:bCs/>
        </w:rPr>
        <w:tab/>
        <w:t>94.49</w:t>
      </w:r>
    </w:p>
    <w:p w14:paraId="6247A91E" w14:textId="77777777" w:rsidR="00450965" w:rsidRDefault="00450965" w:rsidP="00450965">
      <w:pPr>
        <w:tabs>
          <w:tab w:val="left" w:pos="3060"/>
          <w:tab w:val="left" w:pos="7200"/>
          <w:tab w:val="left" w:pos="10170"/>
          <w:tab w:val="decimal" w:pos="11160"/>
          <w:tab w:val="left" w:pos="12240"/>
          <w:tab w:val="left" w:pos="12960"/>
        </w:tabs>
        <w:rPr>
          <w:bCs/>
        </w:rPr>
      </w:pPr>
      <w:r>
        <w:rPr>
          <w:bCs/>
        </w:rPr>
        <w:t>Gen/911</w:t>
      </w:r>
      <w:r>
        <w:rPr>
          <w:bCs/>
        </w:rPr>
        <w:tab/>
        <w:t>Soarin Group</w:t>
      </w:r>
      <w:r>
        <w:rPr>
          <w:bCs/>
        </w:rPr>
        <w:tab/>
        <w:t>Service</w:t>
      </w:r>
      <w:r>
        <w:rPr>
          <w:bCs/>
        </w:rPr>
        <w:tab/>
        <w:t>1,406.20</w:t>
      </w:r>
    </w:p>
    <w:p w14:paraId="722FDE67" w14:textId="77777777" w:rsidR="00450965" w:rsidRDefault="00450965" w:rsidP="00450965">
      <w:pPr>
        <w:tabs>
          <w:tab w:val="left" w:pos="3060"/>
          <w:tab w:val="left" w:pos="7200"/>
          <w:tab w:val="left" w:pos="10170"/>
          <w:tab w:val="decimal" w:pos="11160"/>
          <w:tab w:val="left" w:pos="12240"/>
          <w:tab w:val="left" w:pos="12960"/>
        </w:tabs>
        <w:rPr>
          <w:bCs/>
        </w:rPr>
      </w:pPr>
      <w:r>
        <w:rPr>
          <w:bCs/>
        </w:rPr>
        <w:t>Drug Law</w:t>
      </w:r>
      <w:r>
        <w:rPr>
          <w:bCs/>
        </w:rPr>
        <w:tab/>
        <w:t>Southern Police Institute</w:t>
      </w:r>
      <w:r>
        <w:rPr>
          <w:bCs/>
        </w:rPr>
        <w:tab/>
        <w:t>Misc.</w:t>
      </w:r>
      <w:r>
        <w:rPr>
          <w:bCs/>
        </w:rPr>
        <w:tab/>
        <w:t>1,295.00</w:t>
      </w:r>
    </w:p>
    <w:p w14:paraId="317414F2" w14:textId="77777777" w:rsidR="00450965" w:rsidRDefault="00450965" w:rsidP="00450965">
      <w:pPr>
        <w:tabs>
          <w:tab w:val="left" w:pos="3060"/>
          <w:tab w:val="left" w:pos="7200"/>
          <w:tab w:val="left" w:pos="10170"/>
          <w:tab w:val="decimal" w:pos="11160"/>
          <w:tab w:val="left" w:pos="12240"/>
          <w:tab w:val="left" w:pos="12960"/>
        </w:tabs>
        <w:rPr>
          <w:bCs/>
        </w:rPr>
      </w:pPr>
      <w:r>
        <w:rPr>
          <w:bCs/>
        </w:rPr>
        <w:t>Gen/911</w:t>
      </w:r>
      <w:r>
        <w:rPr>
          <w:bCs/>
        </w:rPr>
        <w:tab/>
        <w:t>State of Nebraska</w:t>
      </w:r>
      <w:r>
        <w:rPr>
          <w:bCs/>
        </w:rPr>
        <w:tab/>
        <w:t>Misc.</w:t>
      </w:r>
      <w:r>
        <w:rPr>
          <w:bCs/>
        </w:rPr>
        <w:tab/>
        <w:t>160.88</w:t>
      </w:r>
    </w:p>
    <w:p w14:paraId="4D5467BF"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883.85</w:t>
      </w:r>
    </w:p>
    <w:p w14:paraId="3A1CF071"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Tarr</w:t>
      </w:r>
      <w:proofErr w:type="spellEnd"/>
      <w:r>
        <w:rPr>
          <w:bCs/>
        </w:rPr>
        <w:t>, Patrick</w:t>
      </w:r>
      <w:r>
        <w:rPr>
          <w:bCs/>
        </w:rPr>
        <w:tab/>
        <w:t>Consulting Fees</w:t>
      </w:r>
      <w:r>
        <w:rPr>
          <w:bCs/>
        </w:rPr>
        <w:tab/>
        <w:t>1,250.00</w:t>
      </w:r>
    </w:p>
    <w:p w14:paraId="0340E1AB"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Thomson Reuters</w:t>
      </w:r>
      <w:r>
        <w:rPr>
          <w:bCs/>
        </w:rPr>
        <w:tab/>
        <w:t>Dues</w:t>
      </w:r>
      <w:r>
        <w:rPr>
          <w:bCs/>
        </w:rPr>
        <w:tab/>
        <w:t>538.18</w:t>
      </w:r>
    </w:p>
    <w:p w14:paraId="6B1DFC97"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 xml:space="preserve">US Foods </w:t>
      </w:r>
      <w:r>
        <w:rPr>
          <w:bCs/>
        </w:rPr>
        <w:tab/>
        <w:t>Supplies</w:t>
      </w:r>
      <w:r>
        <w:rPr>
          <w:bCs/>
        </w:rPr>
        <w:tab/>
        <w:t>1,291.32</w:t>
      </w:r>
    </w:p>
    <w:p w14:paraId="787011C8"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Electricity</w:t>
      </w:r>
      <w:r>
        <w:rPr>
          <w:bCs/>
        </w:rPr>
        <w:tab/>
        <w:t>13.68</w:t>
      </w:r>
    </w:p>
    <w:p w14:paraId="7E673032"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Walgreen Company</w:t>
      </w:r>
      <w:r>
        <w:rPr>
          <w:bCs/>
        </w:rPr>
        <w:tab/>
        <w:t>Medical</w:t>
      </w:r>
      <w:r>
        <w:rPr>
          <w:bCs/>
        </w:rPr>
        <w:tab/>
        <w:t>915.57</w:t>
      </w:r>
    </w:p>
    <w:p w14:paraId="57B0E8D2"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Supplies</w:t>
      </w:r>
      <w:r>
        <w:rPr>
          <w:bCs/>
        </w:rPr>
        <w:tab/>
        <w:t>2,330.40</w:t>
      </w:r>
    </w:p>
    <w:p w14:paraId="38E0A777"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Wessling</w:t>
      </w:r>
      <w:proofErr w:type="spellEnd"/>
      <w:r>
        <w:rPr>
          <w:bCs/>
        </w:rPr>
        <w:t>, J Brian</w:t>
      </w:r>
      <w:r>
        <w:rPr>
          <w:bCs/>
        </w:rPr>
        <w:tab/>
        <w:t>Medical</w:t>
      </w:r>
      <w:r>
        <w:rPr>
          <w:bCs/>
        </w:rPr>
        <w:tab/>
        <w:t>463.00</w:t>
      </w:r>
    </w:p>
    <w:p w14:paraId="1D855EA4" w14:textId="77777777" w:rsidR="00450965" w:rsidRDefault="00450965" w:rsidP="00450965">
      <w:pPr>
        <w:tabs>
          <w:tab w:val="left" w:pos="3060"/>
          <w:tab w:val="left" w:pos="7200"/>
          <w:tab w:val="left" w:pos="10170"/>
          <w:tab w:val="decimal" w:pos="11160"/>
          <w:tab w:val="left" w:pos="12240"/>
          <w:tab w:val="left" w:pos="12960"/>
        </w:tabs>
        <w:rPr>
          <w:bCs/>
        </w:rPr>
      </w:pPr>
      <w:r>
        <w:rPr>
          <w:bCs/>
        </w:rPr>
        <w:t>E911/911</w:t>
      </w:r>
      <w:r>
        <w:rPr>
          <w:bCs/>
        </w:rPr>
        <w:tab/>
        <w:t>Windstream</w:t>
      </w:r>
      <w:r>
        <w:rPr>
          <w:bCs/>
        </w:rPr>
        <w:tab/>
        <w:t>Service</w:t>
      </w:r>
      <w:r>
        <w:rPr>
          <w:bCs/>
        </w:rPr>
        <w:tab/>
        <w:t>1,078.46</w:t>
      </w:r>
    </w:p>
    <w:p w14:paraId="208C8E53"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Service</w:t>
      </w:r>
      <w:r>
        <w:rPr>
          <w:bCs/>
        </w:rPr>
        <w:tab/>
        <w:t>7,170.50</w:t>
      </w:r>
    </w:p>
    <w:p w14:paraId="4B3CCA56"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York Ace Hardware</w:t>
      </w:r>
      <w:r>
        <w:rPr>
          <w:bCs/>
        </w:rPr>
        <w:tab/>
        <w:t>Supplies</w:t>
      </w:r>
      <w:r>
        <w:rPr>
          <w:bCs/>
        </w:rPr>
        <w:tab/>
        <w:t>7.49</w:t>
      </w:r>
    </w:p>
    <w:p w14:paraId="762B2A51"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York County Clerk-Petty Cash</w:t>
      </w:r>
      <w:r>
        <w:rPr>
          <w:bCs/>
        </w:rPr>
        <w:tab/>
        <w:t>Court Cost</w:t>
      </w:r>
      <w:r>
        <w:rPr>
          <w:bCs/>
        </w:rPr>
        <w:tab/>
        <w:t>73.80</w:t>
      </w:r>
    </w:p>
    <w:p w14:paraId="710366E6"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r>
      <w:proofErr w:type="spellStart"/>
      <w:r>
        <w:rPr>
          <w:bCs/>
        </w:rPr>
        <w:t>Court</w:t>
      </w:r>
      <w:proofErr w:type="spellEnd"/>
      <w:r>
        <w:rPr>
          <w:bCs/>
        </w:rPr>
        <w:t xml:space="preserve"> Cost</w:t>
      </w:r>
      <w:r>
        <w:rPr>
          <w:bCs/>
        </w:rPr>
        <w:tab/>
        <w:t>748.00</w:t>
      </w:r>
    </w:p>
    <w:p w14:paraId="2A8F80F7" w14:textId="77777777" w:rsidR="00450965" w:rsidRDefault="00450965" w:rsidP="00450965">
      <w:pPr>
        <w:tabs>
          <w:tab w:val="left" w:pos="3060"/>
          <w:tab w:val="left" w:pos="7200"/>
          <w:tab w:val="left" w:pos="10170"/>
          <w:tab w:val="decimal" w:pos="11160"/>
          <w:tab w:val="left" w:pos="12240"/>
          <w:tab w:val="left" w:pos="12960"/>
        </w:tabs>
        <w:rPr>
          <w:bCs/>
        </w:rPr>
      </w:pPr>
      <w:r>
        <w:rPr>
          <w:bCs/>
        </w:rPr>
        <w:t>Road</w:t>
      </w:r>
      <w:r>
        <w:rPr>
          <w:bCs/>
        </w:rPr>
        <w:tab/>
        <w:t>York County Title</w:t>
      </w:r>
      <w:r>
        <w:rPr>
          <w:bCs/>
        </w:rPr>
        <w:tab/>
        <w:t>Misc.</w:t>
      </w:r>
      <w:r>
        <w:rPr>
          <w:bCs/>
        </w:rPr>
        <w:tab/>
        <w:t>6,249.25</w:t>
      </w:r>
    </w:p>
    <w:p w14:paraId="5E533D80"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910.90</w:t>
      </w:r>
    </w:p>
    <w:p w14:paraId="3A6B3310" w14:textId="77777777" w:rsidR="00450965" w:rsidRDefault="00450965" w:rsidP="00450965">
      <w:pPr>
        <w:tabs>
          <w:tab w:val="left" w:pos="3060"/>
          <w:tab w:val="left" w:pos="7200"/>
          <w:tab w:val="left" w:pos="10170"/>
          <w:tab w:val="decimal" w:pos="11160"/>
          <w:tab w:val="left" w:pos="12240"/>
          <w:tab w:val="left" w:pos="12960"/>
        </w:tabs>
        <w:rPr>
          <w:bCs/>
        </w:rPr>
      </w:pPr>
      <w:r>
        <w:rPr>
          <w:bCs/>
        </w:rPr>
        <w:t>Gen/Road/</w:t>
      </w:r>
      <w:proofErr w:type="spellStart"/>
      <w:r>
        <w:rPr>
          <w:bCs/>
        </w:rPr>
        <w:t>Inher</w:t>
      </w:r>
      <w:proofErr w:type="spellEnd"/>
      <w:r>
        <w:rPr>
          <w:bCs/>
        </w:rPr>
        <w:tab/>
        <w:t>York county Treasurer</w:t>
      </w:r>
      <w:r>
        <w:rPr>
          <w:bCs/>
        </w:rPr>
        <w:tab/>
      </w:r>
      <w:proofErr w:type="spellStart"/>
      <w:r>
        <w:rPr>
          <w:bCs/>
        </w:rPr>
        <w:t>Misc</w:t>
      </w:r>
      <w:proofErr w:type="spellEnd"/>
      <w:r>
        <w:rPr>
          <w:bCs/>
        </w:rPr>
        <w:t>/Transfers</w:t>
      </w:r>
      <w:r>
        <w:rPr>
          <w:bCs/>
        </w:rPr>
        <w:tab/>
        <w:t>49.790.80</w:t>
      </w:r>
    </w:p>
    <w:p w14:paraId="3D92C54E"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York County Dental</w:t>
      </w:r>
      <w:r>
        <w:rPr>
          <w:bCs/>
        </w:rPr>
        <w:tab/>
        <w:t>Medical</w:t>
      </w:r>
      <w:r>
        <w:rPr>
          <w:bCs/>
        </w:rPr>
        <w:tab/>
        <w:t>346.00</w:t>
      </w:r>
    </w:p>
    <w:p w14:paraId="42A808AB" w14:textId="77777777" w:rsidR="00450965" w:rsidRDefault="00450965" w:rsidP="00450965">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Medical</w:t>
      </w:r>
      <w:r>
        <w:rPr>
          <w:bCs/>
        </w:rPr>
        <w:tab/>
        <w:t>249.25</w:t>
      </w:r>
    </w:p>
    <w:p w14:paraId="43615EF7" w14:textId="77777777" w:rsidR="00450965" w:rsidRDefault="00450965" w:rsidP="00450965">
      <w:pPr>
        <w:tabs>
          <w:tab w:val="left" w:pos="3060"/>
          <w:tab w:val="left" w:pos="7200"/>
          <w:tab w:val="left" w:pos="10170"/>
          <w:tab w:val="decimal" w:pos="11160"/>
          <w:tab w:val="left" w:pos="12240"/>
          <w:tab w:val="left" w:pos="12960"/>
        </w:tabs>
        <w:rPr>
          <w:bCs/>
        </w:rPr>
      </w:pPr>
      <w:r>
        <w:rPr>
          <w:bCs/>
        </w:rPr>
        <w:t>Gen</w:t>
      </w:r>
      <w:r>
        <w:rPr>
          <w:bCs/>
        </w:rPr>
        <w:tab/>
        <w:t>York Medical Clinic</w:t>
      </w:r>
      <w:r>
        <w:rPr>
          <w:bCs/>
        </w:rPr>
        <w:tab/>
        <w:t>Medical</w:t>
      </w:r>
      <w:r>
        <w:rPr>
          <w:bCs/>
        </w:rPr>
        <w:tab/>
        <w:t>227.00</w:t>
      </w:r>
    </w:p>
    <w:p w14:paraId="11DD9BC7" w14:textId="77777777" w:rsidR="00450965" w:rsidRDefault="00450965" w:rsidP="00DF4A07">
      <w:pPr>
        <w:tabs>
          <w:tab w:val="decimal" w:pos="6480"/>
        </w:tabs>
        <w:ind w:left="0"/>
      </w:pPr>
    </w:p>
    <w:p w14:paraId="53A67B90" w14:textId="7DADD990" w:rsidR="00DF4A07" w:rsidRDefault="00DF4A07" w:rsidP="00DF4A07">
      <w:pPr>
        <w:tabs>
          <w:tab w:val="decimal" w:pos="6480"/>
        </w:tabs>
        <w:ind w:left="0"/>
      </w:pPr>
      <w:r>
        <w:t>Moved by Bamesberger, seconded by Sikes, to adopt Resolution #21-40 Outlining the following dates to Distributions of Transfer monies to the Area on Aging Department, from the Inheritance Tax Fund, the total amount to transfer is $81,000.00 and Outlining the following dates to Distributions of Transfer monies to the Road Department, from the County General Fund,  the total amount to transfer is $2,602,513.00 with $169,115.08 disbursed in the months of July, August and September leaving a total amount to be disbursed in $2,095,167.76, and Outlining the following dates to Distributions of Transfer monies to the 911 Emergency Management Fund, from the County General Fund,  the total amount to transfer is $295,238.00,  roll call, yeas; Bamesberger, Sikes, Grotz, Bulgrin and Obermier, nays none, motion carried.</w:t>
      </w:r>
    </w:p>
    <w:p w14:paraId="061012E2" w14:textId="0D09FFC9" w:rsidR="00784B4E" w:rsidRDefault="00784B4E" w:rsidP="001527C7">
      <w:pPr>
        <w:ind w:left="0"/>
        <w:rPr>
          <w:bCs/>
        </w:rPr>
      </w:pPr>
      <w:r>
        <w:rPr>
          <w:bCs/>
        </w:rPr>
        <w:tab/>
      </w:r>
    </w:p>
    <w:p w14:paraId="2EA29225" w14:textId="77777777" w:rsidR="009D6E22" w:rsidRPr="009D6E22" w:rsidRDefault="009D6E22" w:rsidP="009D6E22">
      <w:pPr>
        <w:widowControl/>
        <w:autoSpaceDE/>
        <w:autoSpaceDN/>
        <w:adjustRightInd/>
        <w:spacing w:line="276" w:lineRule="auto"/>
        <w:ind w:left="0" w:firstLine="0"/>
        <w:jc w:val="center"/>
        <w:rPr>
          <w:rFonts w:eastAsiaTheme="minorHAnsi"/>
        </w:rPr>
      </w:pPr>
      <w:bookmarkStart w:id="3" w:name="_Hlk525726720"/>
      <w:bookmarkStart w:id="4" w:name="_Hlk50471012"/>
      <w:r w:rsidRPr="009D6E22">
        <w:rPr>
          <w:rFonts w:eastAsiaTheme="minorHAnsi"/>
        </w:rPr>
        <w:t>Resolution #21-40</w:t>
      </w:r>
    </w:p>
    <w:p w14:paraId="2DCD61DF" w14:textId="77777777" w:rsidR="009D6E22" w:rsidRPr="009D6E22" w:rsidRDefault="009D6E22" w:rsidP="009D6E22">
      <w:pPr>
        <w:widowControl/>
        <w:autoSpaceDE/>
        <w:autoSpaceDN/>
        <w:adjustRightInd/>
        <w:spacing w:line="276" w:lineRule="auto"/>
        <w:ind w:left="0" w:firstLine="0"/>
        <w:jc w:val="center"/>
        <w:rPr>
          <w:rFonts w:eastAsiaTheme="minorHAnsi"/>
        </w:rPr>
      </w:pPr>
    </w:p>
    <w:p w14:paraId="3B3065FA"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ab/>
        <w:t>WHEREAS, the York County Budget Committee has presented to the York County Board of Commissioners on September 21, 2021, outlining for distribution of dates and transfer monies to the Area on Aging, 911 Emergency Management and Road Department, and</w:t>
      </w:r>
    </w:p>
    <w:p w14:paraId="4AC509FA" w14:textId="77777777" w:rsidR="009D6E22" w:rsidRPr="009D6E22" w:rsidRDefault="009D6E22" w:rsidP="009D6E22">
      <w:pPr>
        <w:widowControl/>
        <w:autoSpaceDE/>
        <w:autoSpaceDN/>
        <w:adjustRightInd/>
        <w:spacing w:line="276" w:lineRule="auto"/>
        <w:ind w:left="0" w:firstLine="0"/>
        <w:rPr>
          <w:rFonts w:eastAsiaTheme="minorHAnsi"/>
          <w:sz w:val="22"/>
          <w:szCs w:val="22"/>
        </w:rPr>
      </w:pPr>
    </w:p>
    <w:p w14:paraId="041C93B7"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ab/>
        <w:t>WHEREAS, the budget committee set $81,000.00 total contribution to the Area on Aging budget, and,</w:t>
      </w:r>
    </w:p>
    <w:p w14:paraId="575B896E" w14:textId="77777777" w:rsidR="009D6E22" w:rsidRPr="009D6E22" w:rsidRDefault="009D6E22" w:rsidP="009D6E22">
      <w:pPr>
        <w:widowControl/>
        <w:autoSpaceDE/>
        <w:autoSpaceDN/>
        <w:adjustRightInd/>
        <w:spacing w:line="276" w:lineRule="auto"/>
        <w:ind w:left="0" w:firstLine="0"/>
        <w:rPr>
          <w:rFonts w:eastAsiaTheme="minorHAnsi"/>
          <w:sz w:val="22"/>
          <w:szCs w:val="22"/>
        </w:rPr>
      </w:pPr>
    </w:p>
    <w:p w14:paraId="6DB41268"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ab/>
        <w:t>WHEREAS, the budget committee set $295,238.00 total contribution to the 911 Emergency Management budget, and,</w:t>
      </w:r>
    </w:p>
    <w:p w14:paraId="30330AA1" w14:textId="77777777" w:rsidR="009D6E22" w:rsidRPr="009D6E22" w:rsidRDefault="009D6E22" w:rsidP="009D6E22">
      <w:pPr>
        <w:widowControl/>
        <w:autoSpaceDE/>
        <w:autoSpaceDN/>
        <w:adjustRightInd/>
        <w:spacing w:line="276" w:lineRule="auto"/>
        <w:ind w:left="0" w:firstLine="0"/>
        <w:rPr>
          <w:rFonts w:eastAsiaTheme="minorHAnsi"/>
          <w:sz w:val="22"/>
          <w:szCs w:val="22"/>
        </w:rPr>
      </w:pPr>
    </w:p>
    <w:p w14:paraId="312B9D3A"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ab/>
        <w:t>WHEREAS, the budget committee set $2,602,513.00 total contribution to the Road Department budget, and</w:t>
      </w:r>
    </w:p>
    <w:p w14:paraId="713B92A2" w14:textId="77777777" w:rsidR="009D6E22" w:rsidRPr="009D6E22" w:rsidRDefault="009D6E22" w:rsidP="009D6E22">
      <w:pPr>
        <w:widowControl/>
        <w:autoSpaceDE/>
        <w:autoSpaceDN/>
        <w:adjustRightInd/>
        <w:spacing w:line="276" w:lineRule="auto"/>
        <w:ind w:left="0" w:firstLine="0"/>
        <w:rPr>
          <w:rFonts w:eastAsiaTheme="minorHAnsi"/>
          <w:sz w:val="22"/>
          <w:szCs w:val="22"/>
        </w:rPr>
      </w:pPr>
    </w:p>
    <w:p w14:paraId="15754585"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ab/>
        <w:t>WHEREAS, the Treasurer has disbursed $507,345.24 to the Road Department for the Months of July, August and September and</w:t>
      </w:r>
    </w:p>
    <w:p w14:paraId="4EF8ABC0" w14:textId="77777777" w:rsidR="009D6E22" w:rsidRPr="009D6E22" w:rsidRDefault="009D6E22" w:rsidP="009D6E22">
      <w:pPr>
        <w:widowControl/>
        <w:autoSpaceDE/>
        <w:autoSpaceDN/>
        <w:adjustRightInd/>
        <w:spacing w:line="276" w:lineRule="auto"/>
        <w:ind w:left="0" w:firstLine="0"/>
        <w:rPr>
          <w:rFonts w:eastAsiaTheme="minorHAnsi"/>
          <w:sz w:val="22"/>
          <w:szCs w:val="22"/>
        </w:rPr>
      </w:pPr>
    </w:p>
    <w:p w14:paraId="34E1B393"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ab/>
        <w:t>WHEREAS, the County Board of York County have issued the Treasurer to use the dates and transfer monies that were brought forth, and</w:t>
      </w:r>
    </w:p>
    <w:p w14:paraId="51B2EB8A" w14:textId="77777777" w:rsidR="009D6E22" w:rsidRPr="009D6E22" w:rsidRDefault="009D6E22" w:rsidP="009D6E22">
      <w:pPr>
        <w:widowControl/>
        <w:autoSpaceDE/>
        <w:autoSpaceDN/>
        <w:adjustRightInd/>
        <w:spacing w:line="276" w:lineRule="auto"/>
        <w:ind w:left="0" w:firstLine="0"/>
        <w:rPr>
          <w:rFonts w:eastAsiaTheme="minorHAnsi"/>
          <w:sz w:val="22"/>
          <w:szCs w:val="22"/>
        </w:rPr>
      </w:pPr>
    </w:p>
    <w:p w14:paraId="5802DE81"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ab/>
        <w:t>NOW THEREFORE BE IT RESOLVED, that the County Treasurer of York County is hereby directed to issue to the Area on Aging Department, 911 Emergency Management and the Road Department, the outlining distributions of transfer monies on the following dates,</w:t>
      </w:r>
    </w:p>
    <w:p w14:paraId="011EDEBF" w14:textId="77777777" w:rsidR="009D6E22" w:rsidRPr="009D6E22" w:rsidRDefault="009D6E22" w:rsidP="009D6E22">
      <w:pPr>
        <w:widowControl/>
        <w:autoSpaceDE/>
        <w:autoSpaceDN/>
        <w:adjustRightInd/>
        <w:spacing w:line="276" w:lineRule="auto"/>
        <w:ind w:left="0" w:firstLine="0"/>
        <w:rPr>
          <w:rFonts w:eastAsiaTheme="minorHAnsi"/>
          <w:sz w:val="22"/>
          <w:szCs w:val="22"/>
        </w:rPr>
      </w:pPr>
    </w:p>
    <w:p w14:paraId="1853FDBC" w14:textId="77777777" w:rsidR="009D6E22" w:rsidRPr="009D6E22" w:rsidRDefault="009D6E22" w:rsidP="009D6E22">
      <w:pPr>
        <w:widowControl/>
        <w:autoSpaceDE/>
        <w:autoSpaceDN/>
        <w:adjustRightInd/>
        <w:spacing w:line="276" w:lineRule="auto"/>
        <w:ind w:left="0" w:firstLine="0"/>
        <w:rPr>
          <w:rFonts w:eastAsiaTheme="minorHAnsi"/>
          <w:b/>
          <w:bCs/>
          <w:sz w:val="22"/>
          <w:szCs w:val="22"/>
        </w:rPr>
      </w:pPr>
      <w:r w:rsidRPr="009D6E22">
        <w:rPr>
          <w:rFonts w:eastAsiaTheme="minorHAnsi"/>
          <w:b/>
          <w:bCs/>
          <w:sz w:val="22"/>
          <w:szCs w:val="22"/>
        </w:rPr>
        <w:t>AREA ON AGING (1300)</w:t>
      </w:r>
    </w:p>
    <w:p w14:paraId="6939DF8D"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September 2021</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$ 20,250.00</w:t>
      </w:r>
    </w:p>
    <w:p w14:paraId="6C4209C9"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November 2021</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$ 20,250.00</w:t>
      </w:r>
    </w:p>
    <w:p w14:paraId="3C7E5935"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February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$ 20,250.00</w:t>
      </w:r>
    </w:p>
    <w:p w14:paraId="56312364"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May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$ 20,250.00</w:t>
      </w:r>
    </w:p>
    <w:p w14:paraId="362784B4"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Total Contribution of</w:t>
      </w:r>
      <w:r w:rsidRPr="009D6E22">
        <w:rPr>
          <w:rFonts w:eastAsiaTheme="minorHAnsi"/>
          <w:sz w:val="22"/>
          <w:szCs w:val="22"/>
        </w:rPr>
        <w:tab/>
      </w:r>
      <w:r w:rsidRPr="009D6E22">
        <w:rPr>
          <w:rFonts w:eastAsiaTheme="minorHAnsi"/>
          <w:sz w:val="22"/>
          <w:szCs w:val="22"/>
        </w:rPr>
        <w:tab/>
        <w:t>$ 81,000.00</w:t>
      </w:r>
    </w:p>
    <w:p w14:paraId="251AAAE9" w14:textId="77777777" w:rsidR="009D6E22" w:rsidRPr="009D6E22" w:rsidRDefault="009D6E22" w:rsidP="009D6E22">
      <w:pPr>
        <w:widowControl/>
        <w:autoSpaceDE/>
        <w:autoSpaceDN/>
        <w:adjustRightInd/>
        <w:spacing w:line="276" w:lineRule="auto"/>
        <w:ind w:left="0" w:firstLine="0"/>
        <w:rPr>
          <w:rFonts w:eastAsiaTheme="minorHAnsi"/>
          <w:b/>
          <w:bCs/>
          <w:sz w:val="22"/>
          <w:szCs w:val="22"/>
        </w:rPr>
      </w:pPr>
    </w:p>
    <w:p w14:paraId="0B1B64FF" w14:textId="77777777" w:rsidR="009D6E22" w:rsidRPr="009D6E22" w:rsidRDefault="009D6E22" w:rsidP="009D6E22">
      <w:pPr>
        <w:widowControl/>
        <w:autoSpaceDE/>
        <w:autoSpaceDN/>
        <w:adjustRightInd/>
        <w:spacing w:line="276" w:lineRule="auto"/>
        <w:ind w:left="0" w:firstLine="0"/>
        <w:rPr>
          <w:rFonts w:eastAsiaTheme="minorHAnsi"/>
          <w:b/>
          <w:bCs/>
          <w:sz w:val="22"/>
          <w:szCs w:val="22"/>
        </w:rPr>
      </w:pPr>
      <w:r w:rsidRPr="009D6E22">
        <w:rPr>
          <w:rFonts w:eastAsiaTheme="minorHAnsi"/>
          <w:b/>
          <w:bCs/>
          <w:sz w:val="22"/>
          <w:szCs w:val="22"/>
        </w:rPr>
        <w:t>911 EMERGENCY MANAGEMENT (2910)</w:t>
      </w:r>
    </w:p>
    <w:p w14:paraId="34FE2E87"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September 2021</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$ 29,523.80</w:t>
      </w:r>
    </w:p>
    <w:p w14:paraId="164BCB1C"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October 2021</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$ 29,523.80</w:t>
      </w:r>
    </w:p>
    <w:p w14:paraId="74BBB162"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November 2021</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$ 29,523.80</w:t>
      </w:r>
    </w:p>
    <w:p w14:paraId="5F90EFFD"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December 2021</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xml:space="preserve">$ 29,523.80 </w:t>
      </w:r>
    </w:p>
    <w:p w14:paraId="5653B29F"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January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$ 29,523.80</w:t>
      </w:r>
    </w:p>
    <w:p w14:paraId="63F86550"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February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$ 29,523.80</w:t>
      </w:r>
    </w:p>
    <w:p w14:paraId="4B5388F3"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March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$ 29,523.80</w:t>
      </w:r>
    </w:p>
    <w:p w14:paraId="5EB9B8C7"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April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$ 29,523.80</w:t>
      </w:r>
    </w:p>
    <w:p w14:paraId="15F296B8"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May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$ 29,523.80</w:t>
      </w:r>
    </w:p>
    <w:p w14:paraId="168CBDF4"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June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$ 29,523.80</w:t>
      </w:r>
    </w:p>
    <w:p w14:paraId="305FFA74"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Total Contribution of</w:t>
      </w:r>
      <w:r w:rsidRPr="009D6E22">
        <w:rPr>
          <w:rFonts w:eastAsiaTheme="minorHAnsi"/>
          <w:sz w:val="22"/>
          <w:szCs w:val="22"/>
        </w:rPr>
        <w:tab/>
      </w:r>
      <w:r w:rsidRPr="009D6E22">
        <w:rPr>
          <w:rFonts w:eastAsiaTheme="minorHAnsi"/>
          <w:sz w:val="22"/>
          <w:szCs w:val="22"/>
        </w:rPr>
        <w:tab/>
        <w:t>$ 295,238.00</w:t>
      </w:r>
    </w:p>
    <w:p w14:paraId="6D18128C" w14:textId="77777777" w:rsidR="009D6E22" w:rsidRPr="009D6E22" w:rsidRDefault="009D6E22" w:rsidP="009D6E22">
      <w:pPr>
        <w:widowControl/>
        <w:autoSpaceDE/>
        <w:autoSpaceDN/>
        <w:adjustRightInd/>
        <w:spacing w:line="276" w:lineRule="auto"/>
        <w:ind w:left="0" w:firstLine="0"/>
        <w:rPr>
          <w:rFonts w:eastAsiaTheme="minorHAnsi"/>
          <w:sz w:val="22"/>
          <w:szCs w:val="22"/>
        </w:rPr>
      </w:pPr>
    </w:p>
    <w:p w14:paraId="4F8C7FF7" w14:textId="77777777" w:rsidR="009D6E22" w:rsidRPr="009D6E22" w:rsidRDefault="009D6E22" w:rsidP="009D6E22">
      <w:pPr>
        <w:widowControl/>
        <w:autoSpaceDE/>
        <w:autoSpaceDN/>
        <w:adjustRightInd/>
        <w:spacing w:line="276" w:lineRule="auto"/>
        <w:ind w:left="0" w:firstLine="0"/>
        <w:rPr>
          <w:rFonts w:eastAsiaTheme="minorHAnsi"/>
          <w:b/>
          <w:bCs/>
          <w:sz w:val="22"/>
          <w:szCs w:val="22"/>
        </w:rPr>
      </w:pPr>
      <w:r w:rsidRPr="009D6E22">
        <w:rPr>
          <w:rFonts w:eastAsiaTheme="minorHAnsi"/>
          <w:b/>
          <w:bCs/>
          <w:sz w:val="22"/>
          <w:szCs w:val="22"/>
        </w:rPr>
        <w:t>ROAD DEPARTMENT (300)</w:t>
      </w:r>
    </w:p>
    <w:p w14:paraId="5C16115A"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July 2021</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$ 169,115.08</w:t>
      </w:r>
    </w:p>
    <w:p w14:paraId="55A495BE"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August 2021</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xml:space="preserve">$ 169,115.08 </w:t>
      </w:r>
    </w:p>
    <w:p w14:paraId="26117104"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September 2021</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xml:space="preserve">$ 169,115.08 </w:t>
      </w:r>
    </w:p>
    <w:p w14:paraId="06297BE0"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October 2021</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$ 232,796.40</w:t>
      </w:r>
    </w:p>
    <w:p w14:paraId="0081F68D"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November 2021</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$ 232,796.42</w:t>
      </w:r>
    </w:p>
    <w:p w14:paraId="14DC3F37"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December 2021</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$ 232,796.42</w:t>
      </w:r>
    </w:p>
    <w:p w14:paraId="6071D91A"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January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$ 232,796.42</w:t>
      </w:r>
    </w:p>
    <w:p w14:paraId="0AA2A1AA"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February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$ 232,796.42</w:t>
      </w:r>
    </w:p>
    <w:p w14:paraId="1C209F12"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March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$ 232,796.42</w:t>
      </w:r>
    </w:p>
    <w:p w14:paraId="2A8344BD"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April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$ 232,796.42</w:t>
      </w:r>
    </w:p>
    <w:p w14:paraId="08F0E047"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May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$ 232,796.42</w:t>
      </w:r>
    </w:p>
    <w:p w14:paraId="1BD8C090"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June 2022</w:t>
      </w:r>
      <w:r w:rsidRPr="009D6E22">
        <w:rPr>
          <w:rFonts w:eastAsiaTheme="minorHAnsi"/>
          <w:sz w:val="22"/>
          <w:szCs w:val="22"/>
        </w:rPr>
        <w:tab/>
      </w:r>
      <w:r w:rsidRPr="009D6E22">
        <w:rPr>
          <w:rFonts w:eastAsiaTheme="minorHAnsi"/>
          <w:sz w:val="22"/>
          <w:szCs w:val="22"/>
        </w:rPr>
        <w:tab/>
      </w:r>
      <w:r w:rsidRPr="009D6E22">
        <w:rPr>
          <w:rFonts w:eastAsiaTheme="minorHAnsi"/>
          <w:sz w:val="22"/>
          <w:szCs w:val="22"/>
        </w:rPr>
        <w:tab/>
        <w:t>$ 232,796.42</w:t>
      </w:r>
    </w:p>
    <w:p w14:paraId="656013B3"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Total Contribution of</w:t>
      </w:r>
      <w:r w:rsidRPr="009D6E22">
        <w:rPr>
          <w:rFonts w:eastAsiaTheme="minorHAnsi"/>
          <w:sz w:val="22"/>
          <w:szCs w:val="22"/>
        </w:rPr>
        <w:tab/>
      </w:r>
      <w:r w:rsidRPr="009D6E22">
        <w:rPr>
          <w:rFonts w:eastAsiaTheme="minorHAnsi"/>
          <w:sz w:val="22"/>
          <w:szCs w:val="22"/>
        </w:rPr>
        <w:tab/>
        <w:t>$ 2,602,513.00</w:t>
      </w:r>
    </w:p>
    <w:p w14:paraId="31E0AD7E" w14:textId="77777777" w:rsidR="009D6E22" w:rsidRPr="009D6E22" w:rsidRDefault="009D6E22" w:rsidP="009D6E22">
      <w:pPr>
        <w:widowControl/>
        <w:autoSpaceDE/>
        <w:autoSpaceDN/>
        <w:adjustRightInd/>
        <w:spacing w:line="276" w:lineRule="auto"/>
        <w:ind w:left="0" w:firstLine="0"/>
        <w:rPr>
          <w:rFonts w:eastAsiaTheme="minorHAnsi"/>
          <w:sz w:val="22"/>
          <w:szCs w:val="22"/>
        </w:rPr>
      </w:pPr>
      <w:r w:rsidRPr="009D6E22">
        <w:rPr>
          <w:rFonts w:eastAsiaTheme="minorHAnsi"/>
          <w:sz w:val="22"/>
          <w:szCs w:val="22"/>
        </w:rPr>
        <w:t>There is a .02 difference</w:t>
      </w:r>
    </w:p>
    <w:p w14:paraId="136C9118" w14:textId="77777777" w:rsidR="009D6E22" w:rsidRPr="009D6E22" w:rsidRDefault="009D6E22" w:rsidP="009D6E22">
      <w:pPr>
        <w:widowControl/>
        <w:autoSpaceDE/>
        <w:autoSpaceDN/>
        <w:adjustRightInd/>
        <w:spacing w:line="276" w:lineRule="auto"/>
        <w:ind w:left="0" w:firstLine="0"/>
        <w:rPr>
          <w:rFonts w:eastAsiaTheme="minorHAnsi"/>
          <w:sz w:val="22"/>
          <w:szCs w:val="22"/>
        </w:rPr>
      </w:pPr>
    </w:p>
    <w:p w14:paraId="470702C9" w14:textId="77777777" w:rsidR="009D6E22" w:rsidRPr="009D6E22" w:rsidRDefault="009D6E22" w:rsidP="009D6E22">
      <w:pPr>
        <w:widowControl/>
        <w:autoSpaceDE/>
        <w:autoSpaceDN/>
        <w:adjustRightInd/>
        <w:ind w:left="0" w:firstLine="0"/>
        <w:rPr>
          <w:rFonts w:eastAsiaTheme="minorHAnsi"/>
          <w:sz w:val="22"/>
          <w:szCs w:val="22"/>
        </w:rPr>
      </w:pPr>
      <w:r w:rsidRPr="009D6E22">
        <w:rPr>
          <w:rFonts w:eastAsiaTheme="minorHAnsi"/>
          <w:sz w:val="22"/>
          <w:szCs w:val="22"/>
        </w:rPr>
        <w:t>Dated this 21st day of September, 20</w:t>
      </w:r>
      <w:bookmarkEnd w:id="3"/>
      <w:r w:rsidRPr="009D6E22">
        <w:rPr>
          <w:rFonts w:eastAsiaTheme="minorHAnsi"/>
          <w:sz w:val="22"/>
          <w:szCs w:val="22"/>
        </w:rPr>
        <w:t>21</w:t>
      </w:r>
    </w:p>
    <w:bookmarkEnd w:id="4"/>
    <w:p w14:paraId="08664D90" w14:textId="77777777" w:rsidR="00675731" w:rsidRDefault="00675731" w:rsidP="00ED722A">
      <w:pPr>
        <w:ind w:left="0"/>
      </w:pPr>
    </w:p>
    <w:p w14:paraId="55D71D00" w14:textId="23F2F6BB" w:rsidR="00675731" w:rsidRDefault="00675731" w:rsidP="00675731">
      <w:pPr>
        <w:ind w:left="0"/>
      </w:pPr>
      <w:r>
        <w:t>Moved by</w:t>
      </w:r>
      <w:r w:rsidR="00DF4A07">
        <w:t xml:space="preserve"> Sikes</w:t>
      </w:r>
      <w:r>
        <w:t xml:space="preserve">, seconded by </w:t>
      </w:r>
      <w:r w:rsidR="00DF4A07">
        <w:t>Grotz</w:t>
      </w:r>
      <w:r>
        <w:t>, to adopt Resolution #2</w:t>
      </w:r>
      <w:r w:rsidR="00815771">
        <w:t>1-</w:t>
      </w:r>
      <w:r w:rsidR="00DF4A07">
        <w:t>41</w:t>
      </w:r>
      <w:r>
        <w:t xml:space="preserve"> to approve the Annual Certification of Program Compliance to Nebraska Board of Public Roads Classifications and Standards 202</w:t>
      </w:r>
      <w:r w:rsidR="00815771">
        <w:t>1</w:t>
      </w:r>
      <w:r>
        <w:t>, roll call, yeas;</w:t>
      </w:r>
      <w:r w:rsidR="00DF4A07">
        <w:t xml:space="preserve"> Sikes, Grotz, Bulgrin, Bamesberger</w:t>
      </w:r>
      <w:r>
        <w:t xml:space="preserve"> and Obermier, nays none, motion carried.</w:t>
      </w:r>
    </w:p>
    <w:p w14:paraId="3AF01696" w14:textId="77777777" w:rsidR="00913286" w:rsidRDefault="00913286" w:rsidP="00675731">
      <w:pPr>
        <w:ind w:left="0"/>
      </w:pPr>
    </w:p>
    <w:p w14:paraId="3FBACCAB" w14:textId="77777777" w:rsidR="00913286" w:rsidRDefault="00913286" w:rsidP="00913286">
      <w:pPr>
        <w:tabs>
          <w:tab w:val="left" w:pos="720"/>
          <w:tab w:val="left" w:pos="1440"/>
          <w:tab w:val="left" w:pos="3600"/>
          <w:tab w:val="decimal" w:pos="9360"/>
          <w:tab w:val="decimal" w:pos="10680"/>
        </w:tabs>
        <w:jc w:val="center"/>
        <w:rPr>
          <w:b/>
        </w:rPr>
      </w:pPr>
      <w:bookmarkStart w:id="5" w:name="_Hlk511125601"/>
      <w:bookmarkStart w:id="6" w:name="_Hlk20226006"/>
      <w:bookmarkStart w:id="7" w:name="_Hlk506384567"/>
      <w:bookmarkStart w:id="8" w:name="_Hlk50473420"/>
      <w:r w:rsidRPr="00E567AD">
        <w:rPr>
          <w:b/>
        </w:rPr>
        <w:t>RESOLUTION #</w:t>
      </w:r>
      <w:r>
        <w:rPr>
          <w:b/>
        </w:rPr>
        <w:t>21-41</w:t>
      </w:r>
    </w:p>
    <w:p w14:paraId="7C4AA252" w14:textId="77777777" w:rsidR="00913286" w:rsidRDefault="00913286" w:rsidP="00913286">
      <w:pPr>
        <w:tabs>
          <w:tab w:val="left" w:pos="720"/>
          <w:tab w:val="left" w:pos="1440"/>
          <w:tab w:val="left" w:pos="3600"/>
          <w:tab w:val="decimal" w:pos="9360"/>
          <w:tab w:val="decimal" w:pos="10680"/>
        </w:tabs>
        <w:jc w:val="center"/>
        <w:rPr>
          <w:b/>
        </w:rPr>
      </w:pPr>
    </w:p>
    <w:p w14:paraId="56421AB3" w14:textId="77777777" w:rsidR="00913286" w:rsidRDefault="00913286" w:rsidP="00913286">
      <w:pPr>
        <w:tabs>
          <w:tab w:val="left" w:pos="720"/>
          <w:tab w:val="left" w:pos="1440"/>
          <w:tab w:val="left" w:pos="3600"/>
          <w:tab w:val="decimal" w:pos="9360"/>
          <w:tab w:val="decimal" w:pos="10680"/>
        </w:tabs>
        <w:jc w:val="center"/>
        <w:rPr>
          <w:b/>
        </w:rPr>
      </w:pPr>
      <w:r>
        <w:rPr>
          <w:b/>
        </w:rPr>
        <w:t>SIGNING OF THE COUNTY ANNUAL CERTIFICATION OF PROGRAM COMPLIANCE 2021</w:t>
      </w:r>
    </w:p>
    <w:p w14:paraId="4107290F" w14:textId="77777777" w:rsidR="00913286" w:rsidRDefault="00913286" w:rsidP="00913286">
      <w:pPr>
        <w:tabs>
          <w:tab w:val="left" w:pos="720"/>
          <w:tab w:val="left" w:pos="1440"/>
          <w:tab w:val="left" w:pos="3600"/>
          <w:tab w:val="decimal" w:pos="9360"/>
          <w:tab w:val="decimal" w:pos="10680"/>
        </w:tabs>
        <w:jc w:val="center"/>
        <w:rPr>
          <w:b/>
        </w:rPr>
      </w:pPr>
    </w:p>
    <w:p w14:paraId="4ABEEABB" w14:textId="77777777" w:rsidR="00913286" w:rsidRDefault="00913286" w:rsidP="00913286">
      <w:pPr>
        <w:tabs>
          <w:tab w:val="left" w:pos="720"/>
          <w:tab w:val="left" w:pos="1440"/>
          <w:tab w:val="left" w:pos="3600"/>
          <w:tab w:val="decimal" w:pos="9360"/>
          <w:tab w:val="decimal" w:pos="10680"/>
        </w:tabs>
        <w:rPr>
          <w:bCs/>
        </w:rPr>
      </w:pPr>
      <w:r>
        <w:rPr>
          <w:bCs/>
        </w:rPr>
        <w:t>WHEREAS: State of Nebraska Statues, section 39-2115, 39-2119, 39-2120, 39-2121, and 39-2510(2), requires an annual certification of program compliance to the Nebraska Board of Public Roads Classification and Standards; and</w:t>
      </w:r>
    </w:p>
    <w:p w14:paraId="193FF050" w14:textId="77777777" w:rsidR="00913286" w:rsidRDefault="00913286" w:rsidP="00913286">
      <w:pPr>
        <w:tabs>
          <w:tab w:val="left" w:pos="720"/>
          <w:tab w:val="left" w:pos="1440"/>
          <w:tab w:val="left" w:pos="3600"/>
          <w:tab w:val="decimal" w:pos="9360"/>
          <w:tab w:val="decimal" w:pos="10680"/>
        </w:tabs>
        <w:rPr>
          <w:bCs/>
        </w:rPr>
      </w:pPr>
    </w:p>
    <w:p w14:paraId="44F2E183" w14:textId="77777777" w:rsidR="00913286" w:rsidRDefault="00913286" w:rsidP="00913286">
      <w:pPr>
        <w:tabs>
          <w:tab w:val="left" w:pos="720"/>
          <w:tab w:val="left" w:pos="1440"/>
          <w:tab w:val="left" w:pos="3600"/>
          <w:tab w:val="decimal" w:pos="9360"/>
          <w:tab w:val="decimal" w:pos="10680"/>
        </w:tabs>
        <w:rPr>
          <w:bCs/>
        </w:rPr>
      </w:pPr>
      <w:r>
        <w:rPr>
          <w:bCs/>
        </w:rPr>
        <w:t>WHEREAS: State of Nebraska Statute, section 39-2120 also requires that the annual certification of program compliance by each county shall be signed by the County Board Chairperson and shall include the resolution of the governing body of the county authorizing the signing of the certification.</w:t>
      </w:r>
    </w:p>
    <w:p w14:paraId="34C23E20" w14:textId="77777777" w:rsidR="00913286" w:rsidRDefault="00913286" w:rsidP="00913286">
      <w:pPr>
        <w:tabs>
          <w:tab w:val="left" w:pos="720"/>
          <w:tab w:val="left" w:pos="1440"/>
          <w:tab w:val="left" w:pos="3600"/>
          <w:tab w:val="decimal" w:pos="9360"/>
          <w:tab w:val="decimal" w:pos="10680"/>
        </w:tabs>
        <w:rPr>
          <w:bCs/>
        </w:rPr>
      </w:pPr>
    </w:p>
    <w:p w14:paraId="1AD61BCE" w14:textId="706D18A3" w:rsidR="00913286" w:rsidRPr="004C2B86" w:rsidRDefault="00913286" w:rsidP="00913286">
      <w:pPr>
        <w:tabs>
          <w:tab w:val="left" w:pos="720"/>
          <w:tab w:val="left" w:pos="1440"/>
          <w:tab w:val="left" w:pos="3600"/>
          <w:tab w:val="decimal" w:pos="9360"/>
          <w:tab w:val="decimal" w:pos="10680"/>
        </w:tabs>
        <w:rPr>
          <w:bCs/>
        </w:rPr>
      </w:pPr>
      <w:r>
        <w:rPr>
          <w:bCs/>
        </w:rPr>
        <w:t>BE IT RESOLVED: that the County Bo</w:t>
      </w:r>
      <w:r w:rsidR="00BC5B5F">
        <w:rPr>
          <w:bCs/>
        </w:rPr>
        <w:t>a</w:t>
      </w:r>
      <w:r>
        <w:rPr>
          <w:bCs/>
        </w:rPr>
        <w:t>rd Chairperson of York County is hereby authorized to sign the County Annual Certification of Program Compliance.</w:t>
      </w:r>
    </w:p>
    <w:p w14:paraId="22F580EF" w14:textId="77777777" w:rsidR="00913286" w:rsidRPr="00E567AD" w:rsidRDefault="00913286" w:rsidP="00913286">
      <w:pPr>
        <w:tabs>
          <w:tab w:val="left" w:pos="720"/>
          <w:tab w:val="left" w:pos="1440"/>
          <w:tab w:val="decimal" w:pos="9360"/>
        </w:tabs>
        <w:ind w:firstLine="936"/>
      </w:pPr>
    </w:p>
    <w:p w14:paraId="3F601529" w14:textId="77777777" w:rsidR="00913286" w:rsidRDefault="00913286" w:rsidP="00913286">
      <w:pPr>
        <w:tabs>
          <w:tab w:val="left" w:pos="720"/>
          <w:tab w:val="left" w:pos="1440"/>
          <w:tab w:val="decimal" w:pos="9360"/>
        </w:tabs>
        <w:ind w:firstLine="936"/>
      </w:pPr>
      <w:r w:rsidRPr="00E567AD">
        <w:t xml:space="preserve">DATED this </w:t>
      </w:r>
      <w:r>
        <w:t>21st</w:t>
      </w:r>
      <w:r w:rsidRPr="00E567AD">
        <w:t xml:space="preserve"> day of </w:t>
      </w:r>
      <w:r>
        <w:t>September</w:t>
      </w:r>
      <w:r w:rsidRPr="00E567AD">
        <w:t>, 20</w:t>
      </w:r>
      <w:bookmarkEnd w:id="5"/>
      <w:bookmarkEnd w:id="6"/>
      <w:bookmarkEnd w:id="7"/>
      <w:r>
        <w:t>21</w:t>
      </w:r>
    </w:p>
    <w:bookmarkEnd w:id="8"/>
    <w:p w14:paraId="162A3CD1" w14:textId="6D6BC8DB" w:rsidR="00DF4A07" w:rsidRDefault="00DF4A07" w:rsidP="00675731">
      <w:pPr>
        <w:ind w:left="0"/>
      </w:pPr>
    </w:p>
    <w:p w14:paraId="5B057CD5" w14:textId="5FF6C12A" w:rsidR="00DF4A07" w:rsidRDefault="00DF4A07" w:rsidP="00675731">
      <w:pPr>
        <w:ind w:left="0"/>
      </w:pPr>
      <w:r>
        <w:t>Jerad Reimers with Adrian Smith’s office spoke with the Board.</w:t>
      </w:r>
    </w:p>
    <w:p w14:paraId="185D5774" w14:textId="4FF0C5E5" w:rsidR="00DF4A07" w:rsidRDefault="00DF4A07" w:rsidP="00675731">
      <w:pPr>
        <w:ind w:left="0"/>
      </w:pPr>
    </w:p>
    <w:p w14:paraId="62E4CA57" w14:textId="41AAEB53" w:rsidR="00DF4A07" w:rsidRDefault="00DF4A07" w:rsidP="00675731">
      <w:pPr>
        <w:ind w:left="0"/>
      </w:pPr>
      <w:r>
        <w:t>The board discussed York County and Legislative redistricting</w:t>
      </w:r>
      <w:r w:rsidR="00DD7B94">
        <w:t>.  Each commissioner w</w:t>
      </w:r>
      <w:r w:rsidR="00E655CB">
        <w:t>as asked to</w:t>
      </w:r>
      <w:r w:rsidR="00DD7B94">
        <w:t xml:space="preserve"> contact Senator </w:t>
      </w:r>
      <w:r w:rsidR="00E655CB">
        <w:t>Kolterman</w:t>
      </w:r>
      <w:r w:rsidR="00DD7B94">
        <w:t xml:space="preserve"> on the </w:t>
      </w:r>
      <w:r w:rsidR="00E655CB">
        <w:t xml:space="preserve">Legislature District 24 </w:t>
      </w:r>
      <w:r w:rsidR="00DD7B94">
        <w:t>redistricting plan</w:t>
      </w:r>
      <w:r w:rsidR="00E655CB">
        <w:t>.</w:t>
      </w:r>
    </w:p>
    <w:p w14:paraId="55129655" w14:textId="451E2A26" w:rsidR="00E655CB" w:rsidRDefault="00E655CB" w:rsidP="00675731">
      <w:pPr>
        <w:ind w:left="0"/>
      </w:pPr>
    </w:p>
    <w:p w14:paraId="7D4FD881" w14:textId="0722C604" w:rsidR="00E655CB" w:rsidRDefault="00E655CB" w:rsidP="00E655CB">
      <w:pPr>
        <w:ind w:left="0"/>
      </w:pPr>
      <w:r>
        <w:t>Moved by Bamesberger, seconded by Grotz, to go into executive session at 9:12 a.m., to prevent needless injury to an individual, to receive advice from legal counsel, roll call: yeas; Bamesberger, Grotz, Bulgrin, Sikes and Obermier, nays, none; motion carried.</w:t>
      </w:r>
    </w:p>
    <w:p w14:paraId="7B31C652" w14:textId="77777777" w:rsidR="00E655CB" w:rsidRDefault="00E655CB" w:rsidP="00E655CB">
      <w:pPr>
        <w:ind w:left="0"/>
      </w:pPr>
    </w:p>
    <w:p w14:paraId="3F922290" w14:textId="00E448E4" w:rsidR="00E655CB" w:rsidRDefault="00E655CB" w:rsidP="00E655CB">
      <w:pPr>
        <w:ind w:left="0"/>
      </w:pPr>
      <w:r>
        <w:t>Moved by Bulgrin, seconded by Grotz, to come out of executive session at 10:02 a.m. which no action was taken; roll call: yeas; Bulgrin, Grotz, Bulgrin, Sikes and Obermier nays, none; motion carried.</w:t>
      </w:r>
    </w:p>
    <w:p w14:paraId="50CCF12C" w14:textId="614D147A" w:rsidR="00E655CB" w:rsidRDefault="00E655CB" w:rsidP="00E655CB">
      <w:pPr>
        <w:ind w:left="0"/>
      </w:pPr>
    </w:p>
    <w:p w14:paraId="65177C69" w14:textId="118052F7" w:rsidR="00E655CB" w:rsidRDefault="00E655CB" w:rsidP="00E655CB">
      <w:pPr>
        <w:ind w:left="0"/>
      </w:pPr>
      <w:r>
        <w:t xml:space="preserve">Chairman Obermier stated, York County District Court issued a Temporary Injunction preventing John Lyons removal from office outside the Judicial removal proceedings.  </w:t>
      </w:r>
    </w:p>
    <w:p w14:paraId="4EB0E8C9" w14:textId="73DF5011" w:rsidR="00E655CB" w:rsidRDefault="00E655CB" w:rsidP="00E655CB">
      <w:pPr>
        <w:ind w:left="0"/>
      </w:pPr>
    </w:p>
    <w:p w14:paraId="4242FF16" w14:textId="315824DA" w:rsidR="00BF007E" w:rsidRDefault="00E655CB" w:rsidP="00ED722A">
      <w:pPr>
        <w:ind w:left="0"/>
      </w:pPr>
      <w:r>
        <w:t xml:space="preserve">Moved by Grotz, seconded by Sikes, </w:t>
      </w:r>
      <w:r w:rsidR="00940249">
        <w:t>to table Discuss and Act on potential termination of York County Attorney, roll call, yeas; Grotz, Sikes, Bamesberger, Bulgrin and Obermier, nays none, motion carried.</w:t>
      </w:r>
    </w:p>
    <w:p w14:paraId="2DDC74D6" w14:textId="7D7AF4FA" w:rsidR="00BF007E" w:rsidRDefault="00BF007E" w:rsidP="00ED722A">
      <w:pPr>
        <w:ind w:left="0"/>
      </w:pPr>
    </w:p>
    <w:p w14:paraId="290783DA" w14:textId="77777777" w:rsidR="00BF007E" w:rsidRDefault="00BF007E" w:rsidP="00BF007E">
      <w:pPr>
        <w:ind w:left="0" w:firstLine="0"/>
        <w:rPr>
          <w:b/>
          <w:u w:val="single"/>
        </w:rPr>
      </w:pPr>
      <w:r>
        <w:rPr>
          <w:b/>
          <w:u w:val="single"/>
        </w:rPr>
        <w:t xml:space="preserve">FEE REPORTS (reports were reviewed and placed on file) </w:t>
      </w:r>
    </w:p>
    <w:p w14:paraId="2059F8F8" w14:textId="3C44C3DB" w:rsidR="00BF007E" w:rsidRDefault="00BF007E" w:rsidP="00BF007E">
      <w:pPr>
        <w:tabs>
          <w:tab w:val="decimal" w:pos="6480"/>
        </w:tabs>
        <w:ind w:left="0" w:firstLine="0"/>
      </w:pPr>
      <w:r>
        <w:t>County Clerk, August 2021</w:t>
      </w:r>
      <w:r>
        <w:tab/>
        <w:t>$</w:t>
      </w:r>
      <w:r w:rsidR="00940249">
        <w:t>26,153.75</w:t>
      </w:r>
    </w:p>
    <w:p w14:paraId="36B11377" w14:textId="54C9CE73" w:rsidR="00BF007E" w:rsidRDefault="00BF007E" w:rsidP="00BF007E">
      <w:pPr>
        <w:tabs>
          <w:tab w:val="decimal" w:pos="6480"/>
        </w:tabs>
        <w:ind w:left="0" w:firstLine="0"/>
      </w:pPr>
      <w:r>
        <w:t>Clerk of the District Court August 2021</w:t>
      </w:r>
      <w:r>
        <w:tab/>
        <w:t>$</w:t>
      </w:r>
      <w:r w:rsidR="00940249">
        <w:t>3,303.14</w:t>
      </w:r>
    </w:p>
    <w:p w14:paraId="3EF484D4" w14:textId="290DD23A" w:rsidR="00BF007E" w:rsidRDefault="00BF007E" w:rsidP="00BF007E">
      <w:pPr>
        <w:tabs>
          <w:tab w:val="decimal" w:pos="6480"/>
        </w:tabs>
        <w:ind w:left="0" w:firstLine="0"/>
      </w:pPr>
      <w:r>
        <w:t>Sheriff July 2021</w:t>
      </w:r>
      <w:r>
        <w:tab/>
        <w:t>$</w:t>
      </w:r>
      <w:r w:rsidR="00940249">
        <w:t>1,497.76</w:t>
      </w:r>
    </w:p>
    <w:p w14:paraId="78F23E37" w14:textId="2A0A0DE2" w:rsidR="00BF007E" w:rsidRDefault="00BF007E" w:rsidP="00BF007E">
      <w:pPr>
        <w:tabs>
          <w:tab w:val="decimal" w:pos="6480"/>
        </w:tabs>
        <w:ind w:left="0" w:firstLine="0"/>
      </w:pPr>
      <w:r>
        <w:t>Sheriff August 2021</w:t>
      </w:r>
      <w:r>
        <w:tab/>
        <w:t>$</w:t>
      </w:r>
      <w:r w:rsidR="00461274">
        <w:t>1,796.16</w:t>
      </w:r>
    </w:p>
    <w:p w14:paraId="4244A01C" w14:textId="77777777" w:rsidR="00BF007E" w:rsidRDefault="00BF007E" w:rsidP="00BF007E">
      <w:pPr>
        <w:tabs>
          <w:tab w:val="decimal" w:pos="6480"/>
        </w:tabs>
        <w:ind w:left="0" w:firstLine="0"/>
      </w:pPr>
    </w:p>
    <w:p w14:paraId="5DBF30E1" w14:textId="77777777" w:rsidR="00BF007E" w:rsidRDefault="00BF007E" w:rsidP="00BF007E">
      <w:pPr>
        <w:tabs>
          <w:tab w:val="decimal" w:pos="6480"/>
        </w:tabs>
        <w:ind w:left="0" w:firstLine="0"/>
      </w:pPr>
    </w:p>
    <w:p w14:paraId="0AC3185C" w14:textId="1EEB86D6" w:rsidR="00BF007E" w:rsidRDefault="00BF007E" w:rsidP="00BF007E">
      <w:pPr>
        <w:tabs>
          <w:tab w:val="decimal" w:pos="6480"/>
        </w:tabs>
        <w:ind w:left="0" w:firstLine="0"/>
      </w:pPr>
      <w:r>
        <w:t>County Treasurer – Fund Balances as of August 31, 2021</w:t>
      </w:r>
    </w:p>
    <w:p w14:paraId="798A351F" w14:textId="1003A0BE" w:rsidR="00BF007E" w:rsidRDefault="00BF007E" w:rsidP="00BF007E">
      <w:pPr>
        <w:tabs>
          <w:tab w:val="decimal" w:pos="6480"/>
        </w:tabs>
        <w:ind w:left="0" w:firstLine="0"/>
      </w:pPr>
      <w:r>
        <w:t>0100 General</w:t>
      </w:r>
      <w:r>
        <w:tab/>
        <w:t>$</w:t>
      </w:r>
      <w:r w:rsidR="00940249">
        <w:t>2,369,501.79</w:t>
      </w:r>
    </w:p>
    <w:p w14:paraId="4624CCD7" w14:textId="2557DEC8" w:rsidR="00BF007E" w:rsidRDefault="00BF007E" w:rsidP="00BF007E">
      <w:pPr>
        <w:tabs>
          <w:tab w:val="decimal" w:pos="6480"/>
        </w:tabs>
        <w:ind w:left="0" w:firstLine="0"/>
      </w:pPr>
      <w:r>
        <w:t>0300 Roads</w:t>
      </w:r>
      <w:r>
        <w:tab/>
        <w:t>$1</w:t>
      </w:r>
      <w:r w:rsidR="00940249">
        <w:t>30,743.96</w:t>
      </w:r>
    </w:p>
    <w:p w14:paraId="0CD32136" w14:textId="77777777" w:rsidR="00BF007E" w:rsidRDefault="00BF007E" w:rsidP="00BF007E">
      <w:pPr>
        <w:tabs>
          <w:tab w:val="decimal" w:pos="6480"/>
        </w:tabs>
        <w:ind w:left="0" w:firstLine="0"/>
      </w:pPr>
      <w:r>
        <w:t>0650 Highway Bridge Buy Back Program</w:t>
      </w:r>
      <w:r>
        <w:tab/>
        <w:t>$318,977.53</w:t>
      </w:r>
    </w:p>
    <w:p w14:paraId="1AADC493" w14:textId="138CD57C" w:rsidR="00BF007E" w:rsidRDefault="00BF007E" w:rsidP="00BF007E">
      <w:pPr>
        <w:tabs>
          <w:tab w:val="decimal" w:pos="6480"/>
        </w:tabs>
        <w:ind w:left="0" w:firstLine="0"/>
      </w:pPr>
      <w:r>
        <w:t>0676 Juvenile Diversion</w:t>
      </w:r>
      <w:r>
        <w:tab/>
        <w:t>$</w:t>
      </w:r>
      <w:r w:rsidR="00940249">
        <w:t>4,404.77</w:t>
      </w:r>
    </w:p>
    <w:p w14:paraId="175AF879" w14:textId="77777777" w:rsidR="00BF007E" w:rsidRDefault="00BF007E" w:rsidP="00BF007E">
      <w:pPr>
        <w:tabs>
          <w:tab w:val="decimal" w:pos="6480"/>
        </w:tabs>
        <w:ind w:left="0" w:firstLine="0"/>
      </w:pPr>
      <w:r>
        <w:t xml:space="preserve">0985 Child Support Enforcement </w:t>
      </w:r>
      <w:proofErr w:type="spellStart"/>
      <w:r>
        <w:t>Cty</w:t>
      </w:r>
      <w:proofErr w:type="spellEnd"/>
      <w:r>
        <w:t xml:space="preserve"> Atty</w:t>
      </w:r>
      <w:r>
        <w:tab/>
        <w:t>$47,515.55</w:t>
      </w:r>
    </w:p>
    <w:p w14:paraId="17FAEEDC" w14:textId="3858F63C" w:rsidR="00BF007E" w:rsidRDefault="00BF007E" w:rsidP="00BF007E">
      <w:pPr>
        <w:tabs>
          <w:tab w:val="decimal" w:pos="6480"/>
        </w:tabs>
        <w:ind w:left="0" w:firstLine="0"/>
      </w:pPr>
      <w:r>
        <w:t>0990 Visitors Promotion</w:t>
      </w:r>
      <w:r>
        <w:tab/>
        <w:t>$1</w:t>
      </w:r>
      <w:r w:rsidR="00940249">
        <w:t>97,166.47</w:t>
      </w:r>
    </w:p>
    <w:p w14:paraId="10AA2A8B" w14:textId="49D271FB" w:rsidR="00BF007E" w:rsidRDefault="00BF007E" w:rsidP="00BF007E">
      <w:pPr>
        <w:tabs>
          <w:tab w:val="decimal" w:pos="6480"/>
        </w:tabs>
        <w:ind w:left="0" w:firstLine="0"/>
      </w:pPr>
      <w:r>
        <w:t xml:space="preserve">0995 Co Visitors </w:t>
      </w:r>
      <w:proofErr w:type="spellStart"/>
      <w:r>
        <w:t>Impr</w:t>
      </w:r>
      <w:proofErr w:type="spellEnd"/>
      <w:r>
        <w:t xml:space="preserve"> Fund</w:t>
      </w:r>
      <w:r>
        <w:tab/>
        <w:t>$2</w:t>
      </w:r>
      <w:r w:rsidR="00940249">
        <w:t>67,967.49</w:t>
      </w:r>
    </w:p>
    <w:p w14:paraId="6B2EC7F2" w14:textId="77777777" w:rsidR="00BF007E" w:rsidRDefault="00BF007E" w:rsidP="00BF007E">
      <w:pPr>
        <w:tabs>
          <w:tab w:val="decimal" w:pos="6480"/>
        </w:tabs>
        <w:ind w:left="0" w:firstLine="0"/>
      </w:pPr>
      <w:r>
        <w:t>1100 Reappraisal</w:t>
      </w:r>
      <w:r>
        <w:tab/>
        <w:t>$169,457.25</w:t>
      </w:r>
    </w:p>
    <w:p w14:paraId="7CB98A9E" w14:textId="3DC06A77" w:rsidR="00BF007E" w:rsidRDefault="00BF007E" w:rsidP="00BF007E">
      <w:pPr>
        <w:tabs>
          <w:tab w:val="decimal" w:pos="6480"/>
        </w:tabs>
        <w:ind w:left="0" w:firstLine="0"/>
      </w:pPr>
      <w:r>
        <w:t>1150 ROD Preservation Fund</w:t>
      </w:r>
      <w:r>
        <w:tab/>
        <w:t>$2</w:t>
      </w:r>
      <w:r w:rsidR="00940249">
        <w:t>5,717.31</w:t>
      </w:r>
    </w:p>
    <w:p w14:paraId="7507CB67" w14:textId="7AAD33A2" w:rsidR="00BF007E" w:rsidRDefault="00BF007E" w:rsidP="00BF007E">
      <w:pPr>
        <w:tabs>
          <w:tab w:val="decimal" w:pos="6480"/>
        </w:tabs>
        <w:ind w:left="0" w:firstLine="0"/>
      </w:pPr>
      <w:r>
        <w:t>1200 Employment Security</w:t>
      </w:r>
      <w:r>
        <w:tab/>
        <w:t>$29,</w:t>
      </w:r>
      <w:r w:rsidR="00940249">
        <w:t>769.41</w:t>
      </w:r>
    </w:p>
    <w:p w14:paraId="47131FEF" w14:textId="578A0EB6" w:rsidR="00BF007E" w:rsidRDefault="00BF007E" w:rsidP="00BF007E">
      <w:pPr>
        <w:tabs>
          <w:tab w:val="decimal" w:pos="6480"/>
        </w:tabs>
        <w:ind w:left="0" w:firstLine="0"/>
      </w:pPr>
      <w:r>
        <w:t>1300 Area on Aging</w:t>
      </w:r>
      <w:r>
        <w:tab/>
        <w:t>$</w:t>
      </w:r>
      <w:r w:rsidR="00940249">
        <w:t>21,741.97</w:t>
      </w:r>
    </w:p>
    <w:p w14:paraId="43BCF4DB" w14:textId="03F8425E" w:rsidR="00BF007E" w:rsidRDefault="00BF007E" w:rsidP="00BF007E">
      <w:pPr>
        <w:tabs>
          <w:tab w:val="decimal" w:pos="6480"/>
        </w:tabs>
        <w:ind w:left="0" w:firstLine="0"/>
      </w:pPr>
      <w:r>
        <w:t>1500 Relief &amp; Medical</w:t>
      </w:r>
      <w:r>
        <w:tab/>
        <w:t>$1</w:t>
      </w:r>
      <w:r w:rsidR="00940249">
        <w:t>8,428.25</w:t>
      </w:r>
    </w:p>
    <w:p w14:paraId="430A5804" w14:textId="46FF48ED" w:rsidR="00BF007E" w:rsidRDefault="00BF007E" w:rsidP="00BF007E">
      <w:pPr>
        <w:tabs>
          <w:tab w:val="decimal" w:pos="6480"/>
        </w:tabs>
        <w:ind w:left="0" w:firstLine="0"/>
      </w:pPr>
      <w:r>
        <w:t>1700 State Institutions</w:t>
      </w:r>
      <w:r>
        <w:tab/>
        <w:t>$</w:t>
      </w:r>
      <w:r w:rsidR="00940249">
        <w:t>36,133.51</w:t>
      </w:r>
    </w:p>
    <w:p w14:paraId="7EDF5EDA" w14:textId="764C2FA2" w:rsidR="00BF007E" w:rsidRDefault="00BF007E" w:rsidP="00BF007E">
      <w:pPr>
        <w:tabs>
          <w:tab w:val="decimal" w:pos="6480"/>
        </w:tabs>
        <w:ind w:left="0" w:firstLine="0"/>
      </w:pPr>
      <w:r>
        <w:t>1900 Veterans Aid Fund</w:t>
      </w:r>
      <w:r>
        <w:tab/>
        <w:t>$2</w:t>
      </w:r>
      <w:r w:rsidR="00940249">
        <w:t>1,373.32</w:t>
      </w:r>
    </w:p>
    <w:p w14:paraId="5A46C362" w14:textId="7CB368E7" w:rsidR="00BF007E" w:rsidRDefault="00BF007E" w:rsidP="00BF007E">
      <w:pPr>
        <w:tabs>
          <w:tab w:val="decimal" w:pos="6480"/>
        </w:tabs>
        <w:ind w:left="0" w:firstLine="0"/>
      </w:pPr>
      <w:r>
        <w:t>2200 Busy Wheels</w:t>
      </w:r>
      <w:r>
        <w:tab/>
        <w:t>$12,</w:t>
      </w:r>
      <w:r w:rsidR="00940249">
        <w:t>945.59</w:t>
      </w:r>
    </w:p>
    <w:p w14:paraId="67C27FE9" w14:textId="33D814B1" w:rsidR="00BF007E" w:rsidRDefault="00BF007E" w:rsidP="00BF007E">
      <w:pPr>
        <w:tabs>
          <w:tab w:val="decimal" w:pos="6480"/>
        </w:tabs>
        <w:ind w:left="0" w:firstLine="0"/>
      </w:pPr>
      <w:r>
        <w:t>2355 STOP</w:t>
      </w:r>
      <w:r>
        <w:tab/>
        <w:t>$5,</w:t>
      </w:r>
      <w:r w:rsidR="00940249">
        <w:t>993.63</w:t>
      </w:r>
    </w:p>
    <w:p w14:paraId="2BB1EA68" w14:textId="039E8B7E" w:rsidR="00BF007E" w:rsidRDefault="00BF007E" w:rsidP="00BF007E">
      <w:pPr>
        <w:tabs>
          <w:tab w:val="decimal" w:pos="6480"/>
        </w:tabs>
        <w:ind w:left="0" w:firstLine="0"/>
      </w:pPr>
      <w:r>
        <w:t>2360 York Co Drug Fund</w:t>
      </w:r>
      <w:r>
        <w:tab/>
        <w:t>$73,011.24</w:t>
      </w:r>
    </w:p>
    <w:p w14:paraId="745A154C" w14:textId="0F12C965" w:rsidR="00940249" w:rsidRDefault="00940249" w:rsidP="00BF007E">
      <w:pPr>
        <w:tabs>
          <w:tab w:val="decimal" w:pos="6480"/>
        </w:tabs>
        <w:ind w:left="0" w:firstLine="0"/>
      </w:pPr>
      <w:r>
        <w:t>2390 Drug Court</w:t>
      </w:r>
      <w:r>
        <w:tab/>
        <w:t>$325.00</w:t>
      </w:r>
    </w:p>
    <w:p w14:paraId="637A6CAC" w14:textId="50534AF3" w:rsidR="00BF007E" w:rsidRDefault="00BF007E" w:rsidP="00BF007E">
      <w:pPr>
        <w:tabs>
          <w:tab w:val="decimal" w:pos="6480"/>
        </w:tabs>
        <w:ind w:left="0" w:firstLine="0"/>
      </w:pPr>
      <w:r>
        <w:t xml:space="preserve">2410 Federal Drug Law </w:t>
      </w:r>
      <w:proofErr w:type="spellStart"/>
      <w:r>
        <w:t>Enf</w:t>
      </w:r>
      <w:proofErr w:type="spellEnd"/>
      <w:r>
        <w:tab/>
        <w:t>$1</w:t>
      </w:r>
      <w:r w:rsidR="00940249">
        <w:t>86,502.82</w:t>
      </w:r>
    </w:p>
    <w:p w14:paraId="6AA7FAF7" w14:textId="77777777" w:rsidR="00BF007E" w:rsidRDefault="00BF007E" w:rsidP="00BF007E">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$3,320.86</w:t>
      </w:r>
    </w:p>
    <w:p w14:paraId="4953D8EE" w14:textId="472B9589" w:rsidR="00BF007E" w:rsidRDefault="00BF007E" w:rsidP="00BF007E">
      <w:pPr>
        <w:tabs>
          <w:tab w:val="decimal" w:pos="6480"/>
        </w:tabs>
        <w:ind w:left="0" w:firstLine="0"/>
      </w:pPr>
      <w:r>
        <w:t>2580 American Rescue Plan</w:t>
      </w:r>
      <w:r w:rsidR="00BC51F6">
        <w:t xml:space="preserve"> </w:t>
      </w:r>
      <w:r>
        <w:t>(COVID)</w:t>
      </w:r>
      <w:r>
        <w:tab/>
        <w:t>$1,328,4</w:t>
      </w:r>
      <w:r w:rsidR="00940249">
        <w:t>4.30</w:t>
      </w:r>
    </w:p>
    <w:p w14:paraId="30B5FE53" w14:textId="5C8D3EC0" w:rsidR="00BF007E" w:rsidRDefault="00BF007E" w:rsidP="00BF007E">
      <w:pPr>
        <w:tabs>
          <w:tab w:val="decimal" w:pos="6480"/>
        </w:tabs>
        <w:ind w:left="0" w:firstLine="0"/>
      </w:pPr>
      <w:r>
        <w:t>2601 Debt Service</w:t>
      </w:r>
      <w:r>
        <w:tab/>
        <w:t>$</w:t>
      </w:r>
      <w:r w:rsidR="00940249">
        <w:t>245,108.10</w:t>
      </w:r>
    </w:p>
    <w:p w14:paraId="50EA8427" w14:textId="77777777" w:rsidR="00BF007E" w:rsidRDefault="00BF007E" w:rsidP="00BF007E">
      <w:pPr>
        <w:tabs>
          <w:tab w:val="decimal" w:pos="6480"/>
        </w:tabs>
        <w:ind w:left="0" w:firstLine="0"/>
      </w:pPr>
      <w:r>
        <w:t>2605 Comm Dev Blk Grant</w:t>
      </w:r>
      <w:r>
        <w:tab/>
        <w:t>$50,000.00</w:t>
      </w:r>
    </w:p>
    <w:p w14:paraId="4FDCA961" w14:textId="7A64AD5B" w:rsidR="00BF007E" w:rsidRDefault="00BF007E" w:rsidP="00BF007E">
      <w:pPr>
        <w:tabs>
          <w:tab w:val="decimal" w:pos="6480"/>
        </w:tabs>
        <w:ind w:left="0" w:firstLine="0"/>
      </w:pPr>
      <w:r>
        <w:t>2700 Inheritance Tax</w:t>
      </w:r>
      <w:r>
        <w:tab/>
        <w:t>$6,</w:t>
      </w:r>
      <w:r w:rsidR="00940249">
        <w:t>214,155.08</w:t>
      </w:r>
    </w:p>
    <w:p w14:paraId="5F5AC694" w14:textId="617CDB85" w:rsidR="00BF007E" w:rsidRDefault="00BF007E" w:rsidP="00BF007E">
      <w:pPr>
        <w:tabs>
          <w:tab w:val="decimal" w:pos="6480"/>
        </w:tabs>
        <w:ind w:left="0" w:firstLine="0"/>
      </w:pPr>
      <w:r>
        <w:t>2910 911 Emergency</w:t>
      </w:r>
      <w:r>
        <w:tab/>
        <w:t>$5</w:t>
      </w:r>
      <w:r w:rsidR="00940249">
        <w:t>22,750.02</w:t>
      </w:r>
    </w:p>
    <w:p w14:paraId="3880FB86" w14:textId="57457F15" w:rsidR="00BF007E" w:rsidRDefault="00BF007E" w:rsidP="00BF007E">
      <w:pPr>
        <w:tabs>
          <w:tab w:val="decimal" w:pos="6480"/>
        </w:tabs>
        <w:ind w:left="0" w:firstLine="0"/>
      </w:pPr>
      <w:r>
        <w:t>2913 911 Wireless Serv</w:t>
      </w:r>
      <w:r>
        <w:tab/>
        <w:t>$4</w:t>
      </w:r>
      <w:r w:rsidR="00BC51F6">
        <w:t>7,041.36</w:t>
      </w:r>
    </w:p>
    <w:p w14:paraId="473E22C3" w14:textId="77777777" w:rsidR="00BF007E" w:rsidRDefault="00BF007E" w:rsidP="00BF007E">
      <w:pPr>
        <w:tabs>
          <w:tab w:val="decimal" w:pos="6480"/>
        </w:tabs>
        <w:ind w:left="0" w:firstLine="0"/>
      </w:pPr>
      <w:r>
        <w:t>2914 911 Wireless Serv Holding</w:t>
      </w:r>
      <w:r>
        <w:tab/>
        <w:t>$239,850.51</w:t>
      </w:r>
    </w:p>
    <w:p w14:paraId="35C87FF0" w14:textId="44CBA249" w:rsidR="00BF007E" w:rsidRDefault="00BF007E" w:rsidP="00BF007E">
      <w:pPr>
        <w:tabs>
          <w:tab w:val="decimal" w:pos="6480"/>
        </w:tabs>
        <w:ind w:left="0" w:firstLine="0"/>
      </w:pPr>
      <w:r>
        <w:t xml:space="preserve">2915 Emergency </w:t>
      </w:r>
      <w:proofErr w:type="spellStart"/>
      <w:r>
        <w:t>Mgmt</w:t>
      </w:r>
      <w:proofErr w:type="spellEnd"/>
      <w:r>
        <w:tab/>
        <w:t>$</w:t>
      </w:r>
      <w:r w:rsidR="00BC51F6">
        <w:t>19,564.58</w:t>
      </w:r>
    </w:p>
    <w:p w14:paraId="67E0DFA5" w14:textId="77777777" w:rsidR="00BF007E" w:rsidRDefault="00BF007E" w:rsidP="00BF007E">
      <w:pPr>
        <w:tabs>
          <w:tab w:val="decimal" w:pos="6480"/>
        </w:tabs>
        <w:ind w:left="0" w:firstLine="0"/>
      </w:pPr>
      <w:r>
        <w:t>2940 Law Enforcement/911 Comm</w:t>
      </w:r>
      <w:r>
        <w:tab/>
        <w:t>$62.18</w:t>
      </w:r>
    </w:p>
    <w:p w14:paraId="38F0A564" w14:textId="537722B3" w:rsidR="00BF007E" w:rsidRDefault="00BF007E" w:rsidP="00BF007E">
      <w:pPr>
        <w:tabs>
          <w:tab w:val="decimal" w:pos="6480"/>
        </w:tabs>
        <w:ind w:left="0" w:firstLine="0"/>
      </w:pPr>
      <w:r>
        <w:t>4601 Hwy Allocation Capital Project</w:t>
      </w:r>
      <w:r>
        <w:tab/>
        <w:t>$6,7</w:t>
      </w:r>
      <w:r w:rsidR="00BC51F6">
        <w:t>65,503.44</w:t>
      </w:r>
    </w:p>
    <w:p w14:paraId="711526B5" w14:textId="2CE77977" w:rsidR="00BF007E" w:rsidRDefault="00BF007E" w:rsidP="00BC51F6">
      <w:pPr>
        <w:ind w:left="0" w:firstLine="0"/>
      </w:pPr>
      <w:r>
        <w:t>5502 Ambulance</w:t>
      </w:r>
      <w:r>
        <w:tab/>
      </w:r>
      <w:r>
        <w:tab/>
      </w:r>
      <w:r>
        <w:tab/>
      </w:r>
      <w:r>
        <w:tab/>
      </w:r>
      <w:r>
        <w:tab/>
        <w:t xml:space="preserve">           $</w:t>
      </w:r>
      <w:r w:rsidR="00BC51F6">
        <w:t>77,275.99</w:t>
      </w:r>
    </w:p>
    <w:p w14:paraId="3A27362F" w14:textId="0D567EF2" w:rsidR="00670CF6" w:rsidRDefault="00670CF6" w:rsidP="00ED722A">
      <w:pPr>
        <w:ind w:left="0"/>
      </w:pPr>
    </w:p>
    <w:bookmarkEnd w:id="2"/>
    <w:p w14:paraId="14EA84DF" w14:textId="51D95D46" w:rsidR="002564EB" w:rsidRPr="00DD50A2" w:rsidRDefault="00BF007E" w:rsidP="002564EB">
      <w:pPr>
        <w:ind w:left="0"/>
        <w:rPr>
          <w:rFonts w:eastAsiaTheme="minorHAnsi"/>
          <w:sz w:val="20"/>
          <w:szCs w:val="20"/>
        </w:rPr>
      </w:pPr>
      <w:r>
        <w:rPr>
          <w:rFonts w:eastAsiaTheme="minorHAnsi"/>
          <w:sz w:val="20"/>
          <w:szCs w:val="20"/>
        </w:rPr>
        <w:t xml:space="preserve">Committee </w:t>
      </w:r>
      <w:r w:rsidRPr="00BF007E">
        <w:rPr>
          <w:rFonts w:eastAsiaTheme="minorHAnsi"/>
        </w:rPr>
        <w:t>Reports</w:t>
      </w:r>
      <w:r>
        <w:rPr>
          <w:rFonts w:eastAsiaTheme="minorHAnsi"/>
          <w:sz w:val="20"/>
          <w:szCs w:val="20"/>
        </w:rPr>
        <w:t xml:space="preserve"> were given.</w:t>
      </w:r>
    </w:p>
    <w:p w14:paraId="60CEB08E" w14:textId="77777777" w:rsidR="002564EB" w:rsidRDefault="002564EB" w:rsidP="002564EB">
      <w:pPr>
        <w:ind w:left="0"/>
      </w:pPr>
    </w:p>
    <w:p w14:paraId="745826ED" w14:textId="44DAF56B" w:rsidR="002564EB" w:rsidRDefault="002564EB" w:rsidP="002564EB">
      <w:pPr>
        <w:ind w:left="0"/>
      </w:pPr>
      <w:r w:rsidRPr="00553FE0">
        <w:t>The Chairman declared the meeting adjourned at</w:t>
      </w:r>
      <w:r>
        <w:t xml:space="preserve"> </w:t>
      </w:r>
      <w:r w:rsidR="00AE4522">
        <w:t>10:15a.</w:t>
      </w:r>
      <w:r>
        <w:t>m.</w:t>
      </w:r>
      <w:r w:rsidRPr="00553FE0">
        <w:t xml:space="preserve">  </w:t>
      </w:r>
      <w:r>
        <w:t>The next meeting will be held,</w:t>
      </w:r>
      <w:r w:rsidR="00357B87">
        <w:t xml:space="preserve"> </w:t>
      </w:r>
      <w:r w:rsidR="00AE4522">
        <w:t>October 5</w:t>
      </w:r>
      <w:r w:rsidR="00357B87">
        <w:t>,</w:t>
      </w:r>
      <w:r>
        <w:t xml:space="preserve"> 2021</w:t>
      </w:r>
      <w:r w:rsidRPr="00553FE0">
        <w:t xml:space="preserve"> at </w:t>
      </w:r>
      <w:r>
        <w:t>8:30 a.m.</w:t>
      </w:r>
      <w:r w:rsidRPr="00553FE0">
        <w:t xml:space="preserve"> in the County Commissioners Room, </w:t>
      </w:r>
      <w:r>
        <w:t>main floor</w:t>
      </w:r>
      <w:r w:rsidRPr="00553FE0">
        <w:t xml:space="preserve"> of the Courthouse for the regular meeting.</w:t>
      </w:r>
    </w:p>
    <w:p w14:paraId="5359C96D" w14:textId="7B7F278E" w:rsidR="00B91028" w:rsidRDefault="00B91028" w:rsidP="00DD50A2">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sectPr w:rsidR="007407E3" w:rsidRPr="00553FE0" w:rsidSect="00EE542F">
      <w:type w:val="continuous"/>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2FC9" w14:textId="77777777" w:rsidR="00E64A91" w:rsidRDefault="00E64A91" w:rsidP="005D09B2">
      <w:r>
        <w:separator/>
      </w:r>
    </w:p>
  </w:endnote>
  <w:endnote w:type="continuationSeparator" w:id="0">
    <w:p w14:paraId="58A3939A" w14:textId="77777777" w:rsidR="00E64A91" w:rsidRDefault="00E64A91" w:rsidP="005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8C91" w14:textId="77777777" w:rsidR="00E64A91" w:rsidRDefault="00E64A91" w:rsidP="005D09B2">
      <w:r>
        <w:separator/>
      </w:r>
    </w:p>
  </w:footnote>
  <w:footnote w:type="continuationSeparator" w:id="0">
    <w:p w14:paraId="628C043F" w14:textId="77777777" w:rsidR="00E64A91" w:rsidRDefault="00E64A91" w:rsidP="005D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4147F"/>
    <w:multiLevelType w:val="hybridMultilevel"/>
    <w:tmpl w:val="8978474E"/>
    <w:lvl w:ilvl="0" w:tplc="0390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377E83"/>
    <w:multiLevelType w:val="hybridMultilevel"/>
    <w:tmpl w:val="A7F61612"/>
    <w:lvl w:ilvl="0" w:tplc="578AE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0147"/>
    <w:rsid w:val="0000115A"/>
    <w:rsid w:val="0000230F"/>
    <w:rsid w:val="00002F13"/>
    <w:rsid w:val="00007869"/>
    <w:rsid w:val="000121F4"/>
    <w:rsid w:val="0001266E"/>
    <w:rsid w:val="000164B7"/>
    <w:rsid w:val="00016E80"/>
    <w:rsid w:val="00020272"/>
    <w:rsid w:val="00021908"/>
    <w:rsid w:val="000219CE"/>
    <w:rsid w:val="00024E4F"/>
    <w:rsid w:val="00025381"/>
    <w:rsid w:val="000274F4"/>
    <w:rsid w:val="0003613C"/>
    <w:rsid w:val="00041396"/>
    <w:rsid w:val="00043AEE"/>
    <w:rsid w:val="00045695"/>
    <w:rsid w:val="00045C3A"/>
    <w:rsid w:val="00045D01"/>
    <w:rsid w:val="00046A3E"/>
    <w:rsid w:val="00054ED6"/>
    <w:rsid w:val="00055203"/>
    <w:rsid w:val="000572AB"/>
    <w:rsid w:val="000573DF"/>
    <w:rsid w:val="0006044A"/>
    <w:rsid w:val="00060E8C"/>
    <w:rsid w:val="00063C50"/>
    <w:rsid w:val="00066EEB"/>
    <w:rsid w:val="00071742"/>
    <w:rsid w:val="00071764"/>
    <w:rsid w:val="00071D2A"/>
    <w:rsid w:val="00073A69"/>
    <w:rsid w:val="00075D1F"/>
    <w:rsid w:val="00081890"/>
    <w:rsid w:val="00083BDF"/>
    <w:rsid w:val="000876CD"/>
    <w:rsid w:val="00090390"/>
    <w:rsid w:val="00091590"/>
    <w:rsid w:val="00091A1C"/>
    <w:rsid w:val="00094615"/>
    <w:rsid w:val="00094B05"/>
    <w:rsid w:val="000A1321"/>
    <w:rsid w:val="000A7003"/>
    <w:rsid w:val="000A729B"/>
    <w:rsid w:val="000A7F27"/>
    <w:rsid w:val="000B2D52"/>
    <w:rsid w:val="000B4962"/>
    <w:rsid w:val="000B4DE2"/>
    <w:rsid w:val="000C0C34"/>
    <w:rsid w:val="000C1DF8"/>
    <w:rsid w:val="000C6688"/>
    <w:rsid w:val="000C7702"/>
    <w:rsid w:val="000C7838"/>
    <w:rsid w:val="000D3D34"/>
    <w:rsid w:val="000D407F"/>
    <w:rsid w:val="000D5124"/>
    <w:rsid w:val="000D51E0"/>
    <w:rsid w:val="000D5530"/>
    <w:rsid w:val="000E1958"/>
    <w:rsid w:val="000E1F26"/>
    <w:rsid w:val="000F0997"/>
    <w:rsid w:val="000F2290"/>
    <w:rsid w:val="000F25E3"/>
    <w:rsid w:val="000F3BDF"/>
    <w:rsid w:val="000F7DCD"/>
    <w:rsid w:val="0010372F"/>
    <w:rsid w:val="00103FE6"/>
    <w:rsid w:val="001051F0"/>
    <w:rsid w:val="00107469"/>
    <w:rsid w:val="0010796D"/>
    <w:rsid w:val="00110A46"/>
    <w:rsid w:val="001179D8"/>
    <w:rsid w:val="00121DAC"/>
    <w:rsid w:val="00122A2B"/>
    <w:rsid w:val="00127D7E"/>
    <w:rsid w:val="0013390E"/>
    <w:rsid w:val="0013546C"/>
    <w:rsid w:val="00141A93"/>
    <w:rsid w:val="001435AA"/>
    <w:rsid w:val="00143EB8"/>
    <w:rsid w:val="00144A76"/>
    <w:rsid w:val="00145798"/>
    <w:rsid w:val="0015237F"/>
    <w:rsid w:val="001527C7"/>
    <w:rsid w:val="00152E3D"/>
    <w:rsid w:val="00155902"/>
    <w:rsid w:val="00157C54"/>
    <w:rsid w:val="00157DE1"/>
    <w:rsid w:val="001615DE"/>
    <w:rsid w:val="00163F21"/>
    <w:rsid w:val="00165834"/>
    <w:rsid w:val="001706AC"/>
    <w:rsid w:val="00170C4B"/>
    <w:rsid w:val="00171010"/>
    <w:rsid w:val="0017422A"/>
    <w:rsid w:val="00176F45"/>
    <w:rsid w:val="00181807"/>
    <w:rsid w:val="001825BD"/>
    <w:rsid w:val="00183D85"/>
    <w:rsid w:val="00184E37"/>
    <w:rsid w:val="00185983"/>
    <w:rsid w:val="00187EC0"/>
    <w:rsid w:val="00190A22"/>
    <w:rsid w:val="0019177D"/>
    <w:rsid w:val="001932DB"/>
    <w:rsid w:val="00196CA5"/>
    <w:rsid w:val="00197554"/>
    <w:rsid w:val="001975B7"/>
    <w:rsid w:val="001A1ABE"/>
    <w:rsid w:val="001A1E80"/>
    <w:rsid w:val="001A29F8"/>
    <w:rsid w:val="001A3F3D"/>
    <w:rsid w:val="001A7B8C"/>
    <w:rsid w:val="001B0400"/>
    <w:rsid w:val="001B2E03"/>
    <w:rsid w:val="001B5E1C"/>
    <w:rsid w:val="001C3115"/>
    <w:rsid w:val="001C6B90"/>
    <w:rsid w:val="001D0A7E"/>
    <w:rsid w:val="001D2353"/>
    <w:rsid w:val="001D2F10"/>
    <w:rsid w:val="001D4776"/>
    <w:rsid w:val="001D515D"/>
    <w:rsid w:val="001D57F6"/>
    <w:rsid w:val="001D666C"/>
    <w:rsid w:val="001E0D90"/>
    <w:rsid w:val="001E2366"/>
    <w:rsid w:val="001E2445"/>
    <w:rsid w:val="001E3128"/>
    <w:rsid w:val="001E5791"/>
    <w:rsid w:val="001E62D1"/>
    <w:rsid w:val="001E6309"/>
    <w:rsid w:val="001E658D"/>
    <w:rsid w:val="001F0B05"/>
    <w:rsid w:val="001F4641"/>
    <w:rsid w:val="001F5AA3"/>
    <w:rsid w:val="002001F2"/>
    <w:rsid w:val="00203061"/>
    <w:rsid w:val="00205EC7"/>
    <w:rsid w:val="0020779C"/>
    <w:rsid w:val="002126F2"/>
    <w:rsid w:val="00212C7D"/>
    <w:rsid w:val="00213133"/>
    <w:rsid w:val="00214533"/>
    <w:rsid w:val="00214BD7"/>
    <w:rsid w:val="002157A7"/>
    <w:rsid w:val="00225F36"/>
    <w:rsid w:val="00234EFC"/>
    <w:rsid w:val="00241C7E"/>
    <w:rsid w:val="00242C81"/>
    <w:rsid w:val="00243BE1"/>
    <w:rsid w:val="00243D08"/>
    <w:rsid w:val="0024523D"/>
    <w:rsid w:val="00245386"/>
    <w:rsid w:val="00250722"/>
    <w:rsid w:val="0025082D"/>
    <w:rsid w:val="00250E0C"/>
    <w:rsid w:val="0025339D"/>
    <w:rsid w:val="00255F9A"/>
    <w:rsid w:val="002564EB"/>
    <w:rsid w:val="00261EE9"/>
    <w:rsid w:val="00263482"/>
    <w:rsid w:val="00270AB0"/>
    <w:rsid w:val="00270EE4"/>
    <w:rsid w:val="00272B45"/>
    <w:rsid w:val="002732CB"/>
    <w:rsid w:val="00273BE3"/>
    <w:rsid w:val="00282C14"/>
    <w:rsid w:val="00291245"/>
    <w:rsid w:val="00292309"/>
    <w:rsid w:val="00294C3B"/>
    <w:rsid w:val="00296C35"/>
    <w:rsid w:val="00297B30"/>
    <w:rsid w:val="002A39A6"/>
    <w:rsid w:val="002A3A37"/>
    <w:rsid w:val="002A4D7E"/>
    <w:rsid w:val="002B07AE"/>
    <w:rsid w:val="002B36CA"/>
    <w:rsid w:val="002B5B2B"/>
    <w:rsid w:val="002C0028"/>
    <w:rsid w:val="002C0D62"/>
    <w:rsid w:val="002C22D8"/>
    <w:rsid w:val="002C4D95"/>
    <w:rsid w:val="002D08B1"/>
    <w:rsid w:val="002D5AA2"/>
    <w:rsid w:val="002D5C5B"/>
    <w:rsid w:val="002D75F0"/>
    <w:rsid w:val="002D7E10"/>
    <w:rsid w:val="002E764D"/>
    <w:rsid w:val="002F013D"/>
    <w:rsid w:val="002F0CE8"/>
    <w:rsid w:val="002F0E0F"/>
    <w:rsid w:val="002F48CD"/>
    <w:rsid w:val="002F5639"/>
    <w:rsid w:val="002F5E82"/>
    <w:rsid w:val="002F5F6A"/>
    <w:rsid w:val="00302839"/>
    <w:rsid w:val="00302982"/>
    <w:rsid w:val="003029D3"/>
    <w:rsid w:val="00304DC4"/>
    <w:rsid w:val="0031139A"/>
    <w:rsid w:val="00314536"/>
    <w:rsid w:val="0031519A"/>
    <w:rsid w:val="00317282"/>
    <w:rsid w:val="003224ED"/>
    <w:rsid w:val="00323BD8"/>
    <w:rsid w:val="00327B57"/>
    <w:rsid w:val="0033058B"/>
    <w:rsid w:val="00332D4F"/>
    <w:rsid w:val="003339A0"/>
    <w:rsid w:val="00333E78"/>
    <w:rsid w:val="003357CA"/>
    <w:rsid w:val="0034212D"/>
    <w:rsid w:val="003422A0"/>
    <w:rsid w:val="00345CFB"/>
    <w:rsid w:val="00347260"/>
    <w:rsid w:val="003522A0"/>
    <w:rsid w:val="003531A6"/>
    <w:rsid w:val="003546B5"/>
    <w:rsid w:val="00355B90"/>
    <w:rsid w:val="00357B87"/>
    <w:rsid w:val="00357F57"/>
    <w:rsid w:val="00360B7F"/>
    <w:rsid w:val="00363AC3"/>
    <w:rsid w:val="00367DF7"/>
    <w:rsid w:val="003734FC"/>
    <w:rsid w:val="0037431F"/>
    <w:rsid w:val="003764CB"/>
    <w:rsid w:val="00380AB4"/>
    <w:rsid w:val="00381275"/>
    <w:rsid w:val="00381656"/>
    <w:rsid w:val="00381AA6"/>
    <w:rsid w:val="00383310"/>
    <w:rsid w:val="003835A0"/>
    <w:rsid w:val="003837E1"/>
    <w:rsid w:val="00384414"/>
    <w:rsid w:val="003925A8"/>
    <w:rsid w:val="00392B11"/>
    <w:rsid w:val="0039314A"/>
    <w:rsid w:val="00393FBE"/>
    <w:rsid w:val="003A0F43"/>
    <w:rsid w:val="003A3E59"/>
    <w:rsid w:val="003A6682"/>
    <w:rsid w:val="003A6F98"/>
    <w:rsid w:val="003A7B5C"/>
    <w:rsid w:val="003B1E3E"/>
    <w:rsid w:val="003B3C62"/>
    <w:rsid w:val="003B4228"/>
    <w:rsid w:val="003B449F"/>
    <w:rsid w:val="003B479F"/>
    <w:rsid w:val="003B51F0"/>
    <w:rsid w:val="003B5EF1"/>
    <w:rsid w:val="003B6FC8"/>
    <w:rsid w:val="003C0A83"/>
    <w:rsid w:val="003C37EA"/>
    <w:rsid w:val="003C549B"/>
    <w:rsid w:val="003C5529"/>
    <w:rsid w:val="003C65F5"/>
    <w:rsid w:val="003D05C7"/>
    <w:rsid w:val="003D22B3"/>
    <w:rsid w:val="003D235E"/>
    <w:rsid w:val="003D4482"/>
    <w:rsid w:val="003D5AFD"/>
    <w:rsid w:val="003D7907"/>
    <w:rsid w:val="003E58BC"/>
    <w:rsid w:val="003E6D0E"/>
    <w:rsid w:val="003F777C"/>
    <w:rsid w:val="004049A4"/>
    <w:rsid w:val="00406168"/>
    <w:rsid w:val="004112E0"/>
    <w:rsid w:val="00411E6F"/>
    <w:rsid w:val="0041214A"/>
    <w:rsid w:val="00413114"/>
    <w:rsid w:val="00413DEB"/>
    <w:rsid w:val="00415A5D"/>
    <w:rsid w:val="00415AD3"/>
    <w:rsid w:val="00417100"/>
    <w:rsid w:val="00427275"/>
    <w:rsid w:val="0043224B"/>
    <w:rsid w:val="00433C7A"/>
    <w:rsid w:val="00436A35"/>
    <w:rsid w:val="00437E06"/>
    <w:rsid w:val="004428C1"/>
    <w:rsid w:val="00442D16"/>
    <w:rsid w:val="00443984"/>
    <w:rsid w:val="00444B6D"/>
    <w:rsid w:val="00444E61"/>
    <w:rsid w:val="00445422"/>
    <w:rsid w:val="0044692B"/>
    <w:rsid w:val="00450965"/>
    <w:rsid w:val="00455B41"/>
    <w:rsid w:val="00461274"/>
    <w:rsid w:val="0046280E"/>
    <w:rsid w:val="00462B60"/>
    <w:rsid w:val="004635FB"/>
    <w:rsid w:val="00465AF3"/>
    <w:rsid w:val="00466647"/>
    <w:rsid w:val="00471D36"/>
    <w:rsid w:val="00472C52"/>
    <w:rsid w:val="00473D05"/>
    <w:rsid w:val="00477E6C"/>
    <w:rsid w:val="004835DE"/>
    <w:rsid w:val="00484283"/>
    <w:rsid w:val="00484BCE"/>
    <w:rsid w:val="004868D5"/>
    <w:rsid w:val="004935C9"/>
    <w:rsid w:val="0049455D"/>
    <w:rsid w:val="004948B6"/>
    <w:rsid w:val="00495663"/>
    <w:rsid w:val="00496250"/>
    <w:rsid w:val="004A256F"/>
    <w:rsid w:val="004A3DC2"/>
    <w:rsid w:val="004A4F22"/>
    <w:rsid w:val="004A7135"/>
    <w:rsid w:val="004B4701"/>
    <w:rsid w:val="004B51DE"/>
    <w:rsid w:val="004B558D"/>
    <w:rsid w:val="004B61B1"/>
    <w:rsid w:val="004B7AD9"/>
    <w:rsid w:val="004B7DCD"/>
    <w:rsid w:val="004C34BD"/>
    <w:rsid w:val="004C3D9E"/>
    <w:rsid w:val="004C5748"/>
    <w:rsid w:val="004C5F54"/>
    <w:rsid w:val="004C7403"/>
    <w:rsid w:val="004D1F35"/>
    <w:rsid w:val="004D2479"/>
    <w:rsid w:val="004D2FFD"/>
    <w:rsid w:val="004D727B"/>
    <w:rsid w:val="004E0310"/>
    <w:rsid w:val="004E30A7"/>
    <w:rsid w:val="004E443C"/>
    <w:rsid w:val="004E6985"/>
    <w:rsid w:val="004F086B"/>
    <w:rsid w:val="004F24D1"/>
    <w:rsid w:val="004F2815"/>
    <w:rsid w:val="004F4F0B"/>
    <w:rsid w:val="004F7655"/>
    <w:rsid w:val="004F7965"/>
    <w:rsid w:val="004F7A77"/>
    <w:rsid w:val="00500C68"/>
    <w:rsid w:val="005041CD"/>
    <w:rsid w:val="00507451"/>
    <w:rsid w:val="005076B4"/>
    <w:rsid w:val="00507929"/>
    <w:rsid w:val="00513029"/>
    <w:rsid w:val="0051318F"/>
    <w:rsid w:val="005133A6"/>
    <w:rsid w:val="00517E19"/>
    <w:rsid w:val="005210A7"/>
    <w:rsid w:val="0052133D"/>
    <w:rsid w:val="00521CC6"/>
    <w:rsid w:val="00522AD7"/>
    <w:rsid w:val="00524796"/>
    <w:rsid w:val="005254C2"/>
    <w:rsid w:val="00525C43"/>
    <w:rsid w:val="00527506"/>
    <w:rsid w:val="0053421F"/>
    <w:rsid w:val="005351E0"/>
    <w:rsid w:val="005354B6"/>
    <w:rsid w:val="0054094D"/>
    <w:rsid w:val="00541827"/>
    <w:rsid w:val="00543570"/>
    <w:rsid w:val="005438B1"/>
    <w:rsid w:val="00543DD2"/>
    <w:rsid w:val="005445C5"/>
    <w:rsid w:val="00545E57"/>
    <w:rsid w:val="00546F53"/>
    <w:rsid w:val="00551382"/>
    <w:rsid w:val="00551E0C"/>
    <w:rsid w:val="00554FAF"/>
    <w:rsid w:val="005554AF"/>
    <w:rsid w:val="00557184"/>
    <w:rsid w:val="00557863"/>
    <w:rsid w:val="0056040A"/>
    <w:rsid w:val="00561584"/>
    <w:rsid w:val="00563969"/>
    <w:rsid w:val="00566D03"/>
    <w:rsid w:val="00566EEA"/>
    <w:rsid w:val="005703D6"/>
    <w:rsid w:val="00571A76"/>
    <w:rsid w:val="005802D0"/>
    <w:rsid w:val="00580A00"/>
    <w:rsid w:val="00583A5A"/>
    <w:rsid w:val="00587292"/>
    <w:rsid w:val="00594614"/>
    <w:rsid w:val="005964B2"/>
    <w:rsid w:val="005A2EBC"/>
    <w:rsid w:val="005A5598"/>
    <w:rsid w:val="005A6FF9"/>
    <w:rsid w:val="005A7D51"/>
    <w:rsid w:val="005B1543"/>
    <w:rsid w:val="005B3401"/>
    <w:rsid w:val="005B5267"/>
    <w:rsid w:val="005C1C46"/>
    <w:rsid w:val="005C6BEE"/>
    <w:rsid w:val="005D09B2"/>
    <w:rsid w:val="005D13D3"/>
    <w:rsid w:val="005D21CB"/>
    <w:rsid w:val="005D72FC"/>
    <w:rsid w:val="005E1B1D"/>
    <w:rsid w:val="005E20A5"/>
    <w:rsid w:val="005E2351"/>
    <w:rsid w:val="005E3BAC"/>
    <w:rsid w:val="005E6B2A"/>
    <w:rsid w:val="005E7615"/>
    <w:rsid w:val="005E797B"/>
    <w:rsid w:val="005F3942"/>
    <w:rsid w:val="005F4725"/>
    <w:rsid w:val="00605E0E"/>
    <w:rsid w:val="00605E24"/>
    <w:rsid w:val="00612E9F"/>
    <w:rsid w:val="006131FA"/>
    <w:rsid w:val="00615461"/>
    <w:rsid w:val="006172FB"/>
    <w:rsid w:val="00622EE8"/>
    <w:rsid w:val="00624D78"/>
    <w:rsid w:val="00624E84"/>
    <w:rsid w:val="00630A2C"/>
    <w:rsid w:val="00631F9A"/>
    <w:rsid w:val="006326DE"/>
    <w:rsid w:val="006351DD"/>
    <w:rsid w:val="00635370"/>
    <w:rsid w:val="00636206"/>
    <w:rsid w:val="006368D3"/>
    <w:rsid w:val="00642399"/>
    <w:rsid w:val="00643BC7"/>
    <w:rsid w:val="00644E1D"/>
    <w:rsid w:val="00650DB3"/>
    <w:rsid w:val="00650E63"/>
    <w:rsid w:val="00651C82"/>
    <w:rsid w:val="006568E4"/>
    <w:rsid w:val="00662C63"/>
    <w:rsid w:val="00664595"/>
    <w:rsid w:val="006706E7"/>
    <w:rsid w:val="00670CF6"/>
    <w:rsid w:val="006721DE"/>
    <w:rsid w:val="00672EAA"/>
    <w:rsid w:val="00675731"/>
    <w:rsid w:val="00675DA3"/>
    <w:rsid w:val="00676FC5"/>
    <w:rsid w:val="006775EF"/>
    <w:rsid w:val="00681C3A"/>
    <w:rsid w:val="00683C39"/>
    <w:rsid w:val="00687D0F"/>
    <w:rsid w:val="00692670"/>
    <w:rsid w:val="006936C3"/>
    <w:rsid w:val="00694E10"/>
    <w:rsid w:val="00695200"/>
    <w:rsid w:val="00696619"/>
    <w:rsid w:val="006966B9"/>
    <w:rsid w:val="00696B14"/>
    <w:rsid w:val="006A08D1"/>
    <w:rsid w:val="006A122A"/>
    <w:rsid w:val="006A1496"/>
    <w:rsid w:val="006A1D09"/>
    <w:rsid w:val="006A257E"/>
    <w:rsid w:val="006A30B9"/>
    <w:rsid w:val="006A514D"/>
    <w:rsid w:val="006A7B76"/>
    <w:rsid w:val="006B178A"/>
    <w:rsid w:val="006C0E92"/>
    <w:rsid w:val="006C0FFC"/>
    <w:rsid w:val="006C16CA"/>
    <w:rsid w:val="006C595B"/>
    <w:rsid w:val="006C6BDF"/>
    <w:rsid w:val="006D18B9"/>
    <w:rsid w:val="006D3FE2"/>
    <w:rsid w:val="006D57B3"/>
    <w:rsid w:val="006D65DC"/>
    <w:rsid w:val="006E16E1"/>
    <w:rsid w:val="006E210B"/>
    <w:rsid w:val="006E2842"/>
    <w:rsid w:val="006E7A0D"/>
    <w:rsid w:val="006F0F71"/>
    <w:rsid w:val="006F14C4"/>
    <w:rsid w:val="006F3B31"/>
    <w:rsid w:val="006F62F4"/>
    <w:rsid w:val="006F6B7C"/>
    <w:rsid w:val="006F6CCA"/>
    <w:rsid w:val="00706815"/>
    <w:rsid w:val="00711B32"/>
    <w:rsid w:val="0071431D"/>
    <w:rsid w:val="007168E4"/>
    <w:rsid w:val="0071742A"/>
    <w:rsid w:val="00722E6F"/>
    <w:rsid w:val="007260DF"/>
    <w:rsid w:val="0073520F"/>
    <w:rsid w:val="00737A26"/>
    <w:rsid w:val="007407E3"/>
    <w:rsid w:val="00741BD6"/>
    <w:rsid w:val="00741EA2"/>
    <w:rsid w:val="00742414"/>
    <w:rsid w:val="00742A8B"/>
    <w:rsid w:val="0074638B"/>
    <w:rsid w:val="0074659D"/>
    <w:rsid w:val="007526B2"/>
    <w:rsid w:val="00752725"/>
    <w:rsid w:val="007622AC"/>
    <w:rsid w:val="00766BE7"/>
    <w:rsid w:val="007704ED"/>
    <w:rsid w:val="007773E9"/>
    <w:rsid w:val="007814E0"/>
    <w:rsid w:val="00782AC6"/>
    <w:rsid w:val="0078409A"/>
    <w:rsid w:val="00784B4E"/>
    <w:rsid w:val="00791E59"/>
    <w:rsid w:val="00793FFE"/>
    <w:rsid w:val="007A11E2"/>
    <w:rsid w:val="007A3019"/>
    <w:rsid w:val="007A3354"/>
    <w:rsid w:val="007B0DF7"/>
    <w:rsid w:val="007B4FB2"/>
    <w:rsid w:val="007C6522"/>
    <w:rsid w:val="007C6B5B"/>
    <w:rsid w:val="007D0745"/>
    <w:rsid w:val="007D171B"/>
    <w:rsid w:val="007D2EC2"/>
    <w:rsid w:val="007D4D35"/>
    <w:rsid w:val="007D4EC2"/>
    <w:rsid w:val="007D4FBC"/>
    <w:rsid w:val="007D77A6"/>
    <w:rsid w:val="007E0191"/>
    <w:rsid w:val="007E0876"/>
    <w:rsid w:val="007E0E13"/>
    <w:rsid w:val="007E3B31"/>
    <w:rsid w:val="007E45E3"/>
    <w:rsid w:val="007E6830"/>
    <w:rsid w:val="007F3640"/>
    <w:rsid w:val="007F3656"/>
    <w:rsid w:val="007F3C7F"/>
    <w:rsid w:val="00801F85"/>
    <w:rsid w:val="00802510"/>
    <w:rsid w:val="00806FD1"/>
    <w:rsid w:val="00807DF4"/>
    <w:rsid w:val="0081194F"/>
    <w:rsid w:val="00812CF2"/>
    <w:rsid w:val="00815771"/>
    <w:rsid w:val="008202C1"/>
    <w:rsid w:val="0082052E"/>
    <w:rsid w:val="00834998"/>
    <w:rsid w:val="00836F6F"/>
    <w:rsid w:val="00841547"/>
    <w:rsid w:val="00844C92"/>
    <w:rsid w:val="008518E7"/>
    <w:rsid w:val="008579ED"/>
    <w:rsid w:val="008607A3"/>
    <w:rsid w:val="00860844"/>
    <w:rsid w:val="00860F89"/>
    <w:rsid w:val="00862169"/>
    <w:rsid w:val="008728FB"/>
    <w:rsid w:val="0087387D"/>
    <w:rsid w:val="00873A75"/>
    <w:rsid w:val="00873B2E"/>
    <w:rsid w:val="008762C9"/>
    <w:rsid w:val="00884E45"/>
    <w:rsid w:val="0089001B"/>
    <w:rsid w:val="008A4E26"/>
    <w:rsid w:val="008A6C34"/>
    <w:rsid w:val="008B314C"/>
    <w:rsid w:val="008C2ACB"/>
    <w:rsid w:val="008C4F84"/>
    <w:rsid w:val="008C6C78"/>
    <w:rsid w:val="008D0377"/>
    <w:rsid w:val="008D2750"/>
    <w:rsid w:val="008D3CEA"/>
    <w:rsid w:val="008D6429"/>
    <w:rsid w:val="008D7645"/>
    <w:rsid w:val="008E05CD"/>
    <w:rsid w:val="008E0793"/>
    <w:rsid w:val="008E3968"/>
    <w:rsid w:val="008E458E"/>
    <w:rsid w:val="008E5349"/>
    <w:rsid w:val="008E5CA3"/>
    <w:rsid w:val="008E6F38"/>
    <w:rsid w:val="008E7C4C"/>
    <w:rsid w:val="008F1D19"/>
    <w:rsid w:val="008F3B99"/>
    <w:rsid w:val="008F52DC"/>
    <w:rsid w:val="008F7593"/>
    <w:rsid w:val="00901CB9"/>
    <w:rsid w:val="0090582E"/>
    <w:rsid w:val="00906F6D"/>
    <w:rsid w:val="00912F12"/>
    <w:rsid w:val="00913286"/>
    <w:rsid w:val="00913D8A"/>
    <w:rsid w:val="00914713"/>
    <w:rsid w:val="00917D79"/>
    <w:rsid w:val="0092161C"/>
    <w:rsid w:val="009272AD"/>
    <w:rsid w:val="009340C5"/>
    <w:rsid w:val="009345EF"/>
    <w:rsid w:val="00940249"/>
    <w:rsid w:val="0094558A"/>
    <w:rsid w:val="00945744"/>
    <w:rsid w:val="00950E11"/>
    <w:rsid w:val="009544B7"/>
    <w:rsid w:val="009562C4"/>
    <w:rsid w:val="00957C9A"/>
    <w:rsid w:val="009615F9"/>
    <w:rsid w:val="009652BA"/>
    <w:rsid w:val="009658ED"/>
    <w:rsid w:val="00970024"/>
    <w:rsid w:val="00970B43"/>
    <w:rsid w:val="009729DD"/>
    <w:rsid w:val="009737B0"/>
    <w:rsid w:val="009758CD"/>
    <w:rsid w:val="00976B6E"/>
    <w:rsid w:val="009810E5"/>
    <w:rsid w:val="00982A70"/>
    <w:rsid w:val="00986850"/>
    <w:rsid w:val="00987E71"/>
    <w:rsid w:val="0099475D"/>
    <w:rsid w:val="009962EB"/>
    <w:rsid w:val="00996A5A"/>
    <w:rsid w:val="00997F7D"/>
    <w:rsid w:val="009A0634"/>
    <w:rsid w:val="009A1332"/>
    <w:rsid w:val="009A2D46"/>
    <w:rsid w:val="009A5AA8"/>
    <w:rsid w:val="009B4EBD"/>
    <w:rsid w:val="009B63E1"/>
    <w:rsid w:val="009B650E"/>
    <w:rsid w:val="009B67F2"/>
    <w:rsid w:val="009B79FD"/>
    <w:rsid w:val="009B7A09"/>
    <w:rsid w:val="009C0891"/>
    <w:rsid w:val="009C23F7"/>
    <w:rsid w:val="009C67C4"/>
    <w:rsid w:val="009D0980"/>
    <w:rsid w:val="009D39EF"/>
    <w:rsid w:val="009D3D4B"/>
    <w:rsid w:val="009D6E22"/>
    <w:rsid w:val="009D7A3F"/>
    <w:rsid w:val="009E30CD"/>
    <w:rsid w:val="009E4698"/>
    <w:rsid w:val="009E63ED"/>
    <w:rsid w:val="009F02FB"/>
    <w:rsid w:val="009F1258"/>
    <w:rsid w:val="009F15C5"/>
    <w:rsid w:val="009F3EE7"/>
    <w:rsid w:val="009F7007"/>
    <w:rsid w:val="00A01AE3"/>
    <w:rsid w:val="00A05E26"/>
    <w:rsid w:val="00A07215"/>
    <w:rsid w:val="00A10FEE"/>
    <w:rsid w:val="00A133B9"/>
    <w:rsid w:val="00A151CD"/>
    <w:rsid w:val="00A16046"/>
    <w:rsid w:val="00A17080"/>
    <w:rsid w:val="00A2000B"/>
    <w:rsid w:val="00A21EB5"/>
    <w:rsid w:val="00A24F7B"/>
    <w:rsid w:val="00A26D6C"/>
    <w:rsid w:val="00A308FA"/>
    <w:rsid w:val="00A30A0C"/>
    <w:rsid w:val="00A31394"/>
    <w:rsid w:val="00A31DB0"/>
    <w:rsid w:val="00A36624"/>
    <w:rsid w:val="00A37425"/>
    <w:rsid w:val="00A415DB"/>
    <w:rsid w:val="00A41B96"/>
    <w:rsid w:val="00A43998"/>
    <w:rsid w:val="00A51AB3"/>
    <w:rsid w:val="00A51FC1"/>
    <w:rsid w:val="00A5272A"/>
    <w:rsid w:val="00A5572D"/>
    <w:rsid w:val="00A57217"/>
    <w:rsid w:val="00A61E61"/>
    <w:rsid w:val="00A62FAB"/>
    <w:rsid w:val="00A63DE8"/>
    <w:rsid w:val="00A66093"/>
    <w:rsid w:val="00A70DC7"/>
    <w:rsid w:val="00A748AA"/>
    <w:rsid w:val="00A76ECD"/>
    <w:rsid w:val="00A80AE5"/>
    <w:rsid w:val="00A82AB6"/>
    <w:rsid w:val="00A8502F"/>
    <w:rsid w:val="00A85551"/>
    <w:rsid w:val="00A92FCE"/>
    <w:rsid w:val="00A942F4"/>
    <w:rsid w:val="00A94B1A"/>
    <w:rsid w:val="00AA5222"/>
    <w:rsid w:val="00AB2DCA"/>
    <w:rsid w:val="00AB2E23"/>
    <w:rsid w:val="00AB406A"/>
    <w:rsid w:val="00AB6D9E"/>
    <w:rsid w:val="00AC05BE"/>
    <w:rsid w:val="00AC0DBA"/>
    <w:rsid w:val="00AC1F2E"/>
    <w:rsid w:val="00AC6660"/>
    <w:rsid w:val="00AC66D3"/>
    <w:rsid w:val="00AD58E6"/>
    <w:rsid w:val="00AD6B0F"/>
    <w:rsid w:val="00AD7067"/>
    <w:rsid w:val="00AD7339"/>
    <w:rsid w:val="00AD73CA"/>
    <w:rsid w:val="00AD7C64"/>
    <w:rsid w:val="00AE4522"/>
    <w:rsid w:val="00AE667D"/>
    <w:rsid w:val="00AE6AE5"/>
    <w:rsid w:val="00AF0ECF"/>
    <w:rsid w:val="00B00B1F"/>
    <w:rsid w:val="00B04789"/>
    <w:rsid w:val="00B06D65"/>
    <w:rsid w:val="00B07092"/>
    <w:rsid w:val="00B10D5C"/>
    <w:rsid w:val="00B13B8C"/>
    <w:rsid w:val="00B13CDB"/>
    <w:rsid w:val="00B14BE5"/>
    <w:rsid w:val="00B2587B"/>
    <w:rsid w:val="00B25924"/>
    <w:rsid w:val="00B30AB0"/>
    <w:rsid w:val="00B34217"/>
    <w:rsid w:val="00B35A33"/>
    <w:rsid w:val="00B35FB3"/>
    <w:rsid w:val="00B365B2"/>
    <w:rsid w:val="00B367E8"/>
    <w:rsid w:val="00B420CA"/>
    <w:rsid w:val="00B44F63"/>
    <w:rsid w:val="00B456FD"/>
    <w:rsid w:val="00B4607F"/>
    <w:rsid w:val="00B467EA"/>
    <w:rsid w:val="00B50F31"/>
    <w:rsid w:val="00B52CE9"/>
    <w:rsid w:val="00B5308D"/>
    <w:rsid w:val="00B57362"/>
    <w:rsid w:val="00B612EB"/>
    <w:rsid w:val="00B61B2C"/>
    <w:rsid w:val="00B647E0"/>
    <w:rsid w:val="00B64E5C"/>
    <w:rsid w:val="00B66C4B"/>
    <w:rsid w:val="00B70EDB"/>
    <w:rsid w:val="00B820E4"/>
    <w:rsid w:val="00B83872"/>
    <w:rsid w:val="00B83AE7"/>
    <w:rsid w:val="00B850A6"/>
    <w:rsid w:val="00B85A82"/>
    <w:rsid w:val="00B86168"/>
    <w:rsid w:val="00B91028"/>
    <w:rsid w:val="00B96D00"/>
    <w:rsid w:val="00B9716A"/>
    <w:rsid w:val="00B9773F"/>
    <w:rsid w:val="00BB0EB8"/>
    <w:rsid w:val="00BB2038"/>
    <w:rsid w:val="00BB53E6"/>
    <w:rsid w:val="00BC0E0E"/>
    <w:rsid w:val="00BC2299"/>
    <w:rsid w:val="00BC3736"/>
    <w:rsid w:val="00BC51F6"/>
    <w:rsid w:val="00BC5B5F"/>
    <w:rsid w:val="00BC5F20"/>
    <w:rsid w:val="00BD20BD"/>
    <w:rsid w:val="00BD2BE6"/>
    <w:rsid w:val="00BD6754"/>
    <w:rsid w:val="00BE0626"/>
    <w:rsid w:val="00BE1A59"/>
    <w:rsid w:val="00BE6546"/>
    <w:rsid w:val="00BE6D6B"/>
    <w:rsid w:val="00BF007E"/>
    <w:rsid w:val="00BF13BC"/>
    <w:rsid w:val="00BF1579"/>
    <w:rsid w:val="00BF1F69"/>
    <w:rsid w:val="00BF4ADD"/>
    <w:rsid w:val="00C04E60"/>
    <w:rsid w:val="00C067C9"/>
    <w:rsid w:val="00C10D0A"/>
    <w:rsid w:val="00C15B93"/>
    <w:rsid w:val="00C15BCB"/>
    <w:rsid w:val="00C17439"/>
    <w:rsid w:val="00C20C99"/>
    <w:rsid w:val="00C22DCD"/>
    <w:rsid w:val="00C2751D"/>
    <w:rsid w:val="00C317E1"/>
    <w:rsid w:val="00C32638"/>
    <w:rsid w:val="00C33630"/>
    <w:rsid w:val="00C3455F"/>
    <w:rsid w:val="00C353C7"/>
    <w:rsid w:val="00C369A0"/>
    <w:rsid w:val="00C447B4"/>
    <w:rsid w:val="00C45400"/>
    <w:rsid w:val="00C45429"/>
    <w:rsid w:val="00C461C5"/>
    <w:rsid w:val="00C463CF"/>
    <w:rsid w:val="00C46C46"/>
    <w:rsid w:val="00C51B1A"/>
    <w:rsid w:val="00C51F20"/>
    <w:rsid w:val="00C539C4"/>
    <w:rsid w:val="00C55FBB"/>
    <w:rsid w:val="00C575CB"/>
    <w:rsid w:val="00C63571"/>
    <w:rsid w:val="00C6378B"/>
    <w:rsid w:val="00C65069"/>
    <w:rsid w:val="00C6679C"/>
    <w:rsid w:val="00C66F54"/>
    <w:rsid w:val="00C70370"/>
    <w:rsid w:val="00C713EC"/>
    <w:rsid w:val="00C71E55"/>
    <w:rsid w:val="00C73CF0"/>
    <w:rsid w:val="00C7538F"/>
    <w:rsid w:val="00C81659"/>
    <w:rsid w:val="00C82887"/>
    <w:rsid w:val="00C87342"/>
    <w:rsid w:val="00C8789E"/>
    <w:rsid w:val="00C91867"/>
    <w:rsid w:val="00C92217"/>
    <w:rsid w:val="00C932E4"/>
    <w:rsid w:val="00C94AE1"/>
    <w:rsid w:val="00CA4973"/>
    <w:rsid w:val="00CA638F"/>
    <w:rsid w:val="00CA66CE"/>
    <w:rsid w:val="00CA7021"/>
    <w:rsid w:val="00CB0BF3"/>
    <w:rsid w:val="00CB1382"/>
    <w:rsid w:val="00CB24AB"/>
    <w:rsid w:val="00CB376A"/>
    <w:rsid w:val="00CB7A84"/>
    <w:rsid w:val="00CB7C92"/>
    <w:rsid w:val="00CC37BB"/>
    <w:rsid w:val="00CC585F"/>
    <w:rsid w:val="00CD0573"/>
    <w:rsid w:val="00CD3B53"/>
    <w:rsid w:val="00CD3E57"/>
    <w:rsid w:val="00CE0989"/>
    <w:rsid w:val="00CE191D"/>
    <w:rsid w:val="00CE19D4"/>
    <w:rsid w:val="00CE1DA5"/>
    <w:rsid w:val="00CF1038"/>
    <w:rsid w:val="00CF1832"/>
    <w:rsid w:val="00CF1884"/>
    <w:rsid w:val="00CF2C76"/>
    <w:rsid w:val="00CF41A1"/>
    <w:rsid w:val="00CF5BDA"/>
    <w:rsid w:val="00CF60E3"/>
    <w:rsid w:val="00CF78AF"/>
    <w:rsid w:val="00D0186E"/>
    <w:rsid w:val="00D0263C"/>
    <w:rsid w:val="00D02F2C"/>
    <w:rsid w:val="00D05BF7"/>
    <w:rsid w:val="00D07ADF"/>
    <w:rsid w:val="00D11EC9"/>
    <w:rsid w:val="00D12573"/>
    <w:rsid w:val="00D1593C"/>
    <w:rsid w:val="00D15E51"/>
    <w:rsid w:val="00D1662E"/>
    <w:rsid w:val="00D1768B"/>
    <w:rsid w:val="00D2271B"/>
    <w:rsid w:val="00D232E1"/>
    <w:rsid w:val="00D23B46"/>
    <w:rsid w:val="00D25597"/>
    <w:rsid w:val="00D25641"/>
    <w:rsid w:val="00D274B6"/>
    <w:rsid w:val="00D36F99"/>
    <w:rsid w:val="00D41FC0"/>
    <w:rsid w:val="00D43F0C"/>
    <w:rsid w:val="00D51CC9"/>
    <w:rsid w:val="00D52109"/>
    <w:rsid w:val="00D53265"/>
    <w:rsid w:val="00D54B2C"/>
    <w:rsid w:val="00D55463"/>
    <w:rsid w:val="00D56399"/>
    <w:rsid w:val="00D576FD"/>
    <w:rsid w:val="00D6323A"/>
    <w:rsid w:val="00D64B4F"/>
    <w:rsid w:val="00D6700F"/>
    <w:rsid w:val="00D67736"/>
    <w:rsid w:val="00D67EE8"/>
    <w:rsid w:val="00D73590"/>
    <w:rsid w:val="00D7359B"/>
    <w:rsid w:val="00D736B6"/>
    <w:rsid w:val="00D74339"/>
    <w:rsid w:val="00D7494E"/>
    <w:rsid w:val="00D74CFB"/>
    <w:rsid w:val="00D74D80"/>
    <w:rsid w:val="00D7557B"/>
    <w:rsid w:val="00D75D18"/>
    <w:rsid w:val="00D76701"/>
    <w:rsid w:val="00D7790F"/>
    <w:rsid w:val="00D81495"/>
    <w:rsid w:val="00D82A94"/>
    <w:rsid w:val="00D84430"/>
    <w:rsid w:val="00D85F77"/>
    <w:rsid w:val="00D9089F"/>
    <w:rsid w:val="00D90B6F"/>
    <w:rsid w:val="00D93819"/>
    <w:rsid w:val="00D95819"/>
    <w:rsid w:val="00D96738"/>
    <w:rsid w:val="00D97D29"/>
    <w:rsid w:val="00DA0F83"/>
    <w:rsid w:val="00DA100F"/>
    <w:rsid w:val="00DA117A"/>
    <w:rsid w:val="00DA167C"/>
    <w:rsid w:val="00DA290C"/>
    <w:rsid w:val="00DA3255"/>
    <w:rsid w:val="00DA3FDC"/>
    <w:rsid w:val="00DA6582"/>
    <w:rsid w:val="00DA672B"/>
    <w:rsid w:val="00DB1B32"/>
    <w:rsid w:val="00DB23E3"/>
    <w:rsid w:val="00DB4A71"/>
    <w:rsid w:val="00DB4B1E"/>
    <w:rsid w:val="00DB529B"/>
    <w:rsid w:val="00DC1ED7"/>
    <w:rsid w:val="00DC2054"/>
    <w:rsid w:val="00DC30AD"/>
    <w:rsid w:val="00DC6347"/>
    <w:rsid w:val="00DC7ACA"/>
    <w:rsid w:val="00DD0791"/>
    <w:rsid w:val="00DD0DA1"/>
    <w:rsid w:val="00DD1A03"/>
    <w:rsid w:val="00DD50A2"/>
    <w:rsid w:val="00DD52E1"/>
    <w:rsid w:val="00DD6DB0"/>
    <w:rsid w:val="00DD6DD3"/>
    <w:rsid w:val="00DD7B94"/>
    <w:rsid w:val="00DE0FBA"/>
    <w:rsid w:val="00DE3DF6"/>
    <w:rsid w:val="00DF088B"/>
    <w:rsid w:val="00DF0AD6"/>
    <w:rsid w:val="00DF3749"/>
    <w:rsid w:val="00DF3843"/>
    <w:rsid w:val="00DF46E8"/>
    <w:rsid w:val="00DF49A9"/>
    <w:rsid w:val="00DF4A07"/>
    <w:rsid w:val="00DF7F69"/>
    <w:rsid w:val="00E004F7"/>
    <w:rsid w:val="00E07FAB"/>
    <w:rsid w:val="00E10027"/>
    <w:rsid w:val="00E108B7"/>
    <w:rsid w:val="00E2087A"/>
    <w:rsid w:val="00E20ACC"/>
    <w:rsid w:val="00E20D8F"/>
    <w:rsid w:val="00E215B5"/>
    <w:rsid w:val="00E23652"/>
    <w:rsid w:val="00E24A36"/>
    <w:rsid w:val="00E254D3"/>
    <w:rsid w:val="00E26660"/>
    <w:rsid w:val="00E26C3C"/>
    <w:rsid w:val="00E274F0"/>
    <w:rsid w:val="00E30377"/>
    <w:rsid w:val="00E32BBB"/>
    <w:rsid w:val="00E34CE7"/>
    <w:rsid w:val="00E3578E"/>
    <w:rsid w:val="00E37603"/>
    <w:rsid w:val="00E4163B"/>
    <w:rsid w:val="00E43755"/>
    <w:rsid w:val="00E44AC2"/>
    <w:rsid w:val="00E51F5D"/>
    <w:rsid w:val="00E55F50"/>
    <w:rsid w:val="00E61B7F"/>
    <w:rsid w:val="00E6236A"/>
    <w:rsid w:val="00E6360A"/>
    <w:rsid w:val="00E6376C"/>
    <w:rsid w:val="00E640F5"/>
    <w:rsid w:val="00E64A91"/>
    <w:rsid w:val="00E655CB"/>
    <w:rsid w:val="00E709AD"/>
    <w:rsid w:val="00E70F9D"/>
    <w:rsid w:val="00E72A2A"/>
    <w:rsid w:val="00E74AC2"/>
    <w:rsid w:val="00E76279"/>
    <w:rsid w:val="00E764AA"/>
    <w:rsid w:val="00E844CE"/>
    <w:rsid w:val="00E84731"/>
    <w:rsid w:val="00E850D0"/>
    <w:rsid w:val="00E86167"/>
    <w:rsid w:val="00E8627B"/>
    <w:rsid w:val="00E86AED"/>
    <w:rsid w:val="00E91707"/>
    <w:rsid w:val="00E93E46"/>
    <w:rsid w:val="00E97472"/>
    <w:rsid w:val="00EA2F82"/>
    <w:rsid w:val="00EB601D"/>
    <w:rsid w:val="00EC0612"/>
    <w:rsid w:val="00EC2412"/>
    <w:rsid w:val="00ED279F"/>
    <w:rsid w:val="00ED4C66"/>
    <w:rsid w:val="00ED60D4"/>
    <w:rsid w:val="00ED722A"/>
    <w:rsid w:val="00EE542F"/>
    <w:rsid w:val="00EF08DC"/>
    <w:rsid w:val="00EF0BEF"/>
    <w:rsid w:val="00EF1BDC"/>
    <w:rsid w:val="00EF21A8"/>
    <w:rsid w:val="00EF3CA4"/>
    <w:rsid w:val="00EF65AB"/>
    <w:rsid w:val="00EF70BF"/>
    <w:rsid w:val="00F00969"/>
    <w:rsid w:val="00F017A4"/>
    <w:rsid w:val="00F021DD"/>
    <w:rsid w:val="00F027EE"/>
    <w:rsid w:val="00F02CAB"/>
    <w:rsid w:val="00F16B52"/>
    <w:rsid w:val="00F17504"/>
    <w:rsid w:val="00F23566"/>
    <w:rsid w:val="00F23801"/>
    <w:rsid w:val="00F2641B"/>
    <w:rsid w:val="00F30514"/>
    <w:rsid w:val="00F32FF9"/>
    <w:rsid w:val="00F34353"/>
    <w:rsid w:val="00F379E1"/>
    <w:rsid w:val="00F37E32"/>
    <w:rsid w:val="00F37FB0"/>
    <w:rsid w:val="00F37FF3"/>
    <w:rsid w:val="00F40144"/>
    <w:rsid w:val="00F401FD"/>
    <w:rsid w:val="00F42FD8"/>
    <w:rsid w:val="00F440F1"/>
    <w:rsid w:val="00F4539D"/>
    <w:rsid w:val="00F457BC"/>
    <w:rsid w:val="00F46D4C"/>
    <w:rsid w:val="00F47D65"/>
    <w:rsid w:val="00F5012F"/>
    <w:rsid w:val="00F52D3F"/>
    <w:rsid w:val="00F5354D"/>
    <w:rsid w:val="00F55EA4"/>
    <w:rsid w:val="00F5689D"/>
    <w:rsid w:val="00F56DD4"/>
    <w:rsid w:val="00F6039F"/>
    <w:rsid w:val="00F6282A"/>
    <w:rsid w:val="00F65096"/>
    <w:rsid w:val="00F6627C"/>
    <w:rsid w:val="00F7237D"/>
    <w:rsid w:val="00F72B82"/>
    <w:rsid w:val="00F756CF"/>
    <w:rsid w:val="00F8046F"/>
    <w:rsid w:val="00F81760"/>
    <w:rsid w:val="00F8341F"/>
    <w:rsid w:val="00F836CA"/>
    <w:rsid w:val="00F8665E"/>
    <w:rsid w:val="00F9084D"/>
    <w:rsid w:val="00F91F42"/>
    <w:rsid w:val="00F94A87"/>
    <w:rsid w:val="00F96F02"/>
    <w:rsid w:val="00FA1C79"/>
    <w:rsid w:val="00FA2CE1"/>
    <w:rsid w:val="00FA7D0F"/>
    <w:rsid w:val="00FB3911"/>
    <w:rsid w:val="00FB7821"/>
    <w:rsid w:val="00FC4FCB"/>
    <w:rsid w:val="00FC6FA1"/>
    <w:rsid w:val="00FD08C0"/>
    <w:rsid w:val="00FD2669"/>
    <w:rsid w:val="00FD3176"/>
    <w:rsid w:val="00FD376F"/>
    <w:rsid w:val="00FD6082"/>
    <w:rsid w:val="00FD61B1"/>
    <w:rsid w:val="00FE05D4"/>
    <w:rsid w:val="00FE0A21"/>
    <w:rsid w:val="00FE3068"/>
    <w:rsid w:val="00FE39BF"/>
    <w:rsid w:val="00FE7C4C"/>
    <w:rsid w:val="00FE7DF6"/>
    <w:rsid w:val="00FF3217"/>
    <w:rsid w:val="00FF3806"/>
    <w:rsid w:val="00FF41D8"/>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 w:type="paragraph" w:styleId="FootnoteText">
    <w:name w:val="footnote text"/>
    <w:basedOn w:val="Normal"/>
    <w:link w:val="FootnoteTextChar"/>
    <w:uiPriority w:val="99"/>
    <w:semiHidden/>
    <w:unhideWhenUsed/>
    <w:rsid w:val="005D09B2"/>
    <w:pPr>
      <w:widowControl/>
      <w:autoSpaceDE/>
      <w:autoSpaceDN/>
      <w:adjustRightInd/>
      <w:spacing w:after="200" w:line="252" w:lineRule="auto"/>
      <w:ind w:left="0" w:firstLine="0"/>
    </w:pPr>
    <w:rPr>
      <w:rFonts w:ascii="Cambria" w:hAnsi="Cambria"/>
      <w:sz w:val="20"/>
      <w:szCs w:val="20"/>
    </w:rPr>
  </w:style>
  <w:style w:type="character" w:customStyle="1" w:styleId="FootnoteTextChar">
    <w:name w:val="Footnote Text Char"/>
    <w:basedOn w:val="DefaultParagraphFont"/>
    <w:link w:val="FootnoteText"/>
    <w:uiPriority w:val="99"/>
    <w:semiHidden/>
    <w:rsid w:val="005D09B2"/>
    <w:rPr>
      <w:rFonts w:ascii="Cambria" w:eastAsia="Times New Roman" w:hAnsi="Cambria" w:cs="Times New Roman"/>
      <w:sz w:val="20"/>
      <w:szCs w:val="20"/>
    </w:rPr>
  </w:style>
  <w:style w:type="character" w:styleId="FootnoteReference">
    <w:name w:val="footnote reference"/>
    <w:uiPriority w:val="99"/>
    <w:semiHidden/>
    <w:unhideWhenUsed/>
    <w:rsid w:val="005D09B2"/>
    <w:rPr>
      <w:vertAlign w:val="superscript"/>
    </w:rPr>
  </w:style>
  <w:style w:type="paragraph" w:styleId="NormalWeb">
    <w:name w:val="Normal (Web)"/>
    <w:basedOn w:val="Normal"/>
    <w:uiPriority w:val="99"/>
    <w:unhideWhenUsed/>
    <w:rsid w:val="003531A6"/>
    <w:pPr>
      <w:widowControl/>
      <w:autoSpaceDE/>
      <w:autoSpaceDN/>
      <w:adjustRightInd/>
      <w:ind w:left="0" w:firstLine="0"/>
    </w:pPr>
    <w:rPr>
      <w:rFonts w:ascii="Calibri" w:eastAsiaTheme="minorHAnsi" w:hAnsi="Calibri" w:cs="Calibri"/>
      <w:sz w:val="22"/>
      <w:szCs w:val="22"/>
    </w:rPr>
  </w:style>
  <w:style w:type="paragraph" w:customStyle="1" w:styleId="Default">
    <w:name w:val="Default"/>
    <w:rsid w:val="005445C5"/>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27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407118121">
      <w:bodyDiv w:val="1"/>
      <w:marLeft w:val="0"/>
      <w:marRight w:val="0"/>
      <w:marTop w:val="0"/>
      <w:marBottom w:val="0"/>
      <w:divBdr>
        <w:top w:val="none" w:sz="0" w:space="0" w:color="auto"/>
        <w:left w:val="none" w:sz="0" w:space="0" w:color="auto"/>
        <w:bottom w:val="none" w:sz="0" w:space="0" w:color="auto"/>
        <w:right w:val="none" w:sz="0" w:space="0" w:color="auto"/>
      </w:divBdr>
    </w:div>
    <w:div w:id="477108377">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555818847">
      <w:bodyDiv w:val="1"/>
      <w:marLeft w:val="0"/>
      <w:marRight w:val="0"/>
      <w:marTop w:val="0"/>
      <w:marBottom w:val="0"/>
      <w:divBdr>
        <w:top w:val="none" w:sz="0" w:space="0" w:color="auto"/>
        <w:left w:val="none" w:sz="0" w:space="0" w:color="auto"/>
        <w:bottom w:val="none" w:sz="0" w:space="0" w:color="auto"/>
        <w:right w:val="none" w:sz="0" w:space="0" w:color="auto"/>
      </w:divBdr>
    </w:div>
    <w:div w:id="685323905">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4376371">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6975883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0542619">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04884332">
      <w:bodyDiv w:val="1"/>
      <w:marLeft w:val="0"/>
      <w:marRight w:val="0"/>
      <w:marTop w:val="0"/>
      <w:marBottom w:val="0"/>
      <w:divBdr>
        <w:top w:val="none" w:sz="0" w:space="0" w:color="auto"/>
        <w:left w:val="none" w:sz="0" w:space="0" w:color="auto"/>
        <w:bottom w:val="none" w:sz="0" w:space="0" w:color="auto"/>
        <w:right w:val="none" w:sz="0" w:space="0" w:color="auto"/>
      </w:divBdr>
    </w:div>
    <w:div w:id="1108308280">
      <w:bodyDiv w:val="1"/>
      <w:marLeft w:val="0"/>
      <w:marRight w:val="0"/>
      <w:marTop w:val="0"/>
      <w:marBottom w:val="0"/>
      <w:divBdr>
        <w:top w:val="none" w:sz="0" w:space="0" w:color="auto"/>
        <w:left w:val="none" w:sz="0" w:space="0" w:color="auto"/>
        <w:bottom w:val="none" w:sz="0" w:space="0" w:color="auto"/>
        <w:right w:val="none" w:sz="0" w:space="0" w:color="auto"/>
      </w:divBdr>
    </w:div>
    <w:div w:id="1204752023">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391685062">
      <w:bodyDiv w:val="1"/>
      <w:marLeft w:val="0"/>
      <w:marRight w:val="0"/>
      <w:marTop w:val="0"/>
      <w:marBottom w:val="0"/>
      <w:divBdr>
        <w:top w:val="none" w:sz="0" w:space="0" w:color="auto"/>
        <w:left w:val="none" w:sz="0" w:space="0" w:color="auto"/>
        <w:bottom w:val="none" w:sz="0" w:space="0" w:color="auto"/>
        <w:right w:val="none" w:sz="0" w:space="0" w:color="auto"/>
      </w:divBdr>
    </w:div>
    <w:div w:id="1415977776">
      <w:bodyDiv w:val="1"/>
      <w:marLeft w:val="0"/>
      <w:marRight w:val="0"/>
      <w:marTop w:val="0"/>
      <w:marBottom w:val="0"/>
      <w:divBdr>
        <w:top w:val="none" w:sz="0" w:space="0" w:color="auto"/>
        <w:left w:val="none" w:sz="0" w:space="0" w:color="auto"/>
        <w:bottom w:val="none" w:sz="0" w:space="0" w:color="auto"/>
        <w:right w:val="none" w:sz="0" w:space="0" w:color="auto"/>
      </w:divBdr>
    </w:div>
    <w:div w:id="1430854783">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938825030">
      <w:bodyDiv w:val="1"/>
      <w:marLeft w:val="0"/>
      <w:marRight w:val="0"/>
      <w:marTop w:val="0"/>
      <w:marBottom w:val="0"/>
      <w:divBdr>
        <w:top w:val="none" w:sz="0" w:space="0" w:color="auto"/>
        <w:left w:val="none" w:sz="0" w:space="0" w:color="auto"/>
        <w:bottom w:val="none" w:sz="0" w:space="0" w:color="auto"/>
        <w:right w:val="none" w:sz="0" w:space="0" w:color="auto"/>
      </w:divBdr>
    </w:div>
    <w:div w:id="1988897111">
      <w:bodyDiv w:val="1"/>
      <w:marLeft w:val="0"/>
      <w:marRight w:val="0"/>
      <w:marTop w:val="0"/>
      <w:marBottom w:val="0"/>
      <w:divBdr>
        <w:top w:val="none" w:sz="0" w:space="0" w:color="auto"/>
        <w:left w:val="none" w:sz="0" w:space="0" w:color="auto"/>
        <w:bottom w:val="none" w:sz="0" w:space="0" w:color="auto"/>
        <w:right w:val="none" w:sz="0" w:space="0" w:color="auto"/>
      </w:divBdr>
    </w:div>
    <w:div w:id="206891255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62C5-A8F2-4C58-BD73-0C9622C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11540</TotalTime>
  <Pages>1</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958</cp:revision>
  <cp:lastPrinted>2021-09-08T16:51:00Z</cp:lastPrinted>
  <dcterms:created xsi:type="dcterms:W3CDTF">2015-01-26T19:13:00Z</dcterms:created>
  <dcterms:modified xsi:type="dcterms:W3CDTF">2021-09-22T21:18:00Z</dcterms:modified>
</cp:coreProperties>
</file>