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36A47F99"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 xml:space="preserve">January </w:t>
      </w:r>
      <w:r w:rsidR="00272B45">
        <w:t>29</w:t>
      </w:r>
      <w:r>
        <w:t>, 201</w:t>
      </w:r>
      <w:r w:rsidR="00272B45">
        <w:t>9</w:t>
      </w:r>
      <w:r w:rsidRPr="00553FE0">
        <w:t xml:space="preserve"> at </w:t>
      </w:r>
      <w:r>
        <w:t>8:30</w:t>
      </w:r>
      <w:r w:rsidRPr="00553FE0">
        <w:t xml:space="preserve"> </w:t>
      </w:r>
      <w:r>
        <w:t>a</w:t>
      </w:r>
      <w:r w:rsidRPr="00553FE0">
        <w:t xml:space="preserve">.m. as per notice in the York News Times on </w:t>
      </w:r>
      <w:r>
        <w:t xml:space="preserve">January </w:t>
      </w:r>
      <w:r w:rsidR="00DD6DD3">
        <w:t>2</w:t>
      </w:r>
      <w:r w:rsidR="00272B45">
        <w:t>4</w:t>
      </w:r>
      <w:r>
        <w:t>, 201</w:t>
      </w:r>
      <w:r w:rsidR="00272B45">
        <w:t>9</w:t>
      </w:r>
      <w:r w:rsidRPr="00553FE0">
        <w:t xml:space="preserve">, with </w:t>
      </w:r>
      <w:r>
        <w:t xml:space="preserve">Chairman </w:t>
      </w:r>
      <w:r w:rsidR="00F72B82">
        <w:t>Jack Sikes</w:t>
      </w:r>
      <w:r w:rsidR="00986850">
        <w:t xml:space="preserve"> presiding, with</w:t>
      </w:r>
      <w:r>
        <w:t xml:space="preserve"> Randy Obermier, Paul Buller</w:t>
      </w:r>
      <w:r w:rsidR="00D74339">
        <w:t xml:space="preserve">, </w:t>
      </w:r>
      <w:r w:rsidR="00F72B82">
        <w:t>Bill Bamesberge</w:t>
      </w:r>
      <w:r w:rsidR="00D74339">
        <w:t>r and</w:t>
      </w:r>
      <w:r>
        <w:t xml:space="preserve"> </w:t>
      </w:r>
      <w:r w:rsidR="00986850">
        <w:t xml:space="preserve">Kurt Bulgrin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 and</w:t>
      </w:r>
      <w:r w:rsidR="005E20A5" w:rsidRPr="00FB6683">
        <w:t xml:space="preserve"> </w:t>
      </w:r>
      <w:r w:rsidR="005E20A5" w:rsidRPr="00477260">
        <w:t>Luke</w:t>
      </w:r>
      <w:r w:rsidR="005E20A5">
        <w:t xml:space="preserve"> Fochtman, correspondent for KAWL.</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6777260B" w:rsidR="007407E3" w:rsidRDefault="007407E3" w:rsidP="007407E3">
      <w:pPr>
        <w:ind w:left="0"/>
      </w:pPr>
      <w:r w:rsidRPr="00553FE0">
        <w:t>Moved by</w:t>
      </w:r>
      <w:r w:rsidR="00415A5D">
        <w:t xml:space="preserve"> Bulgrin</w:t>
      </w:r>
      <w:r w:rsidRPr="00553FE0">
        <w:t>, seconded by</w:t>
      </w:r>
      <w:r w:rsidR="00986850">
        <w:t xml:space="preserve"> </w:t>
      </w:r>
      <w:r w:rsidR="00415A5D">
        <w:t>Obermier</w:t>
      </w:r>
      <w:r w:rsidR="00986850">
        <w:t>,</w:t>
      </w:r>
      <w:r>
        <w:t xml:space="preserve"> </w:t>
      </w:r>
      <w:r w:rsidRPr="00553FE0">
        <w:t xml:space="preserve">to approve the minutes of the </w:t>
      </w:r>
      <w:r>
        <w:t>January</w:t>
      </w:r>
      <w:r w:rsidR="00F72B82">
        <w:t xml:space="preserve"> </w:t>
      </w:r>
      <w:r w:rsidR="00DD6DD3">
        <w:t>1</w:t>
      </w:r>
      <w:r w:rsidR="00272B45">
        <w:t>5</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 xml:space="preserve">, </w:t>
      </w:r>
      <w:r w:rsidR="00415A5D">
        <w:t>Bulgrin, Obermier, Bamesberger, Buller</w:t>
      </w:r>
      <w:r w:rsidR="006172FB">
        <w:t xml:space="preserve"> </w:t>
      </w:r>
      <w:r>
        <w:t xml:space="preserve">and </w:t>
      </w:r>
      <w:r w:rsidR="009A1332">
        <w:t>Sikes</w:t>
      </w:r>
      <w:r w:rsidR="009A1332" w:rsidRPr="00553FE0">
        <w:t>;</w:t>
      </w:r>
      <w:r>
        <w:t xml:space="preserve"> nays, none;</w:t>
      </w:r>
      <w:r w:rsidR="00986850">
        <w:t xml:space="preserve"> </w:t>
      </w:r>
      <w:r w:rsidRPr="00553FE0">
        <w:t>motion carried.</w:t>
      </w:r>
    </w:p>
    <w:p w14:paraId="70521566" w14:textId="77777777" w:rsidR="007407E3" w:rsidRDefault="007407E3" w:rsidP="007407E3">
      <w:pPr>
        <w:ind w:left="0"/>
      </w:pPr>
    </w:p>
    <w:p w14:paraId="180BE098" w14:textId="7BA115C7" w:rsidR="007407E3" w:rsidRDefault="007407E3" w:rsidP="007407E3">
      <w:pPr>
        <w:ind w:left="0"/>
      </w:pPr>
      <w:r>
        <w:t>Moved by</w:t>
      </w:r>
      <w:r w:rsidR="00415A5D">
        <w:t xml:space="preserve"> Bamesberger</w:t>
      </w:r>
      <w:r w:rsidR="00F72B82">
        <w:t>,</w:t>
      </w:r>
      <w:r>
        <w:t xml:space="preserve"> seconded by</w:t>
      </w:r>
      <w:r w:rsidR="00415A5D">
        <w:t xml:space="preserve"> Obermier</w:t>
      </w:r>
      <w:r w:rsidR="00D75D18">
        <w:t>,</w:t>
      </w:r>
      <w:r>
        <w:t xml:space="preserve"> to </w:t>
      </w:r>
      <w:r w:rsidR="00BB53E6">
        <w:t xml:space="preserve">adopt the agenda for Tuesday </w:t>
      </w:r>
      <w:r w:rsidR="007F3C7F">
        <w:t xml:space="preserve">January </w:t>
      </w:r>
      <w:r w:rsidR="00272B45">
        <w:t>29</w:t>
      </w:r>
      <w:r w:rsidR="00D74339">
        <w:t xml:space="preserve">, </w:t>
      </w:r>
      <w:r w:rsidR="00BB53E6">
        <w:t>201</w:t>
      </w:r>
      <w:r w:rsidR="00272B45">
        <w:t>9</w:t>
      </w:r>
      <w:r w:rsidR="00BB53E6">
        <w:t>,</w:t>
      </w:r>
      <w:r w:rsidR="00415A5D">
        <w:t xml:space="preserve"> with amending Discuss and Act on Rock and Gravel instead of Road and </w:t>
      </w:r>
      <w:r w:rsidR="00A308FA">
        <w:t>Gravel, roll</w:t>
      </w:r>
      <w:r>
        <w:t xml:space="preserve"> call: yeas;</w:t>
      </w:r>
      <w:r w:rsidR="00415A5D">
        <w:t xml:space="preserve"> Bamesberger, Obermier, Buller, Bulgrin </w:t>
      </w:r>
      <w:r>
        <w:t xml:space="preserve">and </w:t>
      </w:r>
      <w:r w:rsidR="00F72B82">
        <w:t>Sikes</w:t>
      </w:r>
      <w:r>
        <w:t xml:space="preserve">; nays, </w:t>
      </w:r>
      <w:r w:rsidR="006351DD">
        <w:t>none; motion</w:t>
      </w:r>
      <w:r>
        <w:t xml:space="preserve"> carried.</w:t>
      </w:r>
    </w:p>
    <w:p w14:paraId="1C2D0293" w14:textId="05C89540" w:rsidR="00E20ACC" w:rsidRDefault="00E20ACC" w:rsidP="007407E3">
      <w:pPr>
        <w:ind w:left="0"/>
      </w:pPr>
    </w:p>
    <w:p w14:paraId="04F4A2E6" w14:textId="7C84D618" w:rsidR="00417100" w:rsidRDefault="00E20ACC" w:rsidP="007407E3">
      <w:pPr>
        <w:ind w:left="0"/>
      </w:pPr>
      <w:r>
        <w:t xml:space="preserve">Harvey Keim, York County </w:t>
      </w:r>
      <w:r w:rsidR="00243BE1">
        <w:t>Superintendent</w:t>
      </w:r>
      <w:r>
        <w:t xml:space="preserve"> met with the Board with updates on the Road Department and annual report.</w:t>
      </w:r>
    </w:p>
    <w:p w14:paraId="0F164FCE" w14:textId="660059B1" w:rsidR="00415A5D" w:rsidRDefault="00415A5D" w:rsidP="007407E3">
      <w:pPr>
        <w:ind w:left="0"/>
      </w:pPr>
    </w:p>
    <w:p w14:paraId="367DBC8F" w14:textId="169E35B5" w:rsidR="00415A5D" w:rsidRDefault="00415A5D" w:rsidP="007407E3">
      <w:pPr>
        <w:ind w:left="0"/>
      </w:pPr>
      <w:r>
        <w:t>Leila Luft, 911 Communications Director, met with the Board with updates on the radio system.</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0B3FB8EA" w:rsidR="00631F9A" w:rsidRPr="00C93C34" w:rsidRDefault="00272B45" w:rsidP="00631F9A">
      <w:pPr>
        <w:ind w:left="0"/>
      </w:pPr>
      <w:r>
        <w:t>There were no General Assistance at this time.</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428CF9E5" w14:textId="0FCE9BC4" w:rsidR="00D1662E" w:rsidRDefault="007407E3" w:rsidP="00F72B82">
      <w:pPr>
        <w:ind w:left="0"/>
      </w:pPr>
      <w:r>
        <w:t xml:space="preserve">Moved </w:t>
      </w:r>
      <w:r w:rsidR="009A1332">
        <w:t>by</w:t>
      </w:r>
      <w:r w:rsidR="00417100">
        <w:t xml:space="preserve"> </w:t>
      </w:r>
      <w:r w:rsidR="00415A5D">
        <w:t>Bamesberger</w:t>
      </w:r>
      <w:r w:rsidR="009A1332">
        <w:t>,</w:t>
      </w:r>
      <w:r w:rsidR="006172FB">
        <w:t xml:space="preserve"> </w:t>
      </w:r>
      <w:r>
        <w:t>seconded by</w:t>
      </w:r>
      <w:r w:rsidR="00415A5D">
        <w:t xml:space="preserve"> Obermier</w:t>
      </w:r>
      <w:r w:rsidR="00380AB4">
        <w:t>,</w:t>
      </w:r>
      <w:r>
        <w:t xml:space="preserve"> to approve the payroll</w:t>
      </w:r>
      <w:r w:rsidR="0023710C">
        <w:t xml:space="preserve"> in the amount of $177,845.34</w:t>
      </w:r>
      <w:r w:rsidR="00380AB4">
        <w:t xml:space="preserve"> </w:t>
      </w:r>
      <w:r>
        <w:t xml:space="preserve">and vendor claims, </w:t>
      </w:r>
      <w:r w:rsidR="00415A5D">
        <w:t xml:space="preserve">with the added claim to the York County Treasurer, in the amount of $22.00, </w:t>
      </w:r>
      <w:r>
        <w:t>roll call: yeas;</w:t>
      </w:r>
      <w:r w:rsidR="006172FB">
        <w:t xml:space="preserve"> </w:t>
      </w:r>
      <w:r w:rsidR="00415A5D">
        <w:t>Bamesberger, Obermier, Buller, Bulgirn</w:t>
      </w:r>
      <w:r w:rsidR="000B4DE2">
        <w:t xml:space="preserve"> </w:t>
      </w:r>
      <w:r w:rsidR="007F3C7F">
        <w:t>a</w:t>
      </w:r>
      <w:r>
        <w:t xml:space="preserve">nd </w:t>
      </w:r>
      <w:r w:rsidR="00F72B82">
        <w:t xml:space="preserve">Sikes </w:t>
      </w:r>
      <w:r>
        <w:t>nays; none; motion carried.</w:t>
      </w:r>
    </w:p>
    <w:p w14:paraId="15D53311" w14:textId="77777777" w:rsidR="00D1662E" w:rsidRDefault="00D1662E" w:rsidP="00F72B82">
      <w:pPr>
        <w:ind w:left="0"/>
      </w:pPr>
    </w:p>
    <w:p w14:paraId="4EE4E6FB" w14:textId="77777777" w:rsidR="009340C5" w:rsidRDefault="009340C5" w:rsidP="009340C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E7E08D8" w14:textId="77777777" w:rsidR="009340C5" w:rsidRDefault="009340C5" w:rsidP="009340C5">
      <w:pPr>
        <w:tabs>
          <w:tab w:val="left" w:pos="3060"/>
          <w:tab w:val="left" w:pos="7200"/>
          <w:tab w:val="left" w:pos="10800"/>
          <w:tab w:val="decimal" w:pos="11160"/>
          <w:tab w:val="left" w:pos="12240"/>
          <w:tab w:val="left" w:pos="12960"/>
        </w:tabs>
        <w:ind w:left="0" w:firstLine="0"/>
        <w:rPr>
          <w:b/>
          <w:u w:val="single"/>
        </w:rPr>
      </w:pPr>
    </w:p>
    <w:p w14:paraId="04262243" w14:textId="77777777" w:rsidR="009340C5" w:rsidRDefault="009340C5" w:rsidP="009340C5">
      <w:pPr>
        <w:tabs>
          <w:tab w:val="left" w:pos="3060"/>
          <w:tab w:val="left" w:pos="7200"/>
          <w:tab w:val="decimal" w:pos="10710"/>
          <w:tab w:val="left" w:pos="10800"/>
          <w:tab w:val="left" w:pos="12240"/>
          <w:tab w:val="left" w:pos="12960"/>
        </w:tabs>
      </w:pPr>
      <w:r>
        <w:t>Gen</w:t>
      </w:r>
      <w:r>
        <w:tab/>
        <w:t>Angle, Murphy &amp; Campbell PC, LLC</w:t>
      </w:r>
      <w:r>
        <w:tab/>
        <w:t xml:space="preserve">Attorney Fees </w:t>
      </w:r>
      <w:r>
        <w:tab/>
        <w:t>183.12</w:t>
      </w:r>
    </w:p>
    <w:p w14:paraId="45FD0502"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Aurora Vet Clinic</w:t>
      </w:r>
      <w:r>
        <w:tab/>
        <w:t>Other Equip.</w:t>
      </w:r>
      <w:r>
        <w:tab/>
        <w:t>14.50</w:t>
      </w:r>
    </w:p>
    <w:p w14:paraId="16B5FF10"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Barker, Bob Company, Inc</w:t>
      </w:r>
      <w:r>
        <w:tab/>
        <w:t>Other Equip.</w:t>
      </w:r>
      <w:r>
        <w:tab/>
        <w:t>348.51</w:t>
      </w:r>
    </w:p>
    <w:p w14:paraId="5F06BA6A"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Bixby, Joseph </w:t>
      </w:r>
      <w:r>
        <w:tab/>
        <w:t>Mental Health Board</w:t>
      </w:r>
      <w:r>
        <w:tab/>
        <w:t>110.08</w:t>
      </w:r>
    </w:p>
    <w:p w14:paraId="202A57CA"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Blue Knight Security, Inc </w:t>
      </w:r>
      <w:r>
        <w:tab/>
        <w:t xml:space="preserve">Security Contract </w:t>
      </w:r>
      <w:r>
        <w:tab/>
        <w:t>1,008.00</w:t>
      </w:r>
    </w:p>
    <w:p w14:paraId="1376ADB6" w14:textId="77777777" w:rsidR="009340C5" w:rsidRDefault="009340C5" w:rsidP="009340C5">
      <w:pPr>
        <w:tabs>
          <w:tab w:val="left" w:pos="3060"/>
          <w:tab w:val="left" w:pos="7200"/>
          <w:tab w:val="decimal" w:pos="10710"/>
          <w:tab w:val="left" w:pos="10800"/>
          <w:tab w:val="left" w:pos="12240"/>
          <w:tab w:val="left" w:pos="12960"/>
        </w:tabs>
      </w:pPr>
      <w:r>
        <w:t>Hwy Bybck</w:t>
      </w:r>
      <w:r>
        <w:tab/>
        <w:t xml:space="preserve">BNSF Railway Company </w:t>
      </w:r>
      <w:r>
        <w:tab/>
        <w:t>Engineering</w:t>
      </w:r>
      <w:r>
        <w:tab/>
        <w:t>8.98</w:t>
      </w:r>
    </w:p>
    <w:p w14:paraId="4AF2E3FA" w14:textId="77777777" w:rsidR="009340C5" w:rsidRDefault="009340C5" w:rsidP="009340C5">
      <w:pPr>
        <w:tabs>
          <w:tab w:val="left" w:pos="3060"/>
          <w:tab w:val="left" w:pos="7200"/>
          <w:tab w:val="decimal" w:pos="10710"/>
          <w:tab w:val="left" w:pos="10800"/>
          <w:tab w:val="left" w:pos="12240"/>
          <w:tab w:val="left" w:pos="12960"/>
        </w:tabs>
      </w:pPr>
      <w:r>
        <w:t xml:space="preserve">Rd </w:t>
      </w:r>
      <w:r>
        <w:tab/>
        <w:t xml:space="preserve">Bosselman </w:t>
      </w:r>
      <w:r>
        <w:tab/>
        <w:t>Mach &amp; Equip.</w:t>
      </w:r>
      <w:r>
        <w:tab/>
        <w:t>18,218.09</w:t>
      </w:r>
    </w:p>
    <w:p w14:paraId="6320C4E3" w14:textId="77777777" w:rsidR="009340C5" w:rsidRDefault="009340C5" w:rsidP="009340C5">
      <w:pPr>
        <w:tabs>
          <w:tab w:val="left" w:pos="3060"/>
          <w:tab w:val="left" w:pos="7200"/>
          <w:tab w:val="decimal" w:pos="10710"/>
          <w:tab w:val="left" w:pos="10800"/>
          <w:tab w:val="left" w:pos="12240"/>
          <w:tab w:val="left" w:pos="12960"/>
        </w:tabs>
      </w:pPr>
      <w:r>
        <w:t xml:space="preserve">Rd </w:t>
      </w:r>
      <w:r>
        <w:tab/>
        <w:t xml:space="preserve">Bosselman Energy, Inc </w:t>
      </w:r>
      <w:r>
        <w:tab/>
        <w:t>Road Equip.</w:t>
      </w:r>
      <w:r>
        <w:tab/>
        <w:t>214.88</w:t>
      </w:r>
    </w:p>
    <w:p w14:paraId="7B2E14D9"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Bredenkamp, Patricia </w:t>
      </w:r>
      <w:r>
        <w:tab/>
        <w:t xml:space="preserve">Retirement </w:t>
      </w:r>
      <w:r>
        <w:tab/>
        <w:t>10.00</w:t>
      </w:r>
    </w:p>
    <w:p w14:paraId="31E2C79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Capital Business Systems, Inc </w:t>
      </w:r>
      <w:r>
        <w:tab/>
        <w:t xml:space="preserve">Equip. Rental </w:t>
      </w:r>
      <w:r>
        <w:tab/>
        <w:t>93.43</w:t>
      </w:r>
    </w:p>
    <w:p w14:paraId="64109266"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Carbonite, Inc</w:t>
      </w:r>
      <w:r>
        <w:tab/>
        <w:t>Data Process.</w:t>
      </w:r>
      <w:r>
        <w:tab/>
        <w:t>1,727.98</w:t>
      </w:r>
    </w:p>
    <w:p w14:paraId="6ACD2E04" w14:textId="77777777" w:rsidR="009340C5" w:rsidRDefault="009340C5" w:rsidP="009340C5">
      <w:pPr>
        <w:tabs>
          <w:tab w:val="left" w:pos="3060"/>
          <w:tab w:val="left" w:pos="7200"/>
          <w:tab w:val="decimal" w:pos="10710"/>
          <w:tab w:val="left" w:pos="10800"/>
          <w:tab w:val="left" w:pos="12240"/>
          <w:tab w:val="left" w:pos="12960"/>
        </w:tabs>
      </w:pPr>
      <w:r>
        <w:t>Aging</w:t>
      </w:r>
      <w:r>
        <w:tab/>
        <w:t xml:space="preserve">Cash-Wa Distributing Co. </w:t>
      </w:r>
      <w:r>
        <w:tab/>
        <w:t>Health Promo</w:t>
      </w:r>
      <w:r>
        <w:tab/>
        <w:t>688.03</w:t>
      </w:r>
    </w:p>
    <w:p w14:paraId="5C6B3CEC" w14:textId="77777777" w:rsidR="009340C5" w:rsidRDefault="009340C5" w:rsidP="009340C5">
      <w:pPr>
        <w:tabs>
          <w:tab w:val="left" w:pos="3060"/>
          <w:tab w:val="left" w:pos="7200"/>
          <w:tab w:val="decimal" w:pos="10710"/>
          <w:tab w:val="left" w:pos="10800"/>
          <w:tab w:val="left" w:pos="12240"/>
          <w:tab w:val="left" w:pos="12960"/>
        </w:tabs>
      </w:pPr>
      <w:r>
        <w:t>Rd</w:t>
      </w:r>
      <w:r>
        <w:tab/>
        <w:t xml:space="preserve">CCP Industries, Inc. </w:t>
      </w:r>
      <w:r>
        <w:tab/>
        <w:t xml:space="preserve">Shop Supplies </w:t>
      </w:r>
      <w:r>
        <w:tab/>
        <w:t>287.53</w:t>
      </w:r>
    </w:p>
    <w:p w14:paraId="190D121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City of York </w:t>
      </w:r>
      <w:r>
        <w:tab/>
        <w:t xml:space="preserve">Water </w:t>
      </w:r>
      <w:r>
        <w:tab/>
        <w:t>2,492.51</w:t>
      </w:r>
    </w:p>
    <w:p w14:paraId="257C96FD" w14:textId="77777777" w:rsidR="009340C5" w:rsidRDefault="009340C5" w:rsidP="009340C5">
      <w:pPr>
        <w:tabs>
          <w:tab w:val="left" w:pos="3060"/>
          <w:tab w:val="left" w:pos="7200"/>
          <w:tab w:val="decimal" w:pos="10710"/>
          <w:tab w:val="left" w:pos="10800"/>
          <w:tab w:val="left" w:pos="12240"/>
          <w:tab w:val="left" w:pos="12960"/>
        </w:tabs>
      </w:pPr>
      <w:r>
        <w:t>Ambulance</w:t>
      </w:r>
      <w:r>
        <w:tab/>
        <w:t xml:space="preserve">City of York-Ambulance </w:t>
      </w:r>
      <w:r>
        <w:tab/>
        <w:t>Misc</w:t>
      </w:r>
      <w:r>
        <w:tab/>
        <w:t>53,500.00</w:t>
      </w:r>
    </w:p>
    <w:p w14:paraId="37B92115" w14:textId="77777777" w:rsidR="009340C5" w:rsidRDefault="009340C5" w:rsidP="009340C5">
      <w:pPr>
        <w:tabs>
          <w:tab w:val="left" w:pos="3060"/>
          <w:tab w:val="left" w:pos="7200"/>
          <w:tab w:val="decimal" w:pos="10710"/>
          <w:tab w:val="left" w:pos="10800"/>
          <w:tab w:val="left" w:pos="12240"/>
          <w:tab w:val="left" w:pos="12960"/>
        </w:tabs>
      </w:pPr>
      <w:r>
        <w:t>Gen, Rd, Aging</w:t>
      </w:r>
    </w:p>
    <w:p w14:paraId="5436ECCF" w14:textId="77777777" w:rsidR="009340C5" w:rsidRDefault="009340C5" w:rsidP="009340C5">
      <w:pPr>
        <w:tabs>
          <w:tab w:val="left" w:pos="3060"/>
          <w:tab w:val="left" w:pos="7200"/>
          <w:tab w:val="decimal" w:pos="10710"/>
          <w:tab w:val="left" w:pos="10800"/>
          <w:tab w:val="left" w:pos="12240"/>
          <w:tab w:val="left" w:pos="12960"/>
        </w:tabs>
      </w:pPr>
      <w:r>
        <w:t xml:space="preserve">911 Emrgcy Mg Corporate Payment Systems </w:t>
      </w:r>
      <w:r>
        <w:tab/>
        <w:t xml:space="preserve">Monthly Payment </w:t>
      </w:r>
      <w:r>
        <w:tab/>
        <w:t>2,910.40</w:t>
      </w:r>
    </w:p>
    <w:p w14:paraId="5A27944B"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3B70EBF2"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CWC of York, Inc</w:t>
      </w:r>
      <w:r>
        <w:tab/>
        <w:t>Equip. Rental/Office Equip.</w:t>
      </w:r>
      <w:r>
        <w:tab/>
        <w:t>53.00</w:t>
      </w:r>
    </w:p>
    <w:p w14:paraId="76186F90"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District 5 Probation </w:t>
      </w:r>
      <w:r>
        <w:tab/>
        <w:t>Drug Court</w:t>
      </w:r>
      <w:r>
        <w:tab/>
        <w:t>109.77</w:t>
      </w:r>
    </w:p>
    <w:p w14:paraId="227CE08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Douglas County Treasurer </w:t>
      </w:r>
      <w:r>
        <w:tab/>
        <w:t>Coroner Cost</w:t>
      </w:r>
      <w:r>
        <w:tab/>
        <w:t>250.00</w:t>
      </w:r>
    </w:p>
    <w:p w14:paraId="2BBF30C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Dugan Business Forms </w:t>
      </w:r>
      <w:r>
        <w:tab/>
        <w:t>Voting Supplies</w:t>
      </w:r>
      <w:r>
        <w:tab/>
        <w:t>2,277.00</w:t>
      </w:r>
    </w:p>
    <w:p w14:paraId="60C00F6C" w14:textId="77777777" w:rsidR="009340C5" w:rsidRDefault="009340C5" w:rsidP="009340C5">
      <w:pPr>
        <w:tabs>
          <w:tab w:val="left" w:pos="3060"/>
          <w:tab w:val="left" w:pos="7200"/>
          <w:tab w:val="decimal" w:pos="10710"/>
          <w:tab w:val="left" w:pos="10800"/>
          <w:tab w:val="left" w:pos="12240"/>
          <w:tab w:val="left" w:pos="12960"/>
        </w:tabs>
      </w:pPr>
      <w:r>
        <w:t xml:space="preserve">Gen, Aging </w:t>
      </w:r>
      <w:r>
        <w:tab/>
        <w:t>Eakes Office Plus</w:t>
      </w:r>
      <w:r>
        <w:tab/>
        <w:t xml:space="preserve">Office Supplies </w:t>
      </w:r>
      <w:r>
        <w:tab/>
        <w:t>627.32</w:t>
      </w:r>
    </w:p>
    <w:p w14:paraId="431C921A"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3,097.00</w:t>
      </w:r>
    </w:p>
    <w:p w14:paraId="3A1DD08E" w14:textId="77777777" w:rsidR="009340C5" w:rsidRDefault="009340C5" w:rsidP="009340C5">
      <w:pPr>
        <w:tabs>
          <w:tab w:val="left" w:pos="3060"/>
          <w:tab w:val="left" w:pos="7200"/>
          <w:tab w:val="decimal" w:pos="10710"/>
          <w:tab w:val="left" w:pos="10800"/>
          <w:tab w:val="left" w:pos="12240"/>
          <w:tab w:val="left" w:pos="12960"/>
        </w:tabs>
      </w:pPr>
      <w:r>
        <w:t>Gen</w:t>
      </w:r>
      <w:r>
        <w:tab/>
        <w:t xml:space="preserve">Friesen, Calvin </w:t>
      </w:r>
      <w:r>
        <w:tab/>
        <w:t>Reimbursement</w:t>
      </w:r>
      <w:r>
        <w:tab/>
        <w:t>60.00</w:t>
      </w:r>
    </w:p>
    <w:p w14:paraId="24D69AA6"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Galls Quartermaster, LLC</w:t>
      </w:r>
      <w:r>
        <w:tab/>
        <w:t xml:space="preserve">Uniform Allowance </w:t>
      </w:r>
      <w:r>
        <w:tab/>
        <w:t>1,431.98</w:t>
      </w:r>
      <w:r>
        <w:tab/>
      </w:r>
    </w:p>
    <w:p w14:paraId="57F79B95"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General Fire and Safety Equipment </w:t>
      </w:r>
      <w:r>
        <w:tab/>
        <w:t>Building &amp; Grounds</w:t>
      </w:r>
      <w:r>
        <w:tab/>
        <w:t>498.41</w:t>
      </w:r>
    </w:p>
    <w:p w14:paraId="511895B2"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Gillespie, Joshua</w:t>
      </w:r>
      <w:r>
        <w:tab/>
        <w:t>Reimbursement</w:t>
      </w:r>
      <w:r>
        <w:tab/>
        <w:t>764.13</w:t>
      </w:r>
    </w:p>
    <w:p w14:paraId="37339D17" w14:textId="77777777" w:rsidR="009340C5" w:rsidRDefault="009340C5" w:rsidP="009340C5">
      <w:pPr>
        <w:tabs>
          <w:tab w:val="left" w:pos="3060"/>
          <w:tab w:val="left" w:pos="7200"/>
          <w:tab w:val="decimal" w:pos="10710"/>
          <w:tab w:val="left" w:pos="10800"/>
          <w:tab w:val="left" w:pos="12240"/>
          <w:tab w:val="left" w:pos="12960"/>
        </w:tabs>
      </w:pPr>
      <w:r>
        <w:t>Gen, Rd</w:t>
      </w:r>
      <w:r>
        <w:tab/>
        <w:t xml:space="preserve">Global Tech, Inc. </w:t>
      </w:r>
      <w:r>
        <w:tab/>
        <w:t xml:space="preserve">Consult/ Data Process. </w:t>
      </w:r>
      <w:r>
        <w:tab/>
        <w:t>4,551.67</w:t>
      </w:r>
    </w:p>
    <w:p w14:paraId="521E4383" w14:textId="77777777" w:rsidR="009340C5" w:rsidRDefault="009340C5" w:rsidP="009340C5">
      <w:pPr>
        <w:tabs>
          <w:tab w:val="left" w:pos="3060"/>
          <w:tab w:val="left" w:pos="7200"/>
          <w:tab w:val="decimal" w:pos="10710"/>
          <w:tab w:val="left" w:pos="10800"/>
          <w:tab w:val="left" w:pos="12240"/>
          <w:tab w:val="left" w:pos="12960"/>
        </w:tabs>
      </w:pPr>
      <w:r>
        <w:t>Gen</w:t>
      </w:r>
      <w:r>
        <w:tab/>
        <w:t xml:space="preserve">Grafton Law Office, P.C, LLO </w:t>
      </w:r>
      <w:r>
        <w:tab/>
        <w:t xml:space="preserve">Attorney Fees </w:t>
      </w:r>
      <w:r>
        <w:tab/>
        <w:t>899.50</w:t>
      </w:r>
    </w:p>
    <w:p w14:paraId="6E10CF5B" w14:textId="77777777" w:rsidR="009340C5" w:rsidRDefault="009340C5" w:rsidP="009340C5">
      <w:pPr>
        <w:tabs>
          <w:tab w:val="left" w:pos="3060"/>
          <w:tab w:val="left" w:pos="7200"/>
          <w:tab w:val="decimal" w:pos="10710"/>
          <w:tab w:val="left" w:pos="10800"/>
          <w:tab w:val="left" w:pos="12240"/>
          <w:tab w:val="left" w:pos="12960"/>
        </w:tabs>
      </w:pPr>
      <w:r>
        <w:t xml:space="preserve">Aging </w:t>
      </w:r>
      <w:r>
        <w:tab/>
        <w:t>Grand Central Foods</w:t>
      </w:r>
      <w:r>
        <w:tab/>
        <w:t>Health Promo</w:t>
      </w:r>
      <w:r>
        <w:tab/>
        <w:t>1,619.29</w:t>
      </w:r>
    </w:p>
    <w:p w14:paraId="15EFBCF0" w14:textId="77777777" w:rsidR="009340C5" w:rsidRDefault="009340C5" w:rsidP="009340C5">
      <w:pPr>
        <w:tabs>
          <w:tab w:val="left" w:pos="3060"/>
          <w:tab w:val="left" w:pos="7200"/>
          <w:tab w:val="decimal" w:pos="10710"/>
          <w:tab w:val="left" w:pos="10800"/>
          <w:tab w:val="left" w:pos="12240"/>
          <w:tab w:val="left" w:pos="12960"/>
        </w:tabs>
      </w:pPr>
      <w:r>
        <w:t>Gen, Rd</w:t>
      </w:r>
      <w:r>
        <w:tab/>
        <w:t xml:space="preserve">Great Plains Pest Management </w:t>
      </w:r>
      <w:r>
        <w:tab/>
        <w:t>Maintenance Agree.</w:t>
      </w:r>
      <w:r>
        <w:tab/>
        <w:t>116.00</w:t>
      </w:r>
    </w:p>
    <w:p w14:paraId="293005C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325B4F4F"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Henderson Chamber of Commerce </w:t>
      </w:r>
      <w:r>
        <w:tab/>
        <w:t xml:space="preserve">Dues </w:t>
      </w:r>
      <w:r>
        <w:tab/>
        <w:t>100.00</w:t>
      </w:r>
    </w:p>
    <w:p w14:paraId="73FE4843" w14:textId="77777777" w:rsidR="009340C5" w:rsidRDefault="009340C5" w:rsidP="009340C5">
      <w:pPr>
        <w:tabs>
          <w:tab w:val="left" w:pos="3060"/>
          <w:tab w:val="left" w:pos="7200"/>
          <w:tab w:val="decimal" w:pos="10710"/>
          <w:tab w:val="left" w:pos="10800"/>
          <w:tab w:val="left" w:pos="12240"/>
          <w:tab w:val="left" w:pos="12960"/>
        </w:tabs>
      </w:pPr>
      <w:r>
        <w:t>Gen</w:t>
      </w:r>
      <w:r>
        <w:tab/>
        <w:t>Henry, Tammy</w:t>
      </w:r>
      <w:r>
        <w:tab/>
        <w:t>Reimbursement</w:t>
      </w:r>
      <w:r>
        <w:tab/>
        <w:t>30.00</w:t>
      </w:r>
    </w:p>
    <w:p w14:paraId="7D2725E0" w14:textId="77777777" w:rsidR="009340C5" w:rsidRDefault="009340C5" w:rsidP="009340C5">
      <w:pPr>
        <w:tabs>
          <w:tab w:val="left" w:pos="3060"/>
          <w:tab w:val="left" w:pos="7200"/>
          <w:tab w:val="decimal" w:pos="10710"/>
          <w:tab w:val="left" w:pos="10800"/>
          <w:tab w:val="left" w:pos="12240"/>
          <w:tab w:val="left" w:pos="12960"/>
        </w:tabs>
      </w:pPr>
      <w:r>
        <w:t>Rd</w:t>
      </w:r>
      <w:r>
        <w:tab/>
        <w:t xml:space="preserve">Hiebner Body Shop </w:t>
      </w:r>
      <w:r>
        <w:tab/>
        <w:t>Road Equip.</w:t>
      </w:r>
      <w:r>
        <w:tab/>
        <w:t>512.82</w:t>
      </w:r>
    </w:p>
    <w:p w14:paraId="61E5062C" w14:textId="77777777" w:rsidR="009340C5" w:rsidRDefault="009340C5" w:rsidP="009340C5">
      <w:pPr>
        <w:tabs>
          <w:tab w:val="left" w:pos="3060"/>
          <w:tab w:val="left" w:pos="7200"/>
          <w:tab w:val="decimal" w:pos="10710"/>
          <w:tab w:val="left" w:pos="10800"/>
          <w:tab w:val="left" w:pos="12240"/>
          <w:tab w:val="left" w:pos="12960"/>
        </w:tabs>
      </w:pPr>
      <w:r>
        <w:t>Aging</w:t>
      </w:r>
      <w:r>
        <w:tab/>
        <w:t>Hines, Janet</w:t>
      </w:r>
      <w:r>
        <w:tab/>
        <w:t>Reimbursement</w:t>
      </w:r>
      <w:r>
        <w:tab/>
        <w:t>45.68</w:t>
      </w:r>
    </w:p>
    <w:p w14:paraId="2A2AB34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Hometown Leasing </w:t>
      </w:r>
      <w:r>
        <w:tab/>
        <w:t>Data Process.</w:t>
      </w:r>
      <w:r>
        <w:tab/>
        <w:t>203.24</w:t>
      </w:r>
    </w:p>
    <w:p w14:paraId="432D91B3" w14:textId="77777777" w:rsidR="009340C5" w:rsidRDefault="009340C5" w:rsidP="009340C5">
      <w:pPr>
        <w:tabs>
          <w:tab w:val="left" w:pos="3060"/>
          <w:tab w:val="left" w:pos="7200"/>
          <w:tab w:val="decimal" w:pos="10710"/>
          <w:tab w:val="left" w:pos="10800"/>
          <w:tab w:val="left" w:pos="12240"/>
          <w:tab w:val="left" w:pos="12960"/>
        </w:tabs>
      </w:pPr>
      <w:r>
        <w:t>Rd</w:t>
      </w:r>
      <w:r>
        <w:tab/>
        <w:t>Hooker Bros. Sand &amp; Gravel, Inc</w:t>
      </w:r>
      <w:r>
        <w:tab/>
        <w:t xml:space="preserve">Gravel &amp; Royalty </w:t>
      </w:r>
      <w:r>
        <w:tab/>
        <w:t>4,456.73</w:t>
      </w:r>
    </w:p>
    <w:p w14:paraId="463B5C1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Hy-Tec Auto Service </w:t>
      </w:r>
      <w:r>
        <w:tab/>
        <w:t>Mach. &amp; Equip.</w:t>
      </w:r>
      <w:r>
        <w:tab/>
        <w:t>24.34</w:t>
      </w:r>
    </w:p>
    <w:p w14:paraId="6E49A770" w14:textId="77777777" w:rsidR="009340C5" w:rsidRDefault="009340C5" w:rsidP="009340C5">
      <w:pPr>
        <w:tabs>
          <w:tab w:val="left" w:pos="3060"/>
          <w:tab w:val="left" w:pos="7200"/>
          <w:tab w:val="decimal" w:pos="10710"/>
          <w:tab w:val="left" w:pos="10800"/>
          <w:tab w:val="left" w:pos="12240"/>
          <w:tab w:val="left" w:pos="12960"/>
        </w:tabs>
      </w:pPr>
      <w:r>
        <w:t>Rd</w:t>
      </w:r>
      <w:r>
        <w:tab/>
        <w:t xml:space="preserve">J &amp; A Traffic Products </w:t>
      </w:r>
      <w:r>
        <w:tab/>
        <w:t>Signs &amp; Posts</w:t>
      </w:r>
      <w:r>
        <w:tab/>
        <w:t>1,040.00</w:t>
      </w:r>
    </w:p>
    <w:p w14:paraId="1AA96AE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Jackson Services, Inc</w:t>
      </w:r>
      <w:r>
        <w:tab/>
        <w:t>Maintenance Agree.</w:t>
      </w:r>
      <w:r>
        <w:tab/>
        <w:t>47.18</w:t>
      </w:r>
    </w:p>
    <w:p w14:paraId="7076D317" w14:textId="77777777" w:rsidR="009340C5" w:rsidRDefault="009340C5" w:rsidP="009340C5">
      <w:pPr>
        <w:tabs>
          <w:tab w:val="left" w:pos="3060"/>
          <w:tab w:val="left" w:pos="7200"/>
          <w:tab w:val="decimal" w:pos="10710"/>
          <w:tab w:val="left" w:pos="10800"/>
          <w:tab w:val="left" w:pos="12240"/>
          <w:tab w:val="left" w:pos="12960"/>
        </w:tabs>
      </w:pPr>
      <w:r>
        <w:t xml:space="preserve">Gen, 911 Emrg </w:t>
      </w:r>
      <w:r>
        <w:tab/>
        <w:t>JM Monograms, Inc</w:t>
      </w:r>
      <w:r>
        <w:tab/>
        <w:t xml:space="preserve">Uniform Allowance </w:t>
      </w:r>
      <w:r>
        <w:tab/>
        <w:t>223.29</w:t>
      </w:r>
    </w:p>
    <w:p w14:paraId="198D1BE2" w14:textId="77777777" w:rsidR="009340C5" w:rsidRDefault="009340C5" w:rsidP="009340C5">
      <w:pPr>
        <w:tabs>
          <w:tab w:val="left" w:pos="3060"/>
          <w:tab w:val="left" w:pos="7200"/>
          <w:tab w:val="decimal" w:pos="10710"/>
          <w:tab w:val="left" w:pos="10800"/>
          <w:tab w:val="left" w:pos="12240"/>
          <w:tab w:val="left" w:pos="12960"/>
        </w:tabs>
      </w:pPr>
      <w:r>
        <w:t>Rd</w:t>
      </w:r>
      <w:r>
        <w:tab/>
        <w:t xml:space="preserve">Johnson Sand &amp; Gravel, Inc </w:t>
      </w:r>
      <w:r>
        <w:tab/>
        <w:t xml:space="preserve">Gravel &amp; Royalty </w:t>
      </w:r>
      <w:r>
        <w:tab/>
        <w:t>4,701.94</w:t>
      </w:r>
    </w:p>
    <w:p w14:paraId="557370C3" w14:textId="77777777" w:rsidR="009340C5" w:rsidRDefault="009340C5" w:rsidP="009340C5">
      <w:pPr>
        <w:tabs>
          <w:tab w:val="left" w:pos="3060"/>
          <w:tab w:val="left" w:pos="7200"/>
          <w:tab w:val="decimal" w:pos="10710"/>
          <w:tab w:val="left" w:pos="10800"/>
          <w:tab w:val="left" w:pos="12240"/>
          <w:tab w:val="left" w:pos="12960"/>
        </w:tabs>
      </w:pPr>
      <w:r>
        <w:t>Gen</w:t>
      </w:r>
      <w:r>
        <w:tab/>
        <w:t>Johnson, Christopher</w:t>
      </w:r>
      <w:r>
        <w:tab/>
        <w:t>Reimbursement</w:t>
      </w:r>
      <w:r>
        <w:tab/>
        <w:t>118.78</w:t>
      </w:r>
    </w:p>
    <w:p w14:paraId="48B9C381" w14:textId="77777777" w:rsidR="009340C5" w:rsidRDefault="009340C5" w:rsidP="009340C5">
      <w:pPr>
        <w:tabs>
          <w:tab w:val="left" w:pos="3060"/>
          <w:tab w:val="left" w:pos="7200"/>
          <w:tab w:val="decimal" w:pos="10710"/>
          <w:tab w:val="left" w:pos="10800"/>
          <w:tab w:val="left" w:pos="12240"/>
          <w:tab w:val="left" w:pos="12960"/>
        </w:tabs>
      </w:pPr>
      <w:r>
        <w:t>Aging</w:t>
      </w:r>
      <w:r>
        <w:tab/>
        <w:t xml:space="preserve">Johnson, Norman </w:t>
      </w:r>
      <w:r>
        <w:tab/>
        <w:t xml:space="preserve">Reimbursement </w:t>
      </w:r>
      <w:r>
        <w:tab/>
        <w:t>188.57</w:t>
      </w:r>
    </w:p>
    <w:p w14:paraId="198DFD76" w14:textId="77777777" w:rsidR="009340C5" w:rsidRDefault="009340C5" w:rsidP="009340C5">
      <w:pPr>
        <w:tabs>
          <w:tab w:val="left" w:pos="3060"/>
          <w:tab w:val="left" w:pos="7200"/>
          <w:tab w:val="decimal" w:pos="10710"/>
          <w:tab w:val="left" w:pos="10800"/>
          <w:tab w:val="left" w:pos="12240"/>
          <w:tab w:val="left" w:pos="12960"/>
        </w:tabs>
      </w:pPr>
      <w:r>
        <w:t>Gen</w:t>
      </w:r>
      <w:r>
        <w:tab/>
        <w:t xml:space="preserve">JS Wurm &amp; Associates </w:t>
      </w:r>
      <w:r>
        <w:tab/>
        <w:t>Court Cost</w:t>
      </w:r>
      <w:r>
        <w:tab/>
        <w:t>1,802.90</w:t>
      </w:r>
    </w:p>
    <w:p w14:paraId="77416A49"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King’s Glass </w:t>
      </w:r>
      <w:r>
        <w:tab/>
        <w:t xml:space="preserve">Building &amp; Grounds </w:t>
      </w:r>
      <w:r>
        <w:tab/>
        <w:t>110.00</w:t>
      </w:r>
    </w:p>
    <w:p w14:paraId="23976B3B" w14:textId="77777777" w:rsidR="009340C5" w:rsidRDefault="009340C5" w:rsidP="009340C5">
      <w:pPr>
        <w:tabs>
          <w:tab w:val="left" w:pos="3060"/>
          <w:tab w:val="left" w:pos="7200"/>
          <w:tab w:val="decimal" w:pos="10710"/>
          <w:tab w:val="left" w:pos="10800"/>
          <w:tab w:val="left" w:pos="12240"/>
          <w:tab w:val="left" w:pos="12960"/>
        </w:tabs>
      </w:pPr>
      <w:r>
        <w:t>Lw Enfcmnt</w:t>
      </w:r>
      <w:r>
        <w:tab/>
        <w:t>Lacey Construction, Inc</w:t>
      </w:r>
      <w:r>
        <w:tab/>
        <w:t xml:space="preserve">Building Remodel </w:t>
      </w:r>
      <w:r>
        <w:tab/>
        <w:t>86,846.40</w:t>
      </w:r>
    </w:p>
    <w:p w14:paraId="02F981E4"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Lancaster County Sheriff </w:t>
      </w:r>
      <w:r>
        <w:tab/>
        <w:t>Court Cost</w:t>
      </w:r>
      <w:r>
        <w:tab/>
        <w:t>13.22</w:t>
      </w:r>
    </w:p>
    <w:p w14:paraId="38F8B7EF" w14:textId="77777777" w:rsidR="009340C5" w:rsidRDefault="009340C5" w:rsidP="009340C5">
      <w:pPr>
        <w:tabs>
          <w:tab w:val="left" w:pos="3060"/>
          <w:tab w:val="left" w:pos="7200"/>
          <w:tab w:val="decimal" w:pos="10710"/>
          <w:tab w:val="left" w:pos="10800"/>
          <w:tab w:val="left" w:pos="12240"/>
          <w:tab w:val="left" w:pos="12960"/>
        </w:tabs>
      </w:pPr>
      <w:r>
        <w:t>911 Emrgcy</w:t>
      </w:r>
      <w:r>
        <w:tab/>
        <w:t xml:space="preserve">Luft, Leila </w:t>
      </w:r>
      <w:r>
        <w:tab/>
        <w:t xml:space="preserve">Reimbursement </w:t>
      </w:r>
      <w:r>
        <w:tab/>
        <w:t>69.38</w:t>
      </w:r>
    </w:p>
    <w:p w14:paraId="38B516D5" w14:textId="77777777" w:rsidR="009340C5" w:rsidRDefault="009340C5" w:rsidP="009340C5">
      <w:pPr>
        <w:tabs>
          <w:tab w:val="left" w:pos="3060"/>
          <w:tab w:val="left" w:pos="7200"/>
          <w:tab w:val="decimal" w:pos="10710"/>
          <w:tab w:val="left" w:pos="10800"/>
          <w:tab w:val="left" w:pos="12240"/>
          <w:tab w:val="left" w:pos="12960"/>
        </w:tabs>
      </w:pPr>
      <w:r>
        <w:t>Rd</w:t>
      </w:r>
      <w:r>
        <w:tab/>
        <w:t xml:space="preserve">MAC Tools Distributor </w:t>
      </w:r>
      <w:r>
        <w:tab/>
        <w:t xml:space="preserve">Shop Tools </w:t>
      </w:r>
      <w:r>
        <w:tab/>
        <w:t>179.96</w:t>
      </w:r>
    </w:p>
    <w:p w14:paraId="1639AD0B" w14:textId="77777777" w:rsidR="009340C5" w:rsidRDefault="009340C5" w:rsidP="009340C5">
      <w:pPr>
        <w:tabs>
          <w:tab w:val="left" w:pos="3060"/>
          <w:tab w:val="left" w:pos="7200"/>
          <w:tab w:val="decimal" w:pos="10710"/>
          <w:tab w:val="left" w:pos="10800"/>
          <w:tab w:val="left" w:pos="12240"/>
          <w:tab w:val="left" w:pos="12960"/>
        </w:tabs>
      </w:pPr>
      <w:r>
        <w:t xml:space="preserve">Rd </w:t>
      </w:r>
      <w:r>
        <w:tab/>
        <w:t xml:space="preserve">Medical Enterprises, Inc </w:t>
      </w:r>
      <w:r>
        <w:tab/>
        <w:t>Safety Equip.</w:t>
      </w:r>
      <w:r>
        <w:tab/>
        <w:t>35.00</w:t>
      </w:r>
    </w:p>
    <w:p w14:paraId="3DB0334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Microfilm Imaging Systems, Inc</w:t>
      </w:r>
      <w:r>
        <w:tab/>
        <w:t>Data Process.</w:t>
      </w:r>
      <w:r>
        <w:tab/>
        <w:t>155.00</w:t>
      </w:r>
    </w:p>
    <w:p w14:paraId="2BACBC35" w14:textId="77777777" w:rsidR="009340C5" w:rsidRDefault="009340C5" w:rsidP="009340C5">
      <w:pPr>
        <w:tabs>
          <w:tab w:val="left" w:pos="3060"/>
          <w:tab w:val="left" w:pos="7200"/>
          <w:tab w:val="decimal" w:pos="10710"/>
          <w:tab w:val="left" w:pos="10800"/>
          <w:tab w:val="left" w:pos="12240"/>
          <w:tab w:val="left" w:pos="12960"/>
        </w:tabs>
      </w:pPr>
      <w:r>
        <w:t xml:space="preserve">Visit Promo </w:t>
      </w:r>
      <w:r>
        <w:tab/>
        <w:t xml:space="preserve">Miles Partnership </w:t>
      </w:r>
      <w:r>
        <w:tab/>
        <w:t xml:space="preserve">Print &amp; Publish </w:t>
      </w:r>
      <w:r>
        <w:tab/>
        <w:t>9,000.00</w:t>
      </w:r>
    </w:p>
    <w:p w14:paraId="1CBD0FA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MIPS, Inc </w:t>
      </w:r>
      <w:r>
        <w:tab/>
        <w:t>Data Process.</w:t>
      </w:r>
      <w:r>
        <w:tab/>
        <w:t>547.65</w:t>
      </w:r>
    </w:p>
    <w:p w14:paraId="1C0F3232" w14:textId="77777777" w:rsidR="009340C5" w:rsidRDefault="009340C5" w:rsidP="009340C5">
      <w:pPr>
        <w:tabs>
          <w:tab w:val="left" w:pos="3060"/>
          <w:tab w:val="left" w:pos="7200"/>
          <w:tab w:val="decimal" w:pos="10710"/>
          <w:tab w:val="left" w:pos="10800"/>
          <w:tab w:val="left" w:pos="12240"/>
          <w:tab w:val="left" w:pos="12960"/>
        </w:tabs>
      </w:pPr>
      <w:r>
        <w:t xml:space="preserve">State Institute </w:t>
      </w:r>
      <w:r>
        <w:tab/>
        <w:t xml:space="preserve">NE Health &amp; Human Services </w:t>
      </w:r>
      <w:r>
        <w:tab/>
        <w:t xml:space="preserve">Monthly Payment </w:t>
      </w:r>
      <w:r>
        <w:tab/>
        <w:t>288.00</w:t>
      </w:r>
    </w:p>
    <w:p w14:paraId="0E05738C" w14:textId="77777777" w:rsidR="009340C5" w:rsidRDefault="009340C5" w:rsidP="009340C5">
      <w:pPr>
        <w:tabs>
          <w:tab w:val="left" w:pos="3060"/>
          <w:tab w:val="left" w:pos="7200"/>
          <w:tab w:val="decimal" w:pos="10710"/>
          <w:tab w:val="left" w:pos="10800"/>
          <w:tab w:val="left" w:pos="12240"/>
          <w:tab w:val="left" w:pos="12960"/>
        </w:tabs>
      </w:pPr>
      <w:r>
        <w:t xml:space="preserve">Rd </w:t>
      </w:r>
      <w:r>
        <w:tab/>
        <w:t xml:space="preserve">NE Public Power District </w:t>
      </w:r>
      <w:r>
        <w:tab/>
        <w:t xml:space="preserve">Electricity </w:t>
      </w:r>
      <w:r>
        <w:tab/>
        <w:t>217.86</w:t>
      </w:r>
    </w:p>
    <w:p w14:paraId="022E6B00" w14:textId="77777777" w:rsidR="009340C5" w:rsidRDefault="009340C5" w:rsidP="009340C5">
      <w:pPr>
        <w:tabs>
          <w:tab w:val="left" w:pos="3060"/>
          <w:tab w:val="left" w:pos="7200"/>
          <w:tab w:val="decimal" w:pos="10710"/>
          <w:tab w:val="left" w:pos="10800"/>
          <w:tab w:val="left" w:pos="12240"/>
          <w:tab w:val="left" w:pos="12960"/>
        </w:tabs>
      </w:pPr>
      <w:r>
        <w:t>Rd</w:t>
      </w:r>
      <w:r>
        <w:tab/>
        <w:t xml:space="preserve">NE Salt &amp; Grain Co </w:t>
      </w:r>
      <w:r>
        <w:tab/>
        <w:t>Other Road &amp; Bridge</w:t>
      </w:r>
      <w:r>
        <w:tab/>
        <w:t>1,561.85</w:t>
      </w:r>
    </w:p>
    <w:p w14:paraId="49CB87C3" w14:textId="77777777" w:rsidR="009340C5" w:rsidRDefault="009340C5" w:rsidP="009340C5">
      <w:pPr>
        <w:tabs>
          <w:tab w:val="left" w:pos="3060"/>
          <w:tab w:val="left" w:pos="7200"/>
          <w:tab w:val="decimal" w:pos="10710"/>
          <w:tab w:val="left" w:pos="10800"/>
          <w:tab w:val="left" w:pos="12240"/>
          <w:tab w:val="left" w:pos="12960"/>
        </w:tabs>
      </w:pPr>
      <w:r>
        <w:t>Gen</w:t>
      </w:r>
      <w:r>
        <w:tab/>
        <w:t xml:space="preserve">NE Weed Control </w:t>
      </w:r>
      <w:r>
        <w:tab/>
        <w:t xml:space="preserve">Dues </w:t>
      </w:r>
      <w:r>
        <w:tab/>
        <w:t>130.00</w:t>
      </w:r>
    </w:p>
    <w:p w14:paraId="2024167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Neopost USA, Inc</w:t>
      </w:r>
      <w:r>
        <w:tab/>
        <w:t>Misc</w:t>
      </w:r>
      <w:r>
        <w:tab/>
        <w:t>176.00</w:t>
      </w:r>
    </w:p>
    <w:p w14:paraId="237F914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North Office Supply</w:t>
      </w:r>
      <w:r>
        <w:tab/>
        <w:t xml:space="preserve">Office Supplies </w:t>
      </w:r>
      <w:r>
        <w:tab/>
        <w:t>231.87</w:t>
      </w:r>
    </w:p>
    <w:p w14:paraId="6FF61348"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Otoe County Sheriff’s Dept</w:t>
      </w:r>
      <w:r>
        <w:tab/>
        <w:t xml:space="preserve">Court Cost </w:t>
      </w:r>
      <w:r>
        <w:tab/>
        <w:t>31.80</w:t>
      </w:r>
    </w:p>
    <w:p w14:paraId="4E4EA8F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Ouren, William </w:t>
      </w:r>
      <w:r>
        <w:tab/>
        <w:t>Coroner Cost</w:t>
      </w:r>
      <w:r>
        <w:tab/>
        <w:t>150.00</w:t>
      </w:r>
    </w:p>
    <w:p w14:paraId="3AB4F6A7" w14:textId="77777777" w:rsidR="009340C5" w:rsidRDefault="009340C5" w:rsidP="009340C5">
      <w:pPr>
        <w:tabs>
          <w:tab w:val="left" w:pos="3060"/>
          <w:tab w:val="left" w:pos="7200"/>
          <w:tab w:val="decimal" w:pos="10710"/>
          <w:tab w:val="left" w:pos="10800"/>
          <w:tab w:val="left" w:pos="12240"/>
          <w:tab w:val="left" w:pos="12960"/>
        </w:tabs>
      </w:pPr>
      <w:r>
        <w:t>Gen, Rd</w:t>
      </w:r>
      <w:r>
        <w:tab/>
        <w:t xml:space="preserve">Perennial Public Power District </w:t>
      </w:r>
      <w:r>
        <w:tab/>
        <w:t xml:space="preserve">Electricity </w:t>
      </w:r>
      <w:r>
        <w:tab/>
        <w:t>543.10</w:t>
      </w:r>
    </w:p>
    <w:p w14:paraId="4B674639"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Physicians Laboratory Services PC</w:t>
      </w:r>
      <w:r>
        <w:tab/>
        <w:t xml:space="preserve">Coroner Cost </w:t>
      </w:r>
      <w:r>
        <w:tab/>
        <w:t>1,795.00</w:t>
      </w:r>
    </w:p>
    <w:p w14:paraId="53FDE594"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Pieper Plumbing &amp; Well Drilling, Inc</w:t>
      </w:r>
      <w:r>
        <w:tab/>
        <w:t>Other Equip.</w:t>
      </w:r>
      <w:r>
        <w:tab/>
        <w:t>12,106.80</w:t>
      </w:r>
    </w:p>
    <w:p w14:paraId="4E5D35AF" w14:textId="77777777" w:rsidR="009340C5" w:rsidRDefault="009340C5" w:rsidP="009340C5">
      <w:pPr>
        <w:tabs>
          <w:tab w:val="left" w:pos="3060"/>
          <w:tab w:val="left" w:pos="7200"/>
          <w:tab w:val="decimal" w:pos="10710"/>
          <w:tab w:val="left" w:pos="10800"/>
          <w:tab w:val="left" w:pos="12240"/>
          <w:tab w:val="left" w:pos="12960"/>
        </w:tabs>
      </w:pPr>
      <w:r>
        <w:t>Rd</w:t>
      </w:r>
      <w:r>
        <w:tab/>
        <w:t xml:space="preserve">RDO Truck Center, Co </w:t>
      </w:r>
      <w:r>
        <w:tab/>
        <w:t>Road Equip.</w:t>
      </w:r>
      <w:r>
        <w:tab/>
        <w:t>254.14</w:t>
      </w:r>
    </w:p>
    <w:p w14:paraId="68E14906"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25BB4BD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Region V Services </w:t>
      </w:r>
      <w:r>
        <w:tab/>
        <w:t>Misc.</w:t>
      </w:r>
      <w:r>
        <w:tab/>
        <w:t>6,081.00</w:t>
      </w:r>
    </w:p>
    <w:p w14:paraId="1D5936B9" w14:textId="77777777" w:rsidR="009340C5" w:rsidRDefault="009340C5" w:rsidP="009340C5">
      <w:pPr>
        <w:tabs>
          <w:tab w:val="left" w:pos="3060"/>
          <w:tab w:val="left" w:pos="7200"/>
          <w:tab w:val="decimal" w:pos="10710"/>
          <w:tab w:val="left" w:pos="10800"/>
          <w:tab w:val="left" w:pos="12240"/>
          <w:tab w:val="left" w:pos="12960"/>
        </w:tabs>
      </w:pPr>
      <w:r>
        <w:t xml:space="preserve">State Institute </w:t>
      </w:r>
      <w:r>
        <w:tab/>
        <w:t xml:space="preserve">Region V Systems </w:t>
      </w:r>
      <w:r>
        <w:tab/>
        <w:t>Misc.</w:t>
      </w:r>
      <w:r>
        <w:tab/>
        <w:t>191.00</w:t>
      </w:r>
    </w:p>
    <w:p w14:paraId="029512DB"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Rhodes, Teresa </w:t>
      </w:r>
      <w:r>
        <w:tab/>
        <w:t>Dues</w:t>
      </w:r>
      <w:r>
        <w:tab/>
        <w:t>40.00</w:t>
      </w:r>
    </w:p>
    <w:p w14:paraId="2C00FF2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Saunders County Sheriff </w:t>
      </w:r>
      <w:r>
        <w:tab/>
        <w:t>Sheriff’s Fees</w:t>
      </w:r>
      <w:r>
        <w:tab/>
        <w:t>16.98</w:t>
      </w:r>
    </w:p>
    <w:p w14:paraId="3D49395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Schlender, Kevin </w:t>
      </w:r>
      <w:r>
        <w:tab/>
        <w:t>Mental Health</w:t>
      </w:r>
      <w:r>
        <w:tab/>
        <w:t>142.50</w:t>
      </w:r>
    </w:p>
    <w:p w14:paraId="3D2A6620" w14:textId="77777777" w:rsidR="009340C5" w:rsidRDefault="009340C5" w:rsidP="009340C5">
      <w:pPr>
        <w:tabs>
          <w:tab w:val="left" w:pos="3060"/>
          <w:tab w:val="left" w:pos="7200"/>
          <w:tab w:val="decimal" w:pos="10710"/>
          <w:tab w:val="left" w:pos="10800"/>
          <w:tab w:val="left" w:pos="12240"/>
          <w:tab w:val="left" w:pos="12960"/>
        </w:tabs>
      </w:pPr>
      <w:r>
        <w:t xml:space="preserve">911 Emergcy </w:t>
      </w:r>
      <w:r>
        <w:tab/>
        <w:t xml:space="preserve">Secretary of State, Business Services </w:t>
      </w:r>
      <w:r>
        <w:tab/>
        <w:t>Misc.</w:t>
      </w:r>
      <w:r>
        <w:tab/>
        <w:t>30.00</w:t>
      </w:r>
    </w:p>
    <w:p w14:paraId="1E9C9C1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Skip’s Radiator &amp; Automotive </w:t>
      </w:r>
      <w:r>
        <w:tab/>
        <w:t>Mach &amp; Equip</w:t>
      </w:r>
      <w:r>
        <w:tab/>
        <w:t>60.85</w:t>
      </w:r>
    </w:p>
    <w:p w14:paraId="791CD640"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Sparqdata Solutions, Inc</w:t>
      </w:r>
      <w:r>
        <w:tab/>
        <w:t xml:space="preserve">Maintenance </w:t>
      </w:r>
      <w:r>
        <w:tab/>
        <w:t>2,500.00</w:t>
      </w:r>
    </w:p>
    <w:p w14:paraId="6254426B"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State of NE/ DAS Central Finance </w:t>
      </w:r>
      <w:r>
        <w:tab/>
        <w:t>Data Process/Rental/License</w:t>
      </w:r>
      <w:r>
        <w:tab/>
        <w:t>115.88</w:t>
      </w:r>
    </w:p>
    <w:p w14:paraId="5584F5B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Supply Works </w:t>
      </w:r>
      <w:r>
        <w:tab/>
        <w:t>Janitorial Supplies</w:t>
      </w:r>
      <w:r>
        <w:tab/>
        <w:t>44.28</w:t>
      </w:r>
    </w:p>
    <w:p w14:paraId="68D41898"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Svehla Law Offices </w:t>
      </w:r>
      <w:r>
        <w:tab/>
        <w:t>Attorney Fees</w:t>
      </w:r>
      <w:r>
        <w:tab/>
        <w:t>2,866.00</w:t>
      </w:r>
    </w:p>
    <w:p w14:paraId="2BC05D41"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Telephone Systems of NE, Inc</w:t>
      </w:r>
      <w:r>
        <w:tab/>
        <w:t xml:space="preserve">Building &amp; Grounds </w:t>
      </w:r>
      <w:r>
        <w:tab/>
        <w:t>738.15</w:t>
      </w:r>
    </w:p>
    <w:p w14:paraId="0DC65EE2"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Thompson Co, US Foods, Inc</w:t>
      </w:r>
      <w:r>
        <w:tab/>
        <w:t xml:space="preserve">Board of Prisoners </w:t>
      </w:r>
      <w:r>
        <w:tab/>
        <w:t>1,345.78</w:t>
      </w:r>
    </w:p>
    <w:p w14:paraId="0E32B688"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Thomson Reuters/West Payment Center </w:t>
      </w:r>
      <w:r>
        <w:tab/>
        <w:t xml:space="preserve">Consulting Fees </w:t>
      </w:r>
      <w:r>
        <w:tab/>
        <w:t>161.00</w:t>
      </w:r>
    </w:p>
    <w:p w14:paraId="4A913C3F"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Trans Union Risk &amp; Alternative </w:t>
      </w:r>
      <w:r>
        <w:tab/>
        <w:t>Other Equip</w:t>
      </w:r>
      <w:r>
        <w:tab/>
        <w:t>110.60</w:t>
      </w:r>
    </w:p>
    <w:p w14:paraId="40C1299C" w14:textId="77777777" w:rsidR="009340C5" w:rsidRDefault="009340C5" w:rsidP="009340C5">
      <w:pPr>
        <w:tabs>
          <w:tab w:val="left" w:pos="3060"/>
          <w:tab w:val="left" w:pos="7200"/>
          <w:tab w:val="decimal" w:pos="10710"/>
          <w:tab w:val="left" w:pos="10800"/>
          <w:tab w:val="left" w:pos="12240"/>
          <w:tab w:val="left" w:pos="12960"/>
        </w:tabs>
      </w:pPr>
      <w:r>
        <w:t>Rd</w:t>
      </w:r>
      <w:r>
        <w:tab/>
        <w:t>Troester Basin Farm, Inc</w:t>
      </w:r>
      <w:r>
        <w:tab/>
        <w:t>Misc.</w:t>
      </w:r>
      <w:r>
        <w:tab/>
        <w:t>567.16</w:t>
      </w:r>
    </w:p>
    <w:p w14:paraId="4D660EA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University of NE </w:t>
      </w:r>
      <w:r>
        <w:tab/>
        <w:t xml:space="preserve">Mileage Allowance </w:t>
      </w:r>
      <w:r>
        <w:tab/>
        <w:t>17.40</w:t>
      </w:r>
    </w:p>
    <w:p w14:paraId="5F4CF35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Verhage, Dr. Carroll </w:t>
      </w:r>
      <w:r>
        <w:tab/>
        <w:t xml:space="preserve">Mental Health Board </w:t>
      </w:r>
      <w:r>
        <w:tab/>
        <w:t>267.66</w:t>
      </w:r>
    </w:p>
    <w:p w14:paraId="2620F055"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Verizon Wireless Services, LLC</w:t>
      </w:r>
      <w:r>
        <w:tab/>
        <w:t xml:space="preserve">Telephone Service </w:t>
      </w:r>
      <w:r>
        <w:tab/>
        <w:t>136.29</w:t>
      </w:r>
    </w:p>
    <w:p w14:paraId="58B0B389"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Walgreen Company </w:t>
      </w:r>
      <w:r>
        <w:tab/>
        <w:t>Medical- Prisoners</w:t>
      </w:r>
      <w:r>
        <w:tab/>
        <w:t>2,781.87</w:t>
      </w:r>
    </w:p>
    <w:p w14:paraId="0DE473A0"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Wiemer, Scott </w:t>
      </w:r>
      <w:r>
        <w:tab/>
        <w:t>Safety Equip.</w:t>
      </w:r>
      <w:r>
        <w:tab/>
        <w:t>90.00</w:t>
      </w:r>
    </w:p>
    <w:p w14:paraId="10348756"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Williams, Eric J. P.C, LLO</w:t>
      </w:r>
      <w:r>
        <w:tab/>
        <w:t>Court Cost</w:t>
      </w:r>
      <w:r>
        <w:tab/>
        <w:t>1,719.50</w:t>
      </w:r>
    </w:p>
    <w:p w14:paraId="4A38A949" w14:textId="77777777" w:rsidR="009340C5" w:rsidRDefault="009340C5" w:rsidP="009340C5">
      <w:pPr>
        <w:tabs>
          <w:tab w:val="left" w:pos="3060"/>
          <w:tab w:val="left" w:pos="7200"/>
          <w:tab w:val="decimal" w:pos="10710"/>
          <w:tab w:val="left" w:pos="10800"/>
          <w:tab w:val="left" w:pos="12240"/>
          <w:tab w:val="left" w:pos="12960"/>
        </w:tabs>
      </w:pPr>
      <w:r>
        <w:t xml:space="preserve">Gen, Aging </w:t>
      </w:r>
      <w:r>
        <w:tab/>
        <w:t>Windstream Communications, Inc</w:t>
      </w:r>
      <w:r>
        <w:tab/>
        <w:t>Telephone/Internet</w:t>
      </w:r>
      <w:r>
        <w:tab/>
        <w:t>1,734.16</w:t>
      </w:r>
    </w:p>
    <w:p w14:paraId="7AC33473"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York Ace Hardware</w:t>
      </w:r>
      <w:r>
        <w:tab/>
        <w:t xml:space="preserve">Building &amp; Ground </w:t>
      </w:r>
      <w:r>
        <w:tab/>
        <w:t>427.10</w:t>
      </w:r>
    </w:p>
    <w:p w14:paraId="2DC0254D"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York Area Chamber of Commerce</w:t>
      </w:r>
      <w:r>
        <w:tab/>
        <w:t>Dues/Misc</w:t>
      </w:r>
      <w:r>
        <w:tab/>
        <w:t>330.00</w:t>
      </w:r>
    </w:p>
    <w:p w14:paraId="3F63C8D3" w14:textId="77777777" w:rsidR="009340C5" w:rsidRDefault="009340C5" w:rsidP="009340C5">
      <w:pPr>
        <w:tabs>
          <w:tab w:val="left" w:pos="3060"/>
          <w:tab w:val="left" w:pos="7200"/>
          <w:tab w:val="decimal" w:pos="10710"/>
          <w:tab w:val="left" w:pos="10800"/>
          <w:tab w:val="left" w:pos="12240"/>
          <w:tab w:val="left" w:pos="12960"/>
        </w:tabs>
      </w:pPr>
      <w:r>
        <w:t xml:space="preserve">Aging </w:t>
      </w:r>
      <w:r>
        <w:tab/>
        <w:t xml:space="preserve">York Area Senior Center </w:t>
      </w:r>
      <w:r>
        <w:tab/>
        <w:t xml:space="preserve">Facilities </w:t>
      </w:r>
      <w:r>
        <w:tab/>
        <w:t>280.00</w:t>
      </w:r>
    </w:p>
    <w:p w14:paraId="721C15E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702.08</w:t>
      </w:r>
    </w:p>
    <w:p w14:paraId="3A8205A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York County Sheriff </w:t>
      </w:r>
      <w:r>
        <w:tab/>
        <w:t>Court Cost/Misc/Sheriff Fees</w:t>
      </w:r>
      <w:r>
        <w:tab/>
        <w:t>2,639.21</w:t>
      </w:r>
    </w:p>
    <w:p w14:paraId="2920C34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York County Treasurer</w:t>
      </w:r>
      <w:r>
        <w:tab/>
        <w:t>Cars &amp; Trucks/Postal Service</w:t>
      </w:r>
      <w:r>
        <w:tab/>
        <w:t>81.00</w:t>
      </w:r>
    </w:p>
    <w:p w14:paraId="68F10157"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York Dental Associates, P.C</w:t>
      </w:r>
      <w:r>
        <w:tab/>
        <w:t>Medical-Prisoners</w:t>
      </w:r>
      <w:r>
        <w:tab/>
        <w:t>358.00</w:t>
      </w:r>
    </w:p>
    <w:p w14:paraId="00CD526E"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York General Hospital </w:t>
      </w:r>
      <w:r>
        <w:tab/>
        <w:t>Medical-Prisoners</w:t>
      </w:r>
      <w:r>
        <w:tab/>
        <w:t>2,058.58</w:t>
      </w:r>
    </w:p>
    <w:p w14:paraId="5FE0080C"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 xml:space="preserve">York News Times </w:t>
      </w:r>
      <w:r>
        <w:tab/>
        <w:t xml:space="preserve">Print &amp; Publish </w:t>
      </w:r>
      <w:r>
        <w:tab/>
        <w:t>11.02</w:t>
      </w:r>
    </w:p>
    <w:p w14:paraId="30A19625" w14:textId="77777777" w:rsidR="009340C5" w:rsidRDefault="009340C5" w:rsidP="009340C5">
      <w:pPr>
        <w:tabs>
          <w:tab w:val="left" w:pos="3060"/>
          <w:tab w:val="left" w:pos="7200"/>
          <w:tab w:val="decimal" w:pos="10710"/>
          <w:tab w:val="left" w:pos="10800"/>
          <w:tab w:val="left" w:pos="12240"/>
          <w:tab w:val="left" w:pos="12960"/>
        </w:tabs>
      </w:pPr>
      <w:r>
        <w:t xml:space="preserve">Gen </w:t>
      </w:r>
      <w:r>
        <w:tab/>
        <w:t>York Printing Company, LLC</w:t>
      </w:r>
      <w:r>
        <w:tab/>
        <w:t xml:space="preserve">Office Supplies </w:t>
      </w:r>
      <w:r>
        <w:tab/>
        <w:t>233.39</w:t>
      </w:r>
    </w:p>
    <w:p w14:paraId="4209C9F4" w14:textId="77777777" w:rsidR="009340C5" w:rsidRDefault="009340C5" w:rsidP="009340C5">
      <w:pPr>
        <w:tabs>
          <w:tab w:val="left" w:pos="3060"/>
          <w:tab w:val="left" w:pos="7200"/>
          <w:tab w:val="decimal" w:pos="10710"/>
          <w:tab w:val="left" w:pos="10800"/>
          <w:tab w:val="left" w:pos="12240"/>
          <w:tab w:val="left" w:pos="12960"/>
        </w:tabs>
      </w:pPr>
      <w:r>
        <w:tab/>
      </w:r>
      <w:r>
        <w:tab/>
      </w:r>
    </w:p>
    <w:p w14:paraId="27CAAAD1" w14:textId="2507ED3E" w:rsidR="00415A5D" w:rsidRDefault="00415A5D" w:rsidP="00F72B82">
      <w:pPr>
        <w:ind w:left="0"/>
      </w:pPr>
    </w:p>
    <w:p w14:paraId="3C252AC8" w14:textId="11D4C03A" w:rsidR="00415A5D" w:rsidRDefault="00415A5D" w:rsidP="00F72B82">
      <w:pPr>
        <w:ind w:left="0"/>
      </w:pPr>
      <w:r>
        <w:t>Laura McDougal with Four Corners Health Department met with the Board with updates on her office</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16B96F68" w14:textId="61E73A79" w:rsidR="00302982" w:rsidRDefault="00415A5D" w:rsidP="00683C39">
      <w:pPr>
        <w:ind w:left="0"/>
      </w:pPr>
      <w:bookmarkStart w:id="0" w:name="_Hlk504725003"/>
      <w:r>
        <w:t>Moved by Obermier, seconded by Bamesberger, to adopt Resolution # 19-</w:t>
      </w:r>
      <w:r w:rsidR="00B83AE7">
        <w:t xml:space="preserve">3, </w:t>
      </w:r>
      <w:r w:rsidR="00436A35">
        <w:t>to transfer from the Inheritance Tax Fund to the Ambulance Fund in the amount of $4,118.54, to be paid back when funds are available before the end of the fiscal year, roll call, yeas; Obermier, Bamesberger, Buller, Bulgrin and Sikes, nays none, motion carried.</w:t>
      </w:r>
    </w:p>
    <w:p w14:paraId="0F3E9A7F" w14:textId="77777777" w:rsidR="00302982" w:rsidRDefault="00302982" w:rsidP="00683C39">
      <w:pPr>
        <w:ind w:left="0"/>
      </w:pPr>
    </w:p>
    <w:p w14:paraId="18254B9B" w14:textId="77777777" w:rsidR="00302982" w:rsidRDefault="00302982" w:rsidP="00302982">
      <w:pPr>
        <w:ind w:left="0"/>
        <w:jc w:val="center"/>
        <w:rPr>
          <w:b/>
        </w:rPr>
      </w:pPr>
      <w:bookmarkStart w:id="1" w:name="_Hlk524524815"/>
      <w:r w:rsidRPr="006D373E">
        <w:rPr>
          <w:b/>
        </w:rPr>
        <w:t>RESOLUTION #</w:t>
      </w:r>
      <w:r>
        <w:rPr>
          <w:b/>
        </w:rPr>
        <w:t>19-3</w:t>
      </w:r>
    </w:p>
    <w:p w14:paraId="69D229EF" w14:textId="77777777" w:rsidR="00302982" w:rsidRDefault="00302982" w:rsidP="00302982">
      <w:pPr>
        <w:ind w:left="0"/>
        <w:rPr>
          <w:b/>
        </w:rPr>
      </w:pPr>
    </w:p>
    <w:p w14:paraId="3E9FB19B" w14:textId="77777777" w:rsidR="00302982" w:rsidRDefault="00302982" w:rsidP="00302982">
      <w:pPr>
        <w:ind w:left="0"/>
      </w:pPr>
      <w:r>
        <w:t>WHEREAS, the York County Board of Commissioners met at their regular meeting on the 29th day of January 2019, to discuss and act on an emergency created in the funds available in the Ambulance Fund; and</w:t>
      </w:r>
    </w:p>
    <w:p w14:paraId="0F6D63D9" w14:textId="77777777" w:rsidR="00302982" w:rsidRDefault="00302982" w:rsidP="00302982">
      <w:pPr>
        <w:ind w:left="0"/>
      </w:pPr>
    </w:p>
    <w:p w14:paraId="729C3BD1" w14:textId="77777777" w:rsidR="00302982" w:rsidRDefault="00302982" w:rsidP="00302982">
      <w:pPr>
        <w:ind w:left="0"/>
      </w:pPr>
      <w:r>
        <w:t>WHEREAS, operating expenses have unexpectedly exceeded revenue; and</w:t>
      </w:r>
    </w:p>
    <w:p w14:paraId="6EAFC5C5" w14:textId="77777777" w:rsidR="00302982" w:rsidRDefault="00302982" w:rsidP="00302982">
      <w:pPr>
        <w:ind w:left="0"/>
      </w:pPr>
    </w:p>
    <w:p w14:paraId="684318B7" w14:textId="77777777" w:rsidR="00302982" w:rsidRDefault="00302982" w:rsidP="00302982">
      <w:pPr>
        <w:ind w:left="0"/>
      </w:pPr>
      <w:r>
        <w:t>WHEREAS, the York County Board of Commissioners has been advised by the County Clerk that a deficit in the sum of $4,118.54; and</w:t>
      </w:r>
    </w:p>
    <w:p w14:paraId="711811F3" w14:textId="77777777" w:rsidR="00302982" w:rsidRDefault="00302982" w:rsidP="00302982">
      <w:pPr>
        <w:ind w:left="0"/>
      </w:pPr>
    </w:p>
    <w:p w14:paraId="43757F94" w14:textId="77777777" w:rsidR="00302982" w:rsidRDefault="00302982" w:rsidP="00302982">
      <w:pPr>
        <w:ind w:left="0"/>
      </w:pPr>
      <w:r>
        <w:t>NOW, THEREFORE, BE IT RESOLVED, that the York County Treasurer shall transfer the sum of $4,118.54 from the Inheritance Tax Fund to the Ambulance Fund. Which monies need to be paid back when funds are available, before the end of the fiscal year.</w:t>
      </w:r>
    </w:p>
    <w:p w14:paraId="0DAC249D" w14:textId="77777777" w:rsidR="00302982" w:rsidRDefault="00302982" w:rsidP="00302982">
      <w:pPr>
        <w:ind w:left="0"/>
      </w:pPr>
    </w:p>
    <w:p w14:paraId="20055854" w14:textId="77777777" w:rsidR="00302982" w:rsidRDefault="00302982" w:rsidP="00302982">
      <w:pPr>
        <w:ind w:left="0"/>
      </w:pPr>
      <w:r>
        <w:t>DATED this 29th day of January, 2019</w:t>
      </w:r>
    </w:p>
    <w:bookmarkEnd w:id="1"/>
    <w:p w14:paraId="56225C86" w14:textId="4356FBDF" w:rsidR="00C92217" w:rsidRDefault="00C92217" w:rsidP="00683C39">
      <w:pPr>
        <w:ind w:left="0"/>
      </w:pPr>
    </w:p>
    <w:p w14:paraId="6B08E403" w14:textId="6712682F" w:rsidR="00436A35" w:rsidRDefault="00436A35" w:rsidP="00436A35">
      <w:pPr>
        <w:ind w:left="0"/>
      </w:pPr>
      <w:r>
        <w:t>Moved by Bamesberger, seconded by Bulgrin, to authorize the Chairman to sign the weed report</w:t>
      </w:r>
      <w:r w:rsidR="00D36F99">
        <w:t>s</w:t>
      </w:r>
      <w:r>
        <w:t xml:space="preserve"> presented by Mitch Huxoll, County Weed Supervisor, roll call, yeas; Bamesberger Bulgrin, Buller, Obermier and Sikes, nays none, motion carried.</w:t>
      </w:r>
    </w:p>
    <w:p w14:paraId="16821DA0" w14:textId="0251A933" w:rsidR="00F6039F" w:rsidRDefault="00F6039F" w:rsidP="00F6039F">
      <w:pPr>
        <w:ind w:left="0"/>
      </w:pPr>
    </w:p>
    <w:p w14:paraId="7CF83D5F" w14:textId="743EDB2B" w:rsidR="00436A35" w:rsidRDefault="00436A35" w:rsidP="00436A35">
      <w:pPr>
        <w:ind w:left="0"/>
      </w:pPr>
      <w:r>
        <w:t xml:space="preserve">Moved by Bulgrin, seconded by Obermier, to table Discuss and Act on update on Sheriff’s policy, roll call, </w:t>
      </w:r>
      <w:r w:rsidR="00A308FA">
        <w:t>yeas; Bulgrin</w:t>
      </w:r>
      <w:r>
        <w:t>, Obermier, Bamesberger, Buller and Sikes, nays none, motion carried.</w:t>
      </w:r>
    </w:p>
    <w:p w14:paraId="4A960E2F" w14:textId="77777777" w:rsidR="00436A35" w:rsidRDefault="00436A35" w:rsidP="00436A35">
      <w:pPr>
        <w:ind w:left="0"/>
      </w:pPr>
    </w:p>
    <w:p w14:paraId="79AAF42B" w14:textId="1D447024" w:rsidR="00436A35" w:rsidRDefault="00436A35" w:rsidP="00436A35">
      <w:pPr>
        <w:ind w:left="0"/>
      </w:pPr>
      <w:r>
        <w:t>Moved by Bulgrin, seconded by Buller, to adopt a Resolution #19-4 to direct the York County Highway Superintendent to study the use being made of the West ½ mile of the public road located between section 3, T8N, R1W, Exeter Township, Fillmore County Nebraska and Section 34, T9N, R1W, West Blue Township, York County Nebraska, roll call, yeas; Bulgrin, Buller, Bamesberger, Obermier and Sikes, nays none, motion carried.</w:t>
      </w:r>
    </w:p>
    <w:p w14:paraId="658EC87A" w14:textId="4C742FD7" w:rsidR="00436A35" w:rsidRDefault="00436A35" w:rsidP="00436A35">
      <w:pPr>
        <w:ind w:left="0"/>
      </w:pPr>
    </w:p>
    <w:p w14:paraId="4B700FEC" w14:textId="18FC12E0" w:rsidR="005041CD" w:rsidRPr="00E567AD" w:rsidRDefault="005041CD" w:rsidP="005041CD">
      <w:pPr>
        <w:tabs>
          <w:tab w:val="left" w:pos="720"/>
          <w:tab w:val="left" w:pos="1440"/>
          <w:tab w:val="left" w:pos="3600"/>
          <w:tab w:val="decimal" w:pos="9360"/>
          <w:tab w:val="decimal" w:pos="10680"/>
        </w:tabs>
        <w:jc w:val="center"/>
        <w:rPr>
          <w:b/>
        </w:rPr>
      </w:pPr>
      <w:bookmarkStart w:id="2" w:name="_Hlk511125601"/>
      <w:bookmarkStart w:id="3" w:name="_Hlk506384567"/>
      <w:r w:rsidRPr="00E567AD">
        <w:rPr>
          <w:b/>
        </w:rPr>
        <w:t>RESOLUTION #1</w:t>
      </w:r>
      <w:r>
        <w:rPr>
          <w:b/>
        </w:rPr>
        <w:t>9-4</w:t>
      </w:r>
    </w:p>
    <w:p w14:paraId="251FAA93" w14:textId="77777777" w:rsidR="005041CD" w:rsidRDefault="005041CD" w:rsidP="005041CD">
      <w:pPr>
        <w:tabs>
          <w:tab w:val="left" w:pos="720"/>
          <w:tab w:val="left" w:pos="1440"/>
          <w:tab w:val="left" w:pos="3600"/>
          <w:tab w:val="decimal" w:pos="9360"/>
          <w:tab w:val="decimal" w:pos="10680"/>
        </w:tabs>
        <w:rPr>
          <w:b/>
        </w:rPr>
      </w:pPr>
    </w:p>
    <w:p w14:paraId="4ADF9B13" w14:textId="77777777" w:rsidR="005041CD" w:rsidRDefault="005041CD" w:rsidP="005041CD">
      <w:pPr>
        <w:tabs>
          <w:tab w:val="left" w:pos="720"/>
          <w:tab w:val="left" w:pos="1440"/>
          <w:tab w:val="left" w:pos="3600"/>
          <w:tab w:val="decimal" w:pos="9360"/>
          <w:tab w:val="decimal" w:pos="10680"/>
        </w:tabs>
      </w:pPr>
      <w:r>
        <w:rPr>
          <w:b/>
        </w:rPr>
        <w:t xml:space="preserve">WHEREAS, </w:t>
      </w:r>
      <w:r>
        <w:t>the York County Board directs the York County Highway Superintendent, by resolution, to study the use being made of the West ½ mile of the public road located BETWEEN Section 3, T8N, R1W, Exeter Township, Fillmore County Nebraska and Section 34, T9N, R1W, West Blue Township, York County Nebraska and to submit in writing to the county board within thirty days, a report upon the study made and recommendation as to the vacation or abandonment.</w:t>
      </w:r>
    </w:p>
    <w:p w14:paraId="7F4D014A" w14:textId="77777777" w:rsidR="005041CD" w:rsidRPr="00E567AD" w:rsidRDefault="005041CD" w:rsidP="005041CD">
      <w:pPr>
        <w:tabs>
          <w:tab w:val="left" w:pos="720"/>
          <w:tab w:val="left" w:pos="1440"/>
          <w:tab w:val="decimal" w:pos="9360"/>
        </w:tabs>
        <w:ind w:firstLine="936"/>
      </w:pPr>
    </w:p>
    <w:p w14:paraId="48376879" w14:textId="77777777" w:rsidR="005041CD" w:rsidRPr="00E567AD" w:rsidRDefault="005041CD" w:rsidP="005041CD">
      <w:pPr>
        <w:tabs>
          <w:tab w:val="left" w:pos="720"/>
          <w:tab w:val="left" w:pos="1440"/>
          <w:tab w:val="decimal" w:pos="9360"/>
        </w:tabs>
        <w:ind w:firstLine="936"/>
      </w:pPr>
      <w:r w:rsidRPr="00E567AD">
        <w:t xml:space="preserve">DATED this </w:t>
      </w:r>
      <w:r>
        <w:t>29th</w:t>
      </w:r>
      <w:r w:rsidRPr="00E567AD">
        <w:t xml:space="preserve"> day of </w:t>
      </w:r>
      <w:r>
        <w:t>January</w:t>
      </w:r>
      <w:r w:rsidRPr="00E567AD">
        <w:t>, 201</w:t>
      </w:r>
      <w:bookmarkEnd w:id="2"/>
      <w:r>
        <w:t>9</w:t>
      </w:r>
    </w:p>
    <w:bookmarkEnd w:id="3"/>
    <w:p w14:paraId="205C2446" w14:textId="77777777" w:rsidR="008C4F84" w:rsidRDefault="008C4F84" w:rsidP="00436A35">
      <w:pPr>
        <w:ind w:left="0"/>
      </w:pPr>
    </w:p>
    <w:p w14:paraId="2E70178E" w14:textId="4A7B9848" w:rsidR="00436A35" w:rsidRDefault="00436A35" w:rsidP="00436A35">
      <w:pPr>
        <w:ind w:left="0"/>
      </w:pPr>
      <w:r>
        <w:t xml:space="preserve">Moved by Obermier, seconded by Bamesberger, to authorize the chairman to </w:t>
      </w:r>
      <w:r w:rsidR="00A308FA">
        <w:t>sign the</w:t>
      </w:r>
      <w:r>
        <w:t xml:space="preserve"> revisions to the original agreement that was executed on August 28, 2018, due to the change to the estimated signal cost, to Project No RRX-NFG-93(13) York East DOT# 073648F, supplement #1 to Agreement Number PP1814, roll call, yeas; Obermier, Bamesberger, Buller, Bulgrin and Sikes, nays none, motion carried.</w:t>
      </w:r>
    </w:p>
    <w:p w14:paraId="2A0243AE" w14:textId="77777777" w:rsidR="00E84731" w:rsidRPr="00C92217" w:rsidRDefault="00E84731" w:rsidP="00436A35">
      <w:pPr>
        <w:ind w:left="0"/>
        <w:rPr>
          <w:rFonts w:eastAsiaTheme="minorHAnsi"/>
          <w:sz w:val="20"/>
          <w:szCs w:val="20"/>
        </w:rPr>
      </w:pPr>
    </w:p>
    <w:p w14:paraId="5F1B1E90" w14:textId="5F0FC1D0" w:rsidR="00E84731" w:rsidRDefault="00E84731" w:rsidP="00E84731">
      <w:pPr>
        <w:ind w:left="0"/>
      </w:pPr>
      <w:r>
        <w:t xml:space="preserve">Moved by Bamesberger, seconded by Bulgrin, to forgive $125,000.00 of the $250,000.00 to be </w:t>
      </w:r>
      <w:r w:rsidR="00094B05">
        <w:t xml:space="preserve">transferred </w:t>
      </w:r>
      <w:r>
        <w:t>back to the Inheritance Tax Fund for the purchase of rock and gravel, roll call, yeas; Bamesberger, and Buller, nays Bulgrin, Obermier and Sikes, motion failed.</w:t>
      </w:r>
    </w:p>
    <w:p w14:paraId="63707A76" w14:textId="6D16F5D4" w:rsidR="00E84731" w:rsidRDefault="00E84731" w:rsidP="00E84731">
      <w:pPr>
        <w:ind w:left="0"/>
      </w:pPr>
    </w:p>
    <w:p w14:paraId="1799ED33" w14:textId="2C94CD8E" w:rsidR="00E84731" w:rsidRDefault="00E84731" w:rsidP="00E84731">
      <w:pPr>
        <w:ind w:left="0"/>
      </w:pPr>
      <w:r>
        <w:t>Moved by Bamesberger, seconded by Buller, to adopt a Resolution #19-5 to close the checking account for Busy Wheels and transfer monies f</w:t>
      </w:r>
      <w:r w:rsidR="00BE0626">
        <w:t>rom</w:t>
      </w:r>
      <w:r>
        <w:t xml:space="preserve"> the Busy Wheels checking account to the </w:t>
      </w:r>
      <w:r w:rsidR="00A37425">
        <w:t>main</w:t>
      </w:r>
      <w:r>
        <w:t xml:space="preserve"> checking account, roll call, yeas; Bamesberger, Buller, Bulgrin, Obermier and Sikes, nays none, motion carried.</w:t>
      </w:r>
    </w:p>
    <w:p w14:paraId="072D726E" w14:textId="196CE688" w:rsidR="00E84731" w:rsidRDefault="00E84731" w:rsidP="00E84731">
      <w:pPr>
        <w:ind w:left="0"/>
      </w:pPr>
    </w:p>
    <w:p w14:paraId="3DD8EAA3" w14:textId="77777777" w:rsidR="00B850A6" w:rsidRPr="00B850A6" w:rsidRDefault="00B850A6" w:rsidP="00B850A6">
      <w:pPr>
        <w:tabs>
          <w:tab w:val="left" w:pos="720"/>
          <w:tab w:val="left" w:pos="1440"/>
          <w:tab w:val="left" w:pos="3600"/>
          <w:tab w:val="decimal" w:pos="9360"/>
          <w:tab w:val="decimal" w:pos="10680"/>
        </w:tabs>
        <w:ind w:left="0" w:firstLine="0"/>
        <w:jc w:val="center"/>
        <w:rPr>
          <w:b/>
        </w:rPr>
      </w:pPr>
      <w:r w:rsidRPr="00B850A6">
        <w:rPr>
          <w:b/>
        </w:rPr>
        <w:t>RESOLUTION #19-5</w:t>
      </w:r>
    </w:p>
    <w:p w14:paraId="45AE33ED" w14:textId="77777777" w:rsidR="00B850A6" w:rsidRPr="00B850A6" w:rsidRDefault="00B850A6" w:rsidP="00B850A6">
      <w:pPr>
        <w:tabs>
          <w:tab w:val="left" w:pos="720"/>
          <w:tab w:val="left" w:pos="1440"/>
          <w:tab w:val="left" w:pos="3600"/>
          <w:tab w:val="decimal" w:pos="9360"/>
          <w:tab w:val="decimal" w:pos="10680"/>
        </w:tabs>
        <w:ind w:left="0" w:firstLine="0"/>
        <w:jc w:val="center"/>
        <w:rPr>
          <w:b/>
        </w:rPr>
      </w:pPr>
    </w:p>
    <w:p w14:paraId="470AD43A" w14:textId="77777777" w:rsidR="00B850A6" w:rsidRPr="00B850A6" w:rsidRDefault="00B850A6" w:rsidP="00B850A6">
      <w:pPr>
        <w:tabs>
          <w:tab w:val="left" w:pos="720"/>
          <w:tab w:val="left" w:pos="1440"/>
          <w:tab w:val="decimal" w:pos="9360"/>
        </w:tabs>
        <w:ind w:left="0" w:firstLine="936"/>
      </w:pPr>
      <w:r w:rsidRPr="00B850A6">
        <w:rPr>
          <w:b/>
        </w:rPr>
        <w:t>WHEREAS</w:t>
      </w:r>
      <w:r w:rsidRPr="00B850A6">
        <w:t>, the Treasurer’s office was advised by the auditor to close a checking account and to transfer into the main checking account, and,</w:t>
      </w:r>
    </w:p>
    <w:p w14:paraId="057C99B4" w14:textId="77777777" w:rsidR="00B850A6" w:rsidRPr="00B850A6" w:rsidRDefault="00B850A6" w:rsidP="00B850A6">
      <w:pPr>
        <w:tabs>
          <w:tab w:val="left" w:pos="720"/>
          <w:tab w:val="left" w:pos="1440"/>
          <w:tab w:val="decimal" w:pos="9360"/>
        </w:tabs>
        <w:ind w:left="0" w:firstLine="936"/>
      </w:pPr>
    </w:p>
    <w:p w14:paraId="18213FB2" w14:textId="77777777" w:rsidR="00B850A6" w:rsidRPr="00B850A6" w:rsidRDefault="00B850A6" w:rsidP="00B850A6">
      <w:pPr>
        <w:tabs>
          <w:tab w:val="left" w:pos="720"/>
          <w:tab w:val="left" w:pos="1440"/>
          <w:tab w:val="decimal" w:pos="9360"/>
        </w:tabs>
        <w:ind w:left="0" w:firstLine="936"/>
      </w:pPr>
      <w:r w:rsidRPr="00B850A6">
        <w:rPr>
          <w:b/>
        </w:rPr>
        <w:t>WHEREAS</w:t>
      </w:r>
      <w:r w:rsidRPr="00B850A6">
        <w:t>, the Busy Wheels has a checking account which is not being used and which money will be transferred into the main checking account, and,</w:t>
      </w:r>
    </w:p>
    <w:p w14:paraId="4E955712" w14:textId="77777777" w:rsidR="00B850A6" w:rsidRPr="00B850A6" w:rsidRDefault="00B850A6" w:rsidP="00B850A6">
      <w:pPr>
        <w:tabs>
          <w:tab w:val="left" w:pos="720"/>
          <w:tab w:val="left" w:pos="1440"/>
          <w:tab w:val="decimal" w:pos="9360"/>
        </w:tabs>
        <w:ind w:left="0" w:firstLine="936"/>
      </w:pPr>
    </w:p>
    <w:p w14:paraId="523A2B59" w14:textId="74A0E39A" w:rsidR="00B850A6" w:rsidRPr="00B850A6" w:rsidRDefault="00B850A6" w:rsidP="00B850A6">
      <w:pPr>
        <w:tabs>
          <w:tab w:val="left" w:pos="720"/>
          <w:tab w:val="left" w:pos="1440"/>
          <w:tab w:val="decimal" w:pos="9360"/>
        </w:tabs>
        <w:ind w:left="0" w:firstLine="936"/>
      </w:pPr>
      <w:r w:rsidRPr="00B850A6">
        <w:tab/>
      </w:r>
      <w:r w:rsidRPr="00B850A6">
        <w:rPr>
          <w:b/>
        </w:rPr>
        <w:t xml:space="preserve">BE IT THEREFORE RESOLVED, </w:t>
      </w:r>
      <w:r w:rsidRPr="00B850A6">
        <w:t xml:space="preserve">that the treasures office is to close the checking account at Cornerstone Bank and all monies to be transferred to the </w:t>
      </w:r>
      <w:r w:rsidR="00A37425">
        <w:t>main</w:t>
      </w:r>
      <w:r w:rsidRPr="00B850A6">
        <w:t xml:space="preserve"> checking account at Cornerstone Bank.</w:t>
      </w:r>
    </w:p>
    <w:p w14:paraId="1C9DDF0F" w14:textId="77777777" w:rsidR="00B850A6" w:rsidRPr="00B850A6" w:rsidRDefault="00B850A6" w:rsidP="00B850A6">
      <w:pPr>
        <w:tabs>
          <w:tab w:val="left" w:pos="720"/>
          <w:tab w:val="left" w:pos="1440"/>
          <w:tab w:val="decimal" w:pos="9360"/>
        </w:tabs>
        <w:ind w:left="0" w:firstLine="936"/>
      </w:pPr>
    </w:p>
    <w:p w14:paraId="6F83013D" w14:textId="77777777" w:rsidR="00B850A6" w:rsidRPr="00B850A6" w:rsidRDefault="00B850A6" w:rsidP="00B850A6">
      <w:pPr>
        <w:tabs>
          <w:tab w:val="left" w:pos="720"/>
          <w:tab w:val="left" w:pos="1440"/>
          <w:tab w:val="decimal" w:pos="9360"/>
        </w:tabs>
        <w:ind w:left="0" w:firstLine="936"/>
      </w:pPr>
      <w:r w:rsidRPr="00B850A6">
        <w:t>DATED this 29th day of January, 2019</w:t>
      </w:r>
    </w:p>
    <w:p w14:paraId="01D4AA01" w14:textId="77777777" w:rsidR="00E07FAB" w:rsidRDefault="00E07FAB" w:rsidP="00E84731">
      <w:pPr>
        <w:ind w:left="0"/>
      </w:pPr>
    </w:p>
    <w:p w14:paraId="758BA293" w14:textId="77777777" w:rsidR="00E84731" w:rsidRDefault="00E84731" w:rsidP="00E84731">
      <w:pPr>
        <w:ind w:left="0"/>
      </w:pPr>
      <w:r>
        <w:t>Brenda Scavo, York County Treasurer, met with the Board to discuss National NACo membership.</w:t>
      </w:r>
    </w:p>
    <w:p w14:paraId="08E8DF96" w14:textId="77777777" w:rsidR="00E84731" w:rsidRDefault="00E84731" w:rsidP="00E84731">
      <w:pPr>
        <w:ind w:left="0"/>
      </w:pPr>
    </w:p>
    <w:p w14:paraId="68D62C78" w14:textId="12B5E7D8" w:rsidR="00E84731" w:rsidRDefault="00E84731" w:rsidP="00E84731">
      <w:pPr>
        <w:ind w:left="0"/>
      </w:pPr>
      <w:r>
        <w:t>Moved by Bulgrin, seconded by Buller, to adopt Resolution #19-6 to release Pledge Security, Henderson State Bank, CUSIP #39256PAY9 in the amount of $300,000.00, and CUSIP #986356HB2, in the amount of $200,000.00, roll call; yeas, Bulgrin, Buller, Bamesberger, Obermier and Sikes, nays none, motion carried.</w:t>
      </w:r>
    </w:p>
    <w:p w14:paraId="7B74F386" w14:textId="3C347765" w:rsidR="00E84731" w:rsidRDefault="00E84731" w:rsidP="00E84731">
      <w:pPr>
        <w:ind w:left="0"/>
      </w:pPr>
    </w:p>
    <w:p w14:paraId="5A08F820" w14:textId="4887CF0A" w:rsidR="008202C1" w:rsidRPr="00E567AD" w:rsidRDefault="008202C1" w:rsidP="008202C1">
      <w:pPr>
        <w:tabs>
          <w:tab w:val="left" w:pos="720"/>
          <w:tab w:val="left" w:pos="1440"/>
          <w:tab w:val="left" w:pos="3600"/>
          <w:tab w:val="decimal" w:pos="9360"/>
          <w:tab w:val="decimal" w:pos="10680"/>
        </w:tabs>
        <w:jc w:val="center"/>
        <w:rPr>
          <w:b/>
        </w:rPr>
      </w:pPr>
      <w:r w:rsidRPr="00E567AD">
        <w:rPr>
          <w:b/>
        </w:rPr>
        <w:t>RESOLUTION #1</w:t>
      </w:r>
      <w:r>
        <w:rPr>
          <w:b/>
        </w:rPr>
        <w:t>9-6</w:t>
      </w:r>
    </w:p>
    <w:p w14:paraId="2523D260" w14:textId="77777777" w:rsidR="008202C1" w:rsidRPr="00E567AD" w:rsidRDefault="008202C1" w:rsidP="008202C1">
      <w:pPr>
        <w:tabs>
          <w:tab w:val="left" w:pos="720"/>
          <w:tab w:val="left" w:pos="1440"/>
          <w:tab w:val="left" w:pos="3600"/>
          <w:tab w:val="decimal" w:pos="9360"/>
          <w:tab w:val="decimal" w:pos="10680"/>
        </w:tabs>
        <w:jc w:val="center"/>
        <w:rPr>
          <w:b/>
        </w:rPr>
      </w:pPr>
    </w:p>
    <w:p w14:paraId="6A4A62D2" w14:textId="77777777" w:rsidR="008202C1" w:rsidRPr="004827FB" w:rsidRDefault="008202C1" w:rsidP="008202C1">
      <w:pPr>
        <w:tabs>
          <w:tab w:val="left" w:pos="720"/>
          <w:tab w:val="left" w:pos="1440"/>
          <w:tab w:val="decimal" w:pos="9360"/>
        </w:tabs>
        <w:ind w:left="0" w:firstLine="936"/>
      </w:pPr>
      <w:r w:rsidRPr="004827FB">
        <w:rPr>
          <w:b/>
        </w:rPr>
        <w:t>WHEREAS</w:t>
      </w:r>
      <w:r w:rsidRPr="004827FB">
        <w:t xml:space="preserve">, </w:t>
      </w:r>
      <w:r>
        <w:t>Henderson State</w:t>
      </w:r>
      <w:r w:rsidRPr="004827FB">
        <w:t xml:space="preserve"> Bank was heretofore designated as a depository for county funds and to secure the same from time to time, has heretofore deposited securities;</w:t>
      </w:r>
    </w:p>
    <w:p w14:paraId="42BE0A19" w14:textId="77777777" w:rsidR="008202C1" w:rsidRPr="004827FB" w:rsidRDefault="008202C1" w:rsidP="008202C1">
      <w:pPr>
        <w:tabs>
          <w:tab w:val="left" w:pos="720"/>
          <w:tab w:val="left" w:pos="1440"/>
          <w:tab w:val="decimal" w:pos="9360"/>
        </w:tabs>
        <w:ind w:left="0" w:firstLine="936"/>
      </w:pPr>
    </w:p>
    <w:p w14:paraId="0F964BEF" w14:textId="77777777" w:rsidR="008202C1" w:rsidRPr="004827FB" w:rsidRDefault="008202C1" w:rsidP="008202C1">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Henderson State</w:t>
      </w:r>
      <w:r w:rsidRPr="004827FB">
        <w:t xml:space="preserve"> Bank be and the same are hereby release and that the Depository Receipts herewith filed with the County Clerk covering the following described securities:</w:t>
      </w:r>
    </w:p>
    <w:p w14:paraId="13EBC40D" w14:textId="77777777" w:rsidR="008202C1" w:rsidRPr="00E567AD" w:rsidRDefault="008202C1" w:rsidP="008202C1">
      <w:pPr>
        <w:tabs>
          <w:tab w:val="left" w:pos="720"/>
          <w:tab w:val="left" w:pos="1440"/>
          <w:tab w:val="decimal" w:pos="9360"/>
        </w:tabs>
        <w:ind w:firstLine="936"/>
      </w:pPr>
    </w:p>
    <w:p w14:paraId="56CCF15A" w14:textId="77777777" w:rsidR="008202C1" w:rsidRPr="00E567AD" w:rsidRDefault="008202C1" w:rsidP="008202C1">
      <w:r w:rsidRPr="00E567AD">
        <w:rPr>
          <w:rFonts w:ascii="Tahoma" w:hAnsi="Tahoma" w:cs="Tahoma"/>
        </w:rPr>
        <w:tab/>
      </w:r>
      <w:bookmarkStart w:id="4" w:name="_Hlk510438503"/>
      <w:r>
        <w:t>Henderson State</w:t>
      </w:r>
      <w:r w:rsidRPr="00E567AD">
        <w:t xml:space="preserve"> Bank </w:t>
      </w:r>
    </w:p>
    <w:p w14:paraId="0F53E03E" w14:textId="77777777" w:rsidR="008202C1" w:rsidRPr="00E567AD" w:rsidRDefault="008202C1" w:rsidP="008202C1">
      <w:r w:rsidRPr="00E567AD">
        <w:tab/>
        <w:t xml:space="preserve">Security Description: </w:t>
      </w:r>
      <w:r>
        <w:t>Greeley Cnty NE Sch Dist</w:t>
      </w:r>
    </w:p>
    <w:p w14:paraId="1FCE5622" w14:textId="77777777" w:rsidR="008202C1" w:rsidRDefault="008202C1" w:rsidP="008202C1">
      <w:r w:rsidRPr="00E567AD">
        <w:tab/>
        <w:t>CUSIP #</w:t>
      </w:r>
      <w:r>
        <w:t>39256PAY9</w:t>
      </w:r>
      <w:r w:rsidRPr="00E567AD">
        <w:t xml:space="preserve"> </w:t>
      </w:r>
    </w:p>
    <w:p w14:paraId="49CB2540" w14:textId="77777777" w:rsidR="008202C1" w:rsidRDefault="008202C1" w:rsidP="008202C1">
      <w:pPr>
        <w:ind w:left="1440"/>
      </w:pPr>
      <w:r w:rsidRPr="00E567AD">
        <w:t>Pledge Amount:</w:t>
      </w:r>
      <w:r>
        <w:t xml:space="preserve"> </w:t>
      </w:r>
      <w:r w:rsidRPr="00E567AD">
        <w:t>$</w:t>
      </w:r>
      <w:r>
        <w:t>3</w:t>
      </w:r>
      <w:r w:rsidRPr="00E567AD">
        <w:t>00</w:t>
      </w:r>
      <w:r>
        <w:t>,00</w:t>
      </w:r>
      <w:r w:rsidRPr="00E567AD">
        <w:t>0.00</w:t>
      </w:r>
    </w:p>
    <w:p w14:paraId="1160EC5B" w14:textId="77777777" w:rsidR="008202C1" w:rsidRDefault="008202C1" w:rsidP="008202C1">
      <w:r>
        <w:tab/>
        <w:t>Original Resolution: 15-4</w:t>
      </w:r>
    </w:p>
    <w:bookmarkEnd w:id="4"/>
    <w:p w14:paraId="4E582C4F" w14:textId="77777777" w:rsidR="008202C1" w:rsidRDefault="008202C1" w:rsidP="008202C1">
      <w:r>
        <w:tab/>
      </w:r>
    </w:p>
    <w:p w14:paraId="27A8B6F5" w14:textId="77777777" w:rsidR="008202C1" w:rsidRPr="00E567AD" w:rsidRDefault="008202C1" w:rsidP="008202C1">
      <w:pPr>
        <w:ind w:left="1440"/>
      </w:pPr>
      <w:r>
        <w:t>Henderson State</w:t>
      </w:r>
      <w:r w:rsidRPr="00E567AD">
        <w:t xml:space="preserve"> Bank </w:t>
      </w:r>
    </w:p>
    <w:p w14:paraId="0E7F89D5" w14:textId="77777777" w:rsidR="008202C1" w:rsidRDefault="008202C1" w:rsidP="008202C1">
      <w:r w:rsidRPr="00E567AD">
        <w:tab/>
        <w:t xml:space="preserve">Security Description: </w:t>
      </w:r>
      <w:r>
        <w:t>Greeley Cnty NE Sch Dist</w:t>
      </w:r>
    </w:p>
    <w:p w14:paraId="4DD76607" w14:textId="77777777" w:rsidR="008202C1" w:rsidRDefault="008202C1" w:rsidP="008202C1">
      <w:r w:rsidRPr="00E567AD">
        <w:tab/>
        <w:t xml:space="preserve">CUSIP # </w:t>
      </w:r>
      <w:r>
        <w:t>986356HB2</w:t>
      </w:r>
    </w:p>
    <w:p w14:paraId="5B71F67B" w14:textId="77777777" w:rsidR="008202C1" w:rsidRDefault="008202C1" w:rsidP="008202C1">
      <w:r w:rsidRPr="00E567AD">
        <w:tab/>
        <w:t>Pledge Amount:</w:t>
      </w:r>
      <w:r>
        <w:t xml:space="preserve"> </w:t>
      </w:r>
      <w:r w:rsidRPr="00E567AD">
        <w:t>$</w:t>
      </w:r>
      <w:r>
        <w:t>200,</w:t>
      </w:r>
      <w:r w:rsidRPr="00E567AD">
        <w:t>000.00</w:t>
      </w:r>
    </w:p>
    <w:p w14:paraId="3E09A1A7" w14:textId="77777777" w:rsidR="008202C1" w:rsidRPr="00E567AD" w:rsidRDefault="008202C1" w:rsidP="008202C1">
      <w:pPr>
        <w:rPr>
          <w:rFonts w:ascii="Tahoma" w:hAnsi="Tahoma" w:cs="Tahoma"/>
        </w:rPr>
      </w:pPr>
      <w:r>
        <w:tab/>
        <w:t>Original Resolution:13-7</w:t>
      </w:r>
    </w:p>
    <w:p w14:paraId="128B5CC3" w14:textId="77777777" w:rsidR="008202C1" w:rsidRPr="00E567AD" w:rsidRDefault="008202C1" w:rsidP="008202C1">
      <w:pPr>
        <w:tabs>
          <w:tab w:val="left" w:pos="720"/>
          <w:tab w:val="left" w:pos="1440"/>
          <w:tab w:val="decimal" w:pos="9360"/>
        </w:tabs>
        <w:ind w:firstLine="936"/>
      </w:pPr>
    </w:p>
    <w:p w14:paraId="07725732" w14:textId="77777777" w:rsidR="008202C1" w:rsidRPr="00E567AD" w:rsidRDefault="008202C1" w:rsidP="008202C1">
      <w:pPr>
        <w:tabs>
          <w:tab w:val="left" w:pos="720"/>
          <w:tab w:val="left" w:pos="1440"/>
          <w:tab w:val="decimal" w:pos="9360"/>
        </w:tabs>
        <w:ind w:firstLine="936"/>
      </w:pPr>
      <w:r w:rsidRPr="00E567AD">
        <w:t xml:space="preserve">DATED this </w:t>
      </w:r>
      <w:r>
        <w:t>29th</w:t>
      </w:r>
      <w:r w:rsidRPr="00E567AD">
        <w:t xml:space="preserve"> day of </w:t>
      </w:r>
      <w:r>
        <w:t>January</w:t>
      </w:r>
      <w:r w:rsidRPr="00E567AD">
        <w:t>, 201</w:t>
      </w:r>
      <w:r>
        <w:t>9</w:t>
      </w:r>
    </w:p>
    <w:p w14:paraId="43D53C8D" w14:textId="77777777" w:rsidR="002C22D8" w:rsidRDefault="002C22D8" w:rsidP="00E84731">
      <w:pPr>
        <w:ind w:left="0"/>
      </w:pPr>
    </w:p>
    <w:p w14:paraId="397D9FD1" w14:textId="6A81F1B1" w:rsidR="00213133" w:rsidRDefault="00E84731" w:rsidP="00E84731">
      <w:pPr>
        <w:ind w:left="0"/>
      </w:pPr>
      <w:r>
        <w:t>Moved by Obermier, seconded by Bamesberger, to adopt Resolution #19-7 to add Pledge Security, Cornerstone Bank, CUSIP # 313381KZ7 in the amount of $1,100,000</w:t>
      </w:r>
      <w:r w:rsidR="001B5E1C">
        <w:t>.00,</w:t>
      </w:r>
      <w:r>
        <w:t xml:space="preserve"> roll call; yeas, Obermier, Bamesberger, </w:t>
      </w:r>
      <w:r w:rsidR="008E6F38">
        <w:t>Buller, Bulgrin</w:t>
      </w:r>
      <w:r>
        <w:t xml:space="preserve"> and Sikes, nays none, motion carried.</w:t>
      </w:r>
    </w:p>
    <w:p w14:paraId="16221228" w14:textId="77777777" w:rsidR="0023710C" w:rsidRDefault="0023710C" w:rsidP="00E84731">
      <w:pPr>
        <w:ind w:left="0"/>
      </w:pPr>
    </w:p>
    <w:p w14:paraId="3F45CD10" w14:textId="42151358" w:rsidR="008202C1" w:rsidRPr="00E567AD" w:rsidRDefault="008202C1" w:rsidP="008202C1">
      <w:pPr>
        <w:tabs>
          <w:tab w:val="left" w:pos="720"/>
          <w:tab w:val="left" w:pos="1440"/>
          <w:tab w:val="left" w:pos="3600"/>
          <w:tab w:val="decimal" w:pos="9360"/>
          <w:tab w:val="decimal" w:pos="10680"/>
        </w:tabs>
        <w:jc w:val="center"/>
        <w:rPr>
          <w:b/>
        </w:rPr>
      </w:pPr>
      <w:bookmarkStart w:id="5" w:name="_Hlk506383958"/>
      <w:r w:rsidRPr="00E567AD">
        <w:rPr>
          <w:b/>
        </w:rPr>
        <w:t>RESOLUTION #1</w:t>
      </w:r>
      <w:r>
        <w:rPr>
          <w:b/>
        </w:rPr>
        <w:t>9-7</w:t>
      </w:r>
    </w:p>
    <w:p w14:paraId="73D8AF6F" w14:textId="77777777" w:rsidR="008202C1" w:rsidRPr="00E567AD" w:rsidRDefault="008202C1" w:rsidP="008202C1">
      <w:pPr>
        <w:tabs>
          <w:tab w:val="left" w:pos="720"/>
          <w:tab w:val="left" w:pos="1440"/>
          <w:tab w:val="left" w:pos="3600"/>
          <w:tab w:val="decimal" w:pos="9360"/>
          <w:tab w:val="decimal" w:pos="10680"/>
        </w:tabs>
        <w:jc w:val="center"/>
        <w:rPr>
          <w:b/>
        </w:rPr>
      </w:pPr>
    </w:p>
    <w:p w14:paraId="5ACF203F" w14:textId="77777777" w:rsidR="008202C1" w:rsidRPr="00E567AD" w:rsidRDefault="008202C1" w:rsidP="008202C1">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5714F284" w14:textId="77777777" w:rsidR="008202C1" w:rsidRPr="00E567AD" w:rsidRDefault="008202C1" w:rsidP="008202C1">
      <w:pPr>
        <w:tabs>
          <w:tab w:val="left" w:pos="720"/>
          <w:tab w:val="left" w:pos="1440"/>
          <w:tab w:val="decimal" w:pos="9360"/>
        </w:tabs>
        <w:ind w:firstLine="936"/>
      </w:pPr>
    </w:p>
    <w:p w14:paraId="59A8A5CB" w14:textId="77777777" w:rsidR="008202C1" w:rsidRPr="00E567AD" w:rsidRDefault="008202C1" w:rsidP="008202C1">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35ED2F8B" w14:textId="77777777" w:rsidR="008202C1" w:rsidRPr="00E567AD" w:rsidRDefault="008202C1" w:rsidP="008202C1">
      <w:pPr>
        <w:tabs>
          <w:tab w:val="left" w:pos="720"/>
          <w:tab w:val="left" w:pos="1440"/>
          <w:tab w:val="decimal" w:pos="9360"/>
        </w:tabs>
        <w:ind w:firstLine="936"/>
      </w:pPr>
    </w:p>
    <w:p w14:paraId="6745B652" w14:textId="77777777" w:rsidR="008202C1" w:rsidRPr="00E567AD" w:rsidRDefault="008202C1" w:rsidP="008202C1">
      <w:r w:rsidRPr="00E567AD">
        <w:rPr>
          <w:rFonts w:ascii="Tahoma" w:hAnsi="Tahoma" w:cs="Tahoma"/>
        </w:rPr>
        <w:tab/>
      </w:r>
      <w:r>
        <w:t>Cornerstone</w:t>
      </w:r>
      <w:r w:rsidRPr="00E567AD">
        <w:t xml:space="preserve"> Bank- </w:t>
      </w:r>
    </w:p>
    <w:p w14:paraId="787044EC" w14:textId="77777777" w:rsidR="008202C1" w:rsidRPr="00E567AD" w:rsidRDefault="008202C1" w:rsidP="008202C1">
      <w:r w:rsidRPr="00E567AD">
        <w:tab/>
        <w:t xml:space="preserve">Security Description: </w:t>
      </w:r>
      <w:r>
        <w:t>FHLB</w:t>
      </w:r>
      <w:r w:rsidRPr="00E567AD">
        <w:t xml:space="preserve"> </w:t>
      </w:r>
    </w:p>
    <w:p w14:paraId="06110979" w14:textId="77777777" w:rsidR="008202C1" w:rsidRPr="00E567AD" w:rsidRDefault="008202C1" w:rsidP="008202C1">
      <w:r w:rsidRPr="00E567AD">
        <w:tab/>
        <w:t xml:space="preserve">CUSIP # </w:t>
      </w:r>
      <w:r>
        <w:t>313381KZ7</w:t>
      </w:r>
    </w:p>
    <w:p w14:paraId="56A5249F" w14:textId="77777777" w:rsidR="008202C1" w:rsidRPr="00E567AD" w:rsidRDefault="008202C1" w:rsidP="008202C1">
      <w:pPr>
        <w:rPr>
          <w:rFonts w:ascii="Tahoma" w:hAnsi="Tahoma" w:cs="Tahoma"/>
        </w:rPr>
      </w:pPr>
      <w:r w:rsidRPr="00E567AD">
        <w:tab/>
        <w:t>Pledge Amount:</w:t>
      </w:r>
      <w:r>
        <w:t xml:space="preserve"> </w:t>
      </w:r>
      <w:r w:rsidRPr="00E567AD">
        <w:t>$</w:t>
      </w:r>
      <w:r>
        <w:t>1</w:t>
      </w:r>
      <w:r w:rsidRPr="00E567AD">
        <w:t>,</w:t>
      </w:r>
      <w:r>
        <w:t>100,</w:t>
      </w:r>
      <w:r w:rsidRPr="00E567AD">
        <w:t>000.00</w:t>
      </w:r>
    </w:p>
    <w:p w14:paraId="187AD469" w14:textId="77777777" w:rsidR="008202C1" w:rsidRPr="00E567AD" w:rsidRDefault="008202C1" w:rsidP="008202C1">
      <w:pPr>
        <w:tabs>
          <w:tab w:val="left" w:pos="720"/>
          <w:tab w:val="left" w:pos="1440"/>
          <w:tab w:val="decimal" w:pos="9360"/>
        </w:tabs>
        <w:ind w:firstLine="936"/>
      </w:pPr>
    </w:p>
    <w:p w14:paraId="3B338228" w14:textId="77777777" w:rsidR="008202C1" w:rsidRPr="00E567AD" w:rsidRDefault="008202C1" w:rsidP="008202C1">
      <w:pPr>
        <w:tabs>
          <w:tab w:val="left" w:pos="720"/>
          <w:tab w:val="left" w:pos="1440"/>
          <w:tab w:val="decimal" w:pos="9360"/>
        </w:tabs>
        <w:ind w:firstLine="936"/>
      </w:pPr>
      <w:r w:rsidRPr="00E567AD">
        <w:t xml:space="preserve">DATED this </w:t>
      </w:r>
      <w:r>
        <w:t>29th</w:t>
      </w:r>
      <w:r w:rsidRPr="00E567AD">
        <w:t xml:space="preserve"> day of </w:t>
      </w:r>
      <w:r>
        <w:t>January</w:t>
      </w:r>
      <w:r w:rsidRPr="00E567AD">
        <w:t>, 201</w:t>
      </w:r>
      <w:r>
        <w:t>9</w:t>
      </w:r>
    </w:p>
    <w:bookmarkEnd w:id="5"/>
    <w:p w14:paraId="35B28A24" w14:textId="77777777" w:rsidR="008202C1" w:rsidRDefault="008202C1" w:rsidP="00E84731">
      <w:pPr>
        <w:ind w:left="0"/>
      </w:pPr>
    </w:p>
    <w:p w14:paraId="7EA81275" w14:textId="331FB6CD" w:rsidR="00E84731" w:rsidRDefault="00E84731" w:rsidP="00E84731">
      <w:pPr>
        <w:ind w:left="0"/>
      </w:pPr>
      <w:r>
        <w:t>Moved by</w:t>
      </w:r>
      <w:r w:rsidR="008E6F38">
        <w:t xml:space="preserve"> Bulgrin</w:t>
      </w:r>
      <w:r>
        <w:t>, seconded by</w:t>
      </w:r>
      <w:r w:rsidR="008E6F38">
        <w:t xml:space="preserve"> Bamesberger</w:t>
      </w:r>
      <w:r>
        <w:t>, to approve the job advertisement for the Public Defender,</w:t>
      </w:r>
      <w:r w:rsidR="008E6F38">
        <w:t xml:space="preserve"> with the </w:t>
      </w:r>
      <w:r w:rsidR="00F02CAB">
        <w:t>statutor</w:t>
      </w:r>
      <w:r w:rsidR="004E6985">
        <w:t>y</w:t>
      </w:r>
      <w:r w:rsidR="008E6F38">
        <w:t xml:space="preserve"> requirements and York County policy for the Public Defender, to be added in the </w:t>
      </w:r>
      <w:r w:rsidR="00F02CAB">
        <w:t>advertisement, roll</w:t>
      </w:r>
      <w:r>
        <w:t xml:space="preserve"> call, yeas; </w:t>
      </w:r>
      <w:r w:rsidR="008E6F38">
        <w:t xml:space="preserve">Bulgrin, Bamesberger, Obermier, Buller </w:t>
      </w:r>
      <w:r>
        <w:t>and Sikes, nays none, motion carried.</w:t>
      </w:r>
    </w:p>
    <w:p w14:paraId="7B0980A9" w14:textId="77777777" w:rsidR="00C92217" w:rsidRDefault="00C92217" w:rsidP="00683C39">
      <w:pPr>
        <w:ind w:left="0"/>
      </w:pPr>
    </w:p>
    <w:bookmarkEnd w:id="0"/>
    <w:p w14:paraId="15D53733" w14:textId="1A271671" w:rsidR="00E640F5" w:rsidRDefault="00E640F5" w:rsidP="00E640F5">
      <w:pPr>
        <w:ind w:left="0"/>
      </w:pPr>
      <w:r>
        <w:t>Committee assignments for 201</w:t>
      </w:r>
      <w:r w:rsidR="00436A35">
        <w:t>9</w:t>
      </w:r>
      <w:r>
        <w:t xml:space="preserve"> were reviewed.</w:t>
      </w:r>
    </w:p>
    <w:p w14:paraId="2FB362E4" w14:textId="77777777" w:rsidR="00E640F5" w:rsidRDefault="00E640F5" w:rsidP="00E640F5">
      <w:pPr>
        <w:ind w:left="0"/>
      </w:pPr>
    </w:p>
    <w:p w14:paraId="0FE5839F" w14:textId="2C9CCC48" w:rsidR="00E640F5" w:rsidRDefault="00E640F5" w:rsidP="00E640F5">
      <w:pPr>
        <w:ind w:left="0"/>
      </w:pPr>
      <w:r>
        <w:t xml:space="preserve">Moved by </w:t>
      </w:r>
      <w:r w:rsidR="008E6F38">
        <w:t>Bamesberger,</w:t>
      </w:r>
      <w:r>
        <w:t xml:space="preserve"> seconded by</w:t>
      </w:r>
      <w:r w:rsidR="008E6F38">
        <w:t xml:space="preserve"> </w:t>
      </w:r>
      <w:r w:rsidR="00DA3255">
        <w:t>Bulgrin</w:t>
      </w:r>
      <w:r>
        <w:t>, to approve the County Board Committee Assignments for 201</w:t>
      </w:r>
      <w:r w:rsidR="001A29F8">
        <w:t>9</w:t>
      </w:r>
      <w:r w:rsidR="00DA3255">
        <w:t xml:space="preserve"> as presented, </w:t>
      </w:r>
      <w:r>
        <w:t>roll call: yeas,</w:t>
      </w:r>
      <w:r w:rsidR="00DA3255">
        <w:t xml:space="preserve"> Bamesberger, Bulgrin, Buller, Obermier</w:t>
      </w:r>
      <w:r>
        <w:t xml:space="preserve"> </w:t>
      </w:r>
      <w:r w:rsidR="00094B05">
        <w:t xml:space="preserve">and Sikes, </w:t>
      </w:r>
      <w:r>
        <w:t>nays, none; motion carried.</w:t>
      </w:r>
    </w:p>
    <w:p w14:paraId="57055708" w14:textId="77777777" w:rsidR="00A308FA" w:rsidRDefault="00A308FA" w:rsidP="00E640F5">
      <w:pPr>
        <w:ind w:left="0"/>
      </w:pPr>
    </w:p>
    <w:p w14:paraId="3A51356B" w14:textId="77777777" w:rsidR="00A308FA" w:rsidRPr="00A308FA" w:rsidRDefault="00A308FA" w:rsidP="00A308FA">
      <w:pPr>
        <w:widowControl/>
        <w:autoSpaceDE/>
        <w:autoSpaceDN/>
        <w:adjustRightInd/>
        <w:spacing w:after="200"/>
        <w:ind w:left="0" w:firstLine="0"/>
        <w:jc w:val="center"/>
        <w:rPr>
          <w:rFonts w:eastAsiaTheme="minorHAnsi"/>
        </w:rPr>
      </w:pPr>
      <w:r w:rsidRPr="00A308FA">
        <w:rPr>
          <w:rFonts w:eastAsiaTheme="minorHAnsi"/>
        </w:rPr>
        <w:t>2019 COMMITTEE ASSIGNMENTS</w:t>
      </w:r>
    </w:p>
    <w:p w14:paraId="6AC83C60" w14:textId="2EAE840A" w:rsidR="00F02CAB" w:rsidRPr="00BE6546" w:rsidRDefault="00A308FA" w:rsidP="00F02CAB">
      <w:pPr>
        <w:widowControl/>
        <w:autoSpaceDE/>
        <w:autoSpaceDN/>
        <w:adjustRightInd/>
        <w:ind w:left="0" w:firstLine="0"/>
        <w:rPr>
          <w:rFonts w:eastAsiaTheme="minorHAnsi"/>
        </w:rPr>
      </w:pPr>
      <w:r w:rsidRPr="00A308FA">
        <w:rPr>
          <w:rFonts w:eastAsiaTheme="minorHAnsi"/>
        </w:rPr>
        <w:t>Blue Valley Community Action:</w:t>
      </w:r>
      <w:r w:rsidRPr="00A308FA">
        <w:rPr>
          <w:rFonts w:eastAsiaTheme="minorHAnsi"/>
        </w:rPr>
        <w:tab/>
        <w:t>Kurt Bulgrin &amp; Bill Bamesberger</w:t>
      </w:r>
    </w:p>
    <w:p w14:paraId="0438CFC5" w14:textId="3A3D363D" w:rsidR="00A308FA" w:rsidRPr="00A308FA" w:rsidRDefault="00F02CAB" w:rsidP="00F02CAB">
      <w:pPr>
        <w:widowControl/>
        <w:autoSpaceDE/>
        <w:autoSpaceDN/>
        <w:adjustRightInd/>
        <w:ind w:left="0" w:firstLine="0"/>
        <w:rPr>
          <w:rFonts w:eastAsiaTheme="minorHAnsi"/>
        </w:rPr>
      </w:pPr>
      <w:r w:rsidRPr="00BE6546">
        <w:rPr>
          <w:rFonts w:eastAsiaTheme="minorHAnsi"/>
        </w:rPr>
        <w:t>B</w:t>
      </w:r>
      <w:r w:rsidR="00A308FA" w:rsidRPr="00A308FA">
        <w:rPr>
          <w:rFonts w:eastAsiaTheme="minorHAnsi"/>
        </w:rPr>
        <w:t>uildings &amp; Grounds:</w:t>
      </w:r>
      <w:r w:rsidR="00A308FA" w:rsidRPr="00A308FA">
        <w:rPr>
          <w:rFonts w:eastAsiaTheme="minorHAnsi"/>
        </w:rPr>
        <w:tab/>
      </w:r>
      <w:r w:rsidR="00A308FA" w:rsidRPr="00A308FA">
        <w:rPr>
          <w:rFonts w:eastAsiaTheme="minorHAnsi"/>
        </w:rPr>
        <w:tab/>
      </w:r>
      <w:r w:rsidR="00A308FA" w:rsidRPr="00A308FA">
        <w:rPr>
          <w:rFonts w:eastAsiaTheme="minorHAnsi"/>
        </w:rPr>
        <w:tab/>
        <w:t>Paul Buller &amp; Bill Bamesberger</w:t>
      </w:r>
    </w:p>
    <w:p w14:paraId="12877AA8"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County Relief:</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Jack Sikes &amp; Paul Buller</w:t>
      </w:r>
    </w:p>
    <w:p w14:paraId="72793A72"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Economic Development (YCDC):</w:t>
      </w:r>
      <w:r w:rsidRPr="00A308FA">
        <w:rPr>
          <w:rFonts w:eastAsiaTheme="minorHAnsi"/>
        </w:rPr>
        <w:tab/>
        <w:t>Kurt Bulgrin &amp; Randy Obermier</w:t>
      </w:r>
    </w:p>
    <w:p w14:paraId="2FC42931" w14:textId="423FDD11" w:rsidR="00A308FA" w:rsidRPr="00A308FA" w:rsidRDefault="00A308FA" w:rsidP="00F02CAB">
      <w:pPr>
        <w:widowControl/>
        <w:autoSpaceDE/>
        <w:autoSpaceDN/>
        <w:adjustRightInd/>
        <w:ind w:left="0" w:firstLine="0"/>
        <w:rPr>
          <w:rFonts w:eastAsiaTheme="minorHAnsi"/>
        </w:rPr>
      </w:pPr>
      <w:r w:rsidRPr="00A308FA">
        <w:rPr>
          <w:rFonts w:eastAsiaTheme="minorHAnsi"/>
        </w:rPr>
        <w:t>Landfill Board:</w:t>
      </w:r>
      <w:r w:rsidRPr="00A308FA">
        <w:rPr>
          <w:rFonts w:eastAsiaTheme="minorHAnsi"/>
        </w:rPr>
        <w:tab/>
      </w:r>
      <w:r w:rsidRPr="00A308FA">
        <w:rPr>
          <w:rFonts w:eastAsiaTheme="minorHAnsi"/>
        </w:rPr>
        <w:tab/>
      </w:r>
      <w:r w:rsidRPr="00A308FA">
        <w:rPr>
          <w:rFonts w:eastAsiaTheme="minorHAnsi"/>
        </w:rPr>
        <w:tab/>
        <w:t>Kurt Bulgrin &amp; Paul Buller</w:t>
      </w:r>
    </w:p>
    <w:p w14:paraId="136D075C"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Region V:</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Bill Bamesberger &amp; Kurt Bulgrin</w:t>
      </w:r>
    </w:p>
    <w:p w14:paraId="58BFFDA2" w14:textId="2710A87F" w:rsidR="00A308FA" w:rsidRPr="00A308FA" w:rsidRDefault="00A308FA" w:rsidP="00F02CAB">
      <w:pPr>
        <w:widowControl/>
        <w:autoSpaceDE/>
        <w:autoSpaceDN/>
        <w:adjustRightInd/>
        <w:ind w:left="0" w:firstLine="0"/>
        <w:rPr>
          <w:rFonts w:eastAsiaTheme="minorHAnsi"/>
        </w:rPr>
      </w:pPr>
      <w:r w:rsidRPr="00A308FA">
        <w:rPr>
          <w:rFonts w:eastAsiaTheme="minorHAnsi"/>
        </w:rPr>
        <w:t>SENDD:</w:t>
      </w:r>
      <w:r w:rsidRPr="00A308FA">
        <w:rPr>
          <w:rFonts w:eastAsiaTheme="minorHAnsi"/>
        </w:rPr>
        <w:tab/>
      </w:r>
      <w:r w:rsidRPr="00A308FA">
        <w:rPr>
          <w:rFonts w:eastAsiaTheme="minorHAnsi"/>
        </w:rPr>
        <w:tab/>
      </w:r>
      <w:r w:rsidRPr="00A308FA">
        <w:rPr>
          <w:rFonts w:eastAsiaTheme="minorHAnsi"/>
        </w:rPr>
        <w:tab/>
      </w:r>
      <w:r w:rsidRPr="00A308FA">
        <w:rPr>
          <w:rFonts w:eastAsiaTheme="minorHAnsi"/>
        </w:rPr>
        <w:tab/>
        <w:t>Kurt Bulgrin &amp; Randy Obermier</w:t>
      </w:r>
    </w:p>
    <w:p w14:paraId="587205F1"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York County Aging Services:</w:t>
      </w:r>
      <w:r w:rsidRPr="00A308FA">
        <w:rPr>
          <w:rFonts w:eastAsiaTheme="minorHAnsi"/>
        </w:rPr>
        <w:tab/>
      </w:r>
      <w:r w:rsidRPr="00A308FA">
        <w:rPr>
          <w:rFonts w:eastAsiaTheme="minorHAnsi"/>
        </w:rPr>
        <w:tab/>
        <w:t>Jack Sikes &amp; Randy Obermier</w:t>
      </w:r>
    </w:p>
    <w:p w14:paraId="295AE371"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Four Corners Health:</w:t>
      </w:r>
      <w:r w:rsidRPr="00A308FA">
        <w:rPr>
          <w:rFonts w:eastAsiaTheme="minorHAnsi"/>
        </w:rPr>
        <w:tab/>
      </w:r>
      <w:r w:rsidRPr="00A308FA">
        <w:rPr>
          <w:rFonts w:eastAsiaTheme="minorHAnsi"/>
        </w:rPr>
        <w:tab/>
      </w:r>
      <w:r w:rsidRPr="00A308FA">
        <w:rPr>
          <w:rFonts w:eastAsiaTheme="minorHAnsi"/>
        </w:rPr>
        <w:tab/>
        <w:t>Jack Sikes &amp; Bill Bamesberger (alternate)</w:t>
      </w:r>
    </w:p>
    <w:p w14:paraId="1ED42751"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GIS Steering Committee:</w:t>
      </w:r>
      <w:r w:rsidRPr="00A308FA">
        <w:rPr>
          <w:rFonts w:eastAsiaTheme="minorHAnsi"/>
        </w:rPr>
        <w:tab/>
        <w:t>Kurt Bulgrin, Randy Obermier, Ann Charlton, Josh Gillespie, Rex Heiden &amp; Leila Luft</w:t>
      </w:r>
    </w:p>
    <w:p w14:paraId="4BF509EB"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Road Dept Liaison:</w:t>
      </w:r>
      <w:r w:rsidRPr="00A308FA">
        <w:rPr>
          <w:rFonts w:eastAsiaTheme="minorHAnsi"/>
        </w:rPr>
        <w:tab/>
      </w:r>
      <w:r w:rsidRPr="00A308FA">
        <w:rPr>
          <w:rFonts w:eastAsiaTheme="minorHAnsi"/>
        </w:rPr>
        <w:tab/>
      </w:r>
      <w:r w:rsidRPr="00A308FA">
        <w:rPr>
          <w:rFonts w:eastAsiaTheme="minorHAnsi"/>
        </w:rPr>
        <w:tab/>
        <w:t>Paul Buller &amp; Bill Bamesberger</w:t>
      </w:r>
    </w:p>
    <w:p w14:paraId="128A5EC1" w14:textId="77777777" w:rsidR="00A308FA" w:rsidRPr="00A308FA" w:rsidRDefault="00A308FA" w:rsidP="00F02CAB">
      <w:pPr>
        <w:widowControl/>
        <w:autoSpaceDE/>
        <w:autoSpaceDN/>
        <w:adjustRightInd/>
        <w:ind w:left="0" w:firstLine="0"/>
        <w:rPr>
          <w:rFonts w:eastAsiaTheme="minorHAnsi"/>
        </w:rPr>
      </w:pPr>
      <w:r w:rsidRPr="00A308FA">
        <w:rPr>
          <w:rFonts w:eastAsiaTheme="minorHAnsi"/>
        </w:rPr>
        <w:t>Emergency Management Liaison:</w:t>
      </w:r>
      <w:r w:rsidRPr="00A308FA">
        <w:rPr>
          <w:rFonts w:eastAsiaTheme="minorHAnsi"/>
        </w:rPr>
        <w:tab/>
        <w:t>Kurt Bulgrin &amp; Randy Obermier</w:t>
      </w:r>
    </w:p>
    <w:p w14:paraId="6161D88B"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Veteran Liaison:</w:t>
      </w:r>
      <w:r w:rsidRPr="00A308FA">
        <w:rPr>
          <w:rFonts w:eastAsiaTheme="minorHAnsi"/>
        </w:rPr>
        <w:tab/>
        <w:t>Jack Sikes &amp; Bill Bamesberger</w:t>
      </w:r>
    </w:p>
    <w:p w14:paraId="01BD42D0"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Safety &amp; Security</w:t>
      </w:r>
      <w:r w:rsidRPr="00A308FA">
        <w:rPr>
          <w:rFonts w:eastAsiaTheme="minorHAnsi"/>
        </w:rPr>
        <w:tab/>
        <w:t xml:space="preserve"> Paul Buller, Paul Vrbka, Sharilyn Steube, Calvin Friesen, Chris Johnson, Harvey Keim, Lori Byers, Nick Wollenburg &amp; Gary Petersen</w:t>
      </w:r>
    </w:p>
    <w:p w14:paraId="54B8D1C5"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Employee Manual:</w:t>
      </w:r>
      <w:r w:rsidRPr="00A308FA">
        <w:rPr>
          <w:rFonts w:eastAsiaTheme="minorHAnsi"/>
        </w:rPr>
        <w:tab/>
        <w:t>Elected Officials &amp; Department Heads</w:t>
      </w:r>
    </w:p>
    <w:p w14:paraId="515452DA"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Chamber of Commerce:</w:t>
      </w:r>
      <w:r w:rsidRPr="00A308FA">
        <w:rPr>
          <w:rFonts w:eastAsiaTheme="minorHAnsi"/>
        </w:rPr>
        <w:tab/>
        <w:t>Randy Obermier &amp; Paul Buller</w:t>
      </w:r>
    </w:p>
    <w:p w14:paraId="2AFB4F56"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Visitors Promotion Liaison:</w:t>
      </w:r>
      <w:r w:rsidRPr="00A308FA">
        <w:rPr>
          <w:rFonts w:eastAsiaTheme="minorHAnsi"/>
        </w:rPr>
        <w:tab/>
        <w:t>Randy Obermier &amp; Paul Buller</w:t>
      </w:r>
    </w:p>
    <w:p w14:paraId="061F5D6E"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Budget Committee:</w:t>
      </w:r>
      <w:r w:rsidRPr="00A308FA">
        <w:rPr>
          <w:rFonts w:eastAsiaTheme="minorHAnsi"/>
        </w:rPr>
        <w:tab/>
        <w:t xml:space="preserve"> Bill Bamesberger &amp; Randy Obermier</w:t>
      </w:r>
    </w:p>
    <w:p w14:paraId="7C4FE780"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First Net Committee:</w:t>
      </w:r>
      <w:r w:rsidRPr="00A308FA">
        <w:rPr>
          <w:rFonts w:eastAsiaTheme="minorHAnsi"/>
        </w:rPr>
        <w:tab/>
        <w:t>Paul Buller, Paul Vrbka &amp; Leila Luft</w:t>
      </w:r>
    </w:p>
    <w:p w14:paraId="20710F97"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Legislature Committee</w:t>
      </w:r>
      <w:r w:rsidRPr="00A308FA">
        <w:rPr>
          <w:rFonts w:eastAsiaTheme="minorHAnsi"/>
        </w:rPr>
        <w:tab/>
        <w:t>Kurt Bulgrin</w:t>
      </w:r>
    </w:p>
    <w:p w14:paraId="2C6FD186" w14:textId="77777777" w:rsidR="00A308FA" w:rsidRPr="00A308FA" w:rsidRDefault="00A308FA" w:rsidP="00F02CAB">
      <w:pPr>
        <w:widowControl/>
        <w:autoSpaceDE/>
        <w:autoSpaceDN/>
        <w:adjustRightInd/>
        <w:ind w:left="3600" w:hanging="3600"/>
        <w:rPr>
          <w:rFonts w:eastAsiaTheme="minorHAnsi"/>
        </w:rPr>
      </w:pPr>
      <w:r w:rsidRPr="00A308FA">
        <w:rPr>
          <w:rFonts w:eastAsiaTheme="minorHAnsi"/>
        </w:rPr>
        <w:t>Technology Committee</w:t>
      </w:r>
      <w:r w:rsidRPr="00A308FA">
        <w:rPr>
          <w:rFonts w:eastAsiaTheme="minorHAnsi"/>
        </w:rPr>
        <w:tab/>
        <w:t>Jack Sikes, Brenda Scavo, Kurt Bulgrin, Amanda Ring</w:t>
      </w:r>
    </w:p>
    <w:p w14:paraId="3F85EE4E" w14:textId="780C5004" w:rsidR="006D3FE2" w:rsidRDefault="00A308FA" w:rsidP="00F02CAB">
      <w:pPr>
        <w:widowControl/>
        <w:autoSpaceDE/>
        <w:autoSpaceDN/>
        <w:adjustRightInd/>
        <w:ind w:left="3600" w:hanging="3600"/>
        <w:rPr>
          <w:rFonts w:eastAsiaTheme="minorHAnsi"/>
        </w:rPr>
      </w:pPr>
      <w:r w:rsidRPr="00A308FA">
        <w:rPr>
          <w:rFonts w:eastAsiaTheme="minorHAnsi"/>
        </w:rPr>
        <w:t>Health Insurance Committee</w:t>
      </w:r>
      <w:r w:rsidRPr="00A308FA">
        <w:rPr>
          <w:rFonts w:eastAsiaTheme="minorHAnsi"/>
        </w:rPr>
        <w:tab/>
        <w:t>Randy Obermier, Jack Sikes &amp; Amanda Ring, Kelly Turner</w:t>
      </w:r>
    </w:p>
    <w:p w14:paraId="0B66A83C" w14:textId="7C50C628" w:rsidR="00BE6546" w:rsidRDefault="00BE6546" w:rsidP="00F02CAB">
      <w:pPr>
        <w:widowControl/>
        <w:autoSpaceDE/>
        <w:autoSpaceDN/>
        <w:adjustRightInd/>
        <w:ind w:left="3600" w:hanging="3600"/>
      </w:pPr>
    </w:p>
    <w:p w14:paraId="177FC442" w14:textId="70C400F9" w:rsidR="00B91028" w:rsidRDefault="00205EC7" w:rsidP="00205EC7">
      <w:pPr>
        <w:ind w:left="0"/>
      </w:pPr>
      <w:r>
        <w:t xml:space="preserve">Moved by </w:t>
      </w:r>
      <w:r w:rsidR="00987E71">
        <w:t>Obermier</w:t>
      </w:r>
      <w:r>
        <w:t>, seconded by B</w:t>
      </w:r>
      <w:r w:rsidR="00987E71">
        <w:t>amesberger</w:t>
      </w:r>
      <w:r>
        <w:t>, to go into executive session at 10:</w:t>
      </w:r>
      <w:r w:rsidR="00987E71">
        <w:t>52</w:t>
      </w:r>
      <w:r>
        <w:t xml:space="preserve"> a.m., to prevent needless injury to an individual, also present was </w:t>
      </w:r>
      <w:r w:rsidR="00987E71">
        <w:t>Amanda Ring, Deputy County Clerk</w:t>
      </w:r>
      <w:r>
        <w:t xml:space="preserve">, roll call: yeas; </w:t>
      </w:r>
      <w:r w:rsidR="00987E71">
        <w:t xml:space="preserve">Obermier, Bamesberger, </w:t>
      </w:r>
      <w:r>
        <w:t>Bulgrin, Buller, and Sikes nays, none; motion carried.</w:t>
      </w:r>
    </w:p>
    <w:p w14:paraId="3D8BC3DF" w14:textId="77777777" w:rsidR="00205EC7" w:rsidRDefault="00205EC7" w:rsidP="00205EC7">
      <w:pPr>
        <w:ind w:left="0"/>
      </w:pPr>
    </w:p>
    <w:p w14:paraId="35E6146F" w14:textId="6AC04EF4" w:rsidR="00205EC7" w:rsidRDefault="00205EC7" w:rsidP="00205EC7">
      <w:pPr>
        <w:ind w:left="0"/>
      </w:pPr>
      <w:r>
        <w:t>Moved by Bamesberger, seconded by Bul</w:t>
      </w:r>
      <w:r w:rsidR="0010372F">
        <w:t>grin</w:t>
      </w:r>
      <w:r>
        <w:t>, to come out of executive session at 1</w:t>
      </w:r>
      <w:r w:rsidR="0010372F">
        <w:t>1:17</w:t>
      </w:r>
      <w:r>
        <w:t xml:space="preserve"> a.m. which no action was taken; roll call: yeas; Bamesberger, Bulgrin, </w:t>
      </w:r>
      <w:r w:rsidR="0010372F">
        <w:t xml:space="preserve">Buller, </w:t>
      </w:r>
      <w:r>
        <w:t>Obermier and Sikes, nays, none; motion carried.</w:t>
      </w:r>
      <w:bookmarkStart w:id="6" w:name="_Hlk535387077"/>
    </w:p>
    <w:bookmarkEnd w:id="6"/>
    <w:p w14:paraId="7D39B211" w14:textId="297140F2" w:rsidR="006D3FE2" w:rsidRDefault="006D3FE2" w:rsidP="00FD08C0">
      <w:pPr>
        <w:ind w:left="0"/>
      </w:pPr>
    </w:p>
    <w:p w14:paraId="574A0DEB" w14:textId="77777777" w:rsidR="00183D85" w:rsidRPr="00CE705E" w:rsidRDefault="00183D85" w:rsidP="00183D85">
      <w:pPr>
        <w:ind w:left="0"/>
        <w:rPr>
          <w:b/>
          <w:sz w:val="22"/>
          <w:szCs w:val="22"/>
          <w:u w:val="single"/>
        </w:rPr>
      </w:pPr>
      <w:r>
        <w:rPr>
          <w:b/>
          <w:sz w:val="22"/>
          <w:szCs w:val="22"/>
          <w:u w:val="single"/>
        </w:rPr>
        <w:t>ADDITION AND REMODELING</w:t>
      </w:r>
    </w:p>
    <w:p w14:paraId="78D546AC" w14:textId="45B7CBA0" w:rsidR="006D3FE2" w:rsidRDefault="00183D85" w:rsidP="00E76279">
      <w:pPr>
        <w:widowControl/>
        <w:autoSpaceDE/>
        <w:autoSpaceDN/>
        <w:adjustRightInd/>
        <w:ind w:left="0"/>
      </w:pPr>
      <w:r>
        <w:rPr>
          <w:sz w:val="22"/>
          <w:szCs w:val="22"/>
        </w:rPr>
        <w:t>There was no action on th</w:t>
      </w:r>
      <w:r w:rsidRPr="00CE705E">
        <w:t xml:space="preserve">e </w:t>
      </w:r>
      <w:r w:rsidRPr="00CE705E">
        <w:rPr>
          <w:sz w:val="22"/>
          <w:szCs w:val="22"/>
        </w:rPr>
        <w:t>Addition and remodeling</w:t>
      </w:r>
    </w:p>
    <w:p w14:paraId="61B3E03D" w14:textId="77777777" w:rsidR="00CE191D" w:rsidRDefault="00CE191D" w:rsidP="00FD08C0">
      <w:pPr>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1B98E36F" w:rsidR="007407E3" w:rsidRDefault="007407E3" w:rsidP="007407E3">
      <w:pPr>
        <w:ind w:left="0"/>
      </w:pPr>
      <w:r w:rsidRPr="00553FE0">
        <w:t xml:space="preserve">The Chairman declared the meeting adjourned </w:t>
      </w:r>
      <w:r w:rsidR="00243BE1" w:rsidRPr="00553FE0">
        <w:t>at</w:t>
      </w:r>
      <w:r w:rsidR="00243BE1">
        <w:t xml:space="preserve"> </w:t>
      </w:r>
      <w:r w:rsidR="0010372F">
        <w:t>11:35</w:t>
      </w:r>
      <w:r w:rsidR="00243BE1">
        <w:t xml:space="preserve"> </w:t>
      </w:r>
      <w:r w:rsidR="00F72B82">
        <w:t>a</w:t>
      </w:r>
      <w:r>
        <w:t>.m.</w:t>
      </w:r>
      <w:r w:rsidRPr="00553FE0">
        <w:t xml:space="preserve">  </w:t>
      </w:r>
      <w:r>
        <w:t xml:space="preserve">The next meeting will be held </w:t>
      </w:r>
      <w:r w:rsidR="00FD6082">
        <w:t>February 1</w:t>
      </w:r>
      <w:r w:rsidR="0087387D">
        <w:t>2</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64B7"/>
    <w:rsid w:val="00020272"/>
    <w:rsid w:val="00021908"/>
    <w:rsid w:val="000219CE"/>
    <w:rsid w:val="00024E4F"/>
    <w:rsid w:val="0003613C"/>
    <w:rsid w:val="00041396"/>
    <w:rsid w:val="00045695"/>
    <w:rsid w:val="00046A3E"/>
    <w:rsid w:val="00071742"/>
    <w:rsid w:val="00083BDF"/>
    <w:rsid w:val="00094B05"/>
    <w:rsid w:val="000A7003"/>
    <w:rsid w:val="000A729B"/>
    <w:rsid w:val="000B4DE2"/>
    <w:rsid w:val="000C7838"/>
    <w:rsid w:val="000D3D34"/>
    <w:rsid w:val="000D5124"/>
    <w:rsid w:val="000F0997"/>
    <w:rsid w:val="000F7DCD"/>
    <w:rsid w:val="0010372F"/>
    <w:rsid w:val="001051F0"/>
    <w:rsid w:val="00107469"/>
    <w:rsid w:val="00110A46"/>
    <w:rsid w:val="001179D8"/>
    <w:rsid w:val="00122A2B"/>
    <w:rsid w:val="0013390E"/>
    <w:rsid w:val="00141A93"/>
    <w:rsid w:val="00152E3D"/>
    <w:rsid w:val="00163F21"/>
    <w:rsid w:val="0017422A"/>
    <w:rsid w:val="00183D85"/>
    <w:rsid w:val="00187EC0"/>
    <w:rsid w:val="00197554"/>
    <w:rsid w:val="001A29F8"/>
    <w:rsid w:val="001A3F3D"/>
    <w:rsid w:val="001A7B8C"/>
    <w:rsid w:val="001B2E03"/>
    <w:rsid w:val="001B5E1C"/>
    <w:rsid w:val="001C3115"/>
    <w:rsid w:val="001D0A7E"/>
    <w:rsid w:val="001D2353"/>
    <w:rsid w:val="001D4776"/>
    <w:rsid w:val="001D515D"/>
    <w:rsid w:val="001E0D90"/>
    <w:rsid w:val="001E6309"/>
    <w:rsid w:val="001F4641"/>
    <w:rsid w:val="002001F2"/>
    <w:rsid w:val="00205EC7"/>
    <w:rsid w:val="00212C7D"/>
    <w:rsid w:val="00213133"/>
    <w:rsid w:val="00214533"/>
    <w:rsid w:val="0023710C"/>
    <w:rsid w:val="00241C7E"/>
    <w:rsid w:val="00243BE1"/>
    <w:rsid w:val="0024523D"/>
    <w:rsid w:val="00245386"/>
    <w:rsid w:val="00272B45"/>
    <w:rsid w:val="00291245"/>
    <w:rsid w:val="002B07AE"/>
    <w:rsid w:val="002C22D8"/>
    <w:rsid w:val="002C4D95"/>
    <w:rsid w:val="002D5C5B"/>
    <w:rsid w:val="002F5F6A"/>
    <w:rsid w:val="00302839"/>
    <w:rsid w:val="00302982"/>
    <w:rsid w:val="00317282"/>
    <w:rsid w:val="0033058B"/>
    <w:rsid w:val="00380AB4"/>
    <w:rsid w:val="00381656"/>
    <w:rsid w:val="00384414"/>
    <w:rsid w:val="003925A8"/>
    <w:rsid w:val="00392B11"/>
    <w:rsid w:val="00393FBE"/>
    <w:rsid w:val="003A0F43"/>
    <w:rsid w:val="003A6682"/>
    <w:rsid w:val="003A6F98"/>
    <w:rsid w:val="003B5EF1"/>
    <w:rsid w:val="003C0A83"/>
    <w:rsid w:val="003C549B"/>
    <w:rsid w:val="003C5529"/>
    <w:rsid w:val="003D4482"/>
    <w:rsid w:val="004049A4"/>
    <w:rsid w:val="00415A5D"/>
    <w:rsid w:val="00415AD3"/>
    <w:rsid w:val="00417100"/>
    <w:rsid w:val="00436A35"/>
    <w:rsid w:val="00442D16"/>
    <w:rsid w:val="00443984"/>
    <w:rsid w:val="00445422"/>
    <w:rsid w:val="00465AF3"/>
    <w:rsid w:val="00471D36"/>
    <w:rsid w:val="00473D05"/>
    <w:rsid w:val="004A7135"/>
    <w:rsid w:val="004B51DE"/>
    <w:rsid w:val="004C34BD"/>
    <w:rsid w:val="004C5748"/>
    <w:rsid w:val="004C7403"/>
    <w:rsid w:val="004D1F35"/>
    <w:rsid w:val="004D2FFD"/>
    <w:rsid w:val="004E30A7"/>
    <w:rsid w:val="004E6985"/>
    <w:rsid w:val="004F086B"/>
    <w:rsid w:val="005041CD"/>
    <w:rsid w:val="00517E19"/>
    <w:rsid w:val="0054094D"/>
    <w:rsid w:val="00554FAF"/>
    <w:rsid w:val="00563969"/>
    <w:rsid w:val="00571A76"/>
    <w:rsid w:val="005B5267"/>
    <w:rsid w:val="005C1C46"/>
    <w:rsid w:val="005E20A5"/>
    <w:rsid w:val="005E2351"/>
    <w:rsid w:val="005E3BAC"/>
    <w:rsid w:val="00615461"/>
    <w:rsid w:val="006172FB"/>
    <w:rsid w:val="00630A2C"/>
    <w:rsid w:val="00631F9A"/>
    <w:rsid w:val="006351DD"/>
    <w:rsid w:val="00636206"/>
    <w:rsid w:val="006368D3"/>
    <w:rsid w:val="00644E1D"/>
    <w:rsid w:val="00651C82"/>
    <w:rsid w:val="00664595"/>
    <w:rsid w:val="00672EAA"/>
    <w:rsid w:val="00681C3A"/>
    <w:rsid w:val="00683C39"/>
    <w:rsid w:val="00687D0F"/>
    <w:rsid w:val="00694E10"/>
    <w:rsid w:val="006A1D09"/>
    <w:rsid w:val="006A514D"/>
    <w:rsid w:val="006B178A"/>
    <w:rsid w:val="006C0E92"/>
    <w:rsid w:val="006C0FFC"/>
    <w:rsid w:val="006D3FE2"/>
    <w:rsid w:val="006D65DC"/>
    <w:rsid w:val="006F0F71"/>
    <w:rsid w:val="00711B32"/>
    <w:rsid w:val="0071431D"/>
    <w:rsid w:val="007168E4"/>
    <w:rsid w:val="007407E3"/>
    <w:rsid w:val="007526B2"/>
    <w:rsid w:val="007814E0"/>
    <w:rsid w:val="00791E59"/>
    <w:rsid w:val="00793FFE"/>
    <w:rsid w:val="007D4FBC"/>
    <w:rsid w:val="007E45E3"/>
    <w:rsid w:val="007E6830"/>
    <w:rsid w:val="007F3640"/>
    <w:rsid w:val="007F3C7F"/>
    <w:rsid w:val="00801F85"/>
    <w:rsid w:val="00806FD1"/>
    <w:rsid w:val="00807DF4"/>
    <w:rsid w:val="008202C1"/>
    <w:rsid w:val="00836F6F"/>
    <w:rsid w:val="00860F89"/>
    <w:rsid w:val="0087387D"/>
    <w:rsid w:val="008C4F84"/>
    <w:rsid w:val="008D6429"/>
    <w:rsid w:val="008E6F38"/>
    <w:rsid w:val="008F3B99"/>
    <w:rsid w:val="008F52DC"/>
    <w:rsid w:val="00901CB9"/>
    <w:rsid w:val="00906F6D"/>
    <w:rsid w:val="00912F12"/>
    <w:rsid w:val="00917D79"/>
    <w:rsid w:val="009272AD"/>
    <w:rsid w:val="009340C5"/>
    <w:rsid w:val="00950E11"/>
    <w:rsid w:val="00957C9A"/>
    <w:rsid w:val="00977420"/>
    <w:rsid w:val="00986850"/>
    <w:rsid w:val="00987E71"/>
    <w:rsid w:val="009A1332"/>
    <w:rsid w:val="009A2D46"/>
    <w:rsid w:val="009B4EBD"/>
    <w:rsid w:val="009B7A09"/>
    <w:rsid w:val="009D0980"/>
    <w:rsid w:val="009D39EF"/>
    <w:rsid w:val="009E4698"/>
    <w:rsid w:val="009E63ED"/>
    <w:rsid w:val="00A01AE3"/>
    <w:rsid w:val="00A10FEE"/>
    <w:rsid w:val="00A133B9"/>
    <w:rsid w:val="00A21EB5"/>
    <w:rsid w:val="00A308FA"/>
    <w:rsid w:val="00A31394"/>
    <w:rsid w:val="00A37425"/>
    <w:rsid w:val="00A51FC1"/>
    <w:rsid w:val="00A63DE8"/>
    <w:rsid w:val="00A76ECD"/>
    <w:rsid w:val="00A80AE5"/>
    <w:rsid w:val="00A82AB6"/>
    <w:rsid w:val="00A85551"/>
    <w:rsid w:val="00A942F4"/>
    <w:rsid w:val="00AB2E23"/>
    <w:rsid w:val="00AC1F2E"/>
    <w:rsid w:val="00AD7339"/>
    <w:rsid w:val="00B06D65"/>
    <w:rsid w:val="00B25924"/>
    <w:rsid w:val="00B30AB0"/>
    <w:rsid w:val="00B35A33"/>
    <w:rsid w:val="00B35FB3"/>
    <w:rsid w:val="00B44F63"/>
    <w:rsid w:val="00B57362"/>
    <w:rsid w:val="00B61B2C"/>
    <w:rsid w:val="00B70EDB"/>
    <w:rsid w:val="00B820E4"/>
    <w:rsid w:val="00B83872"/>
    <w:rsid w:val="00B83AE7"/>
    <w:rsid w:val="00B850A6"/>
    <w:rsid w:val="00B91028"/>
    <w:rsid w:val="00BB0EB8"/>
    <w:rsid w:val="00BB53E6"/>
    <w:rsid w:val="00BC0E0E"/>
    <w:rsid w:val="00BC3736"/>
    <w:rsid w:val="00BE0626"/>
    <w:rsid w:val="00BE6546"/>
    <w:rsid w:val="00BE6D6B"/>
    <w:rsid w:val="00BF4ADD"/>
    <w:rsid w:val="00C067C9"/>
    <w:rsid w:val="00C461C5"/>
    <w:rsid w:val="00C463CF"/>
    <w:rsid w:val="00C51B1A"/>
    <w:rsid w:val="00C63571"/>
    <w:rsid w:val="00C6679C"/>
    <w:rsid w:val="00C66F54"/>
    <w:rsid w:val="00C71E55"/>
    <w:rsid w:val="00C73CF0"/>
    <w:rsid w:val="00C82887"/>
    <w:rsid w:val="00C92217"/>
    <w:rsid w:val="00CA4973"/>
    <w:rsid w:val="00CA66CE"/>
    <w:rsid w:val="00CB7A84"/>
    <w:rsid w:val="00CD3B53"/>
    <w:rsid w:val="00CE191D"/>
    <w:rsid w:val="00CE19D4"/>
    <w:rsid w:val="00CE1DA5"/>
    <w:rsid w:val="00CF60E3"/>
    <w:rsid w:val="00D0186E"/>
    <w:rsid w:val="00D1593C"/>
    <w:rsid w:val="00D1662E"/>
    <w:rsid w:val="00D25641"/>
    <w:rsid w:val="00D36F99"/>
    <w:rsid w:val="00D51CC9"/>
    <w:rsid w:val="00D54B2C"/>
    <w:rsid w:val="00D576FD"/>
    <w:rsid w:val="00D6323A"/>
    <w:rsid w:val="00D67736"/>
    <w:rsid w:val="00D67EE8"/>
    <w:rsid w:val="00D73590"/>
    <w:rsid w:val="00D74339"/>
    <w:rsid w:val="00D7557B"/>
    <w:rsid w:val="00D75D18"/>
    <w:rsid w:val="00D81495"/>
    <w:rsid w:val="00D82A94"/>
    <w:rsid w:val="00D84430"/>
    <w:rsid w:val="00D95819"/>
    <w:rsid w:val="00DA0F83"/>
    <w:rsid w:val="00DA3255"/>
    <w:rsid w:val="00DA3FDC"/>
    <w:rsid w:val="00DD0DA1"/>
    <w:rsid w:val="00DD6DD3"/>
    <w:rsid w:val="00DF3843"/>
    <w:rsid w:val="00E07FAB"/>
    <w:rsid w:val="00E20ACC"/>
    <w:rsid w:val="00E23652"/>
    <w:rsid w:val="00E24A36"/>
    <w:rsid w:val="00E26660"/>
    <w:rsid w:val="00E3578E"/>
    <w:rsid w:val="00E37603"/>
    <w:rsid w:val="00E6236A"/>
    <w:rsid w:val="00E6376C"/>
    <w:rsid w:val="00E640F5"/>
    <w:rsid w:val="00E70F9D"/>
    <w:rsid w:val="00E76279"/>
    <w:rsid w:val="00E84731"/>
    <w:rsid w:val="00E91707"/>
    <w:rsid w:val="00EC2412"/>
    <w:rsid w:val="00ED279F"/>
    <w:rsid w:val="00EE542F"/>
    <w:rsid w:val="00EF08DC"/>
    <w:rsid w:val="00EF1BDC"/>
    <w:rsid w:val="00EF70BF"/>
    <w:rsid w:val="00F00969"/>
    <w:rsid w:val="00F021DD"/>
    <w:rsid w:val="00F027EE"/>
    <w:rsid w:val="00F02CAB"/>
    <w:rsid w:val="00F37FB0"/>
    <w:rsid w:val="00F37FF3"/>
    <w:rsid w:val="00F42FD8"/>
    <w:rsid w:val="00F440F1"/>
    <w:rsid w:val="00F55EA4"/>
    <w:rsid w:val="00F5689D"/>
    <w:rsid w:val="00F6039F"/>
    <w:rsid w:val="00F65096"/>
    <w:rsid w:val="00F7237D"/>
    <w:rsid w:val="00F72B82"/>
    <w:rsid w:val="00F81760"/>
    <w:rsid w:val="00F8665E"/>
    <w:rsid w:val="00FB3911"/>
    <w:rsid w:val="00FC4FCB"/>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2493</TotalTime>
  <Pages>1</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234</cp:revision>
  <cp:lastPrinted>2019-01-31T19:52:00Z</cp:lastPrinted>
  <dcterms:created xsi:type="dcterms:W3CDTF">2015-01-26T19:13:00Z</dcterms:created>
  <dcterms:modified xsi:type="dcterms:W3CDTF">2019-01-31T20:18:00Z</dcterms:modified>
</cp:coreProperties>
</file>