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7E3" w:rsidRDefault="007407E3" w:rsidP="0089768D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F1183F">
        <w:t>October 9</w:t>
      </w:r>
      <w:r w:rsidR="00D24D36">
        <w:t>,</w:t>
      </w:r>
      <w:r>
        <w:t xml:space="preserve"> 201</w:t>
      </w:r>
      <w:r w:rsidR="00081551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F1183F">
        <w:t>October 4</w:t>
      </w:r>
      <w:r>
        <w:t>, 201</w:t>
      </w:r>
      <w:r w:rsidR="00081551">
        <w:t>8</w:t>
      </w:r>
      <w:r w:rsidRPr="00553FE0">
        <w:t xml:space="preserve">, with </w:t>
      </w:r>
      <w:r>
        <w:t xml:space="preserve">Chairman </w:t>
      </w:r>
      <w:r w:rsidR="006506E8">
        <w:t>Jack Sikes</w:t>
      </w:r>
      <w:r>
        <w:t xml:space="preserve"> presiding, with Randy Obermier, </w:t>
      </w:r>
      <w:r w:rsidR="006506E8">
        <w:t>Bill Bamesberger</w:t>
      </w:r>
      <w:r w:rsidR="00BC11F9">
        <w:t xml:space="preserve">, </w:t>
      </w:r>
      <w:r w:rsidR="006B7877">
        <w:t>Paul Buller and Kurt Bulgrin</w:t>
      </w:r>
      <w:r w:rsidR="00BC11F9">
        <w:t>.</w:t>
      </w:r>
      <w:r w:rsidR="006B7877">
        <w:t xml:space="preserve"> </w:t>
      </w:r>
      <w:r>
        <w:t xml:space="preserve">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</w:t>
      </w:r>
      <w:r w:rsidR="001C56E5" w:rsidRPr="001C56E5">
        <w:t xml:space="preserve"> </w:t>
      </w:r>
      <w:r w:rsidR="004C7403">
        <w:t>Kelly Turner, York County Clerk</w:t>
      </w:r>
      <w:r w:rsidR="005616F8">
        <w:t>, Melanie Wilkinson, correspondent for the York News Times</w:t>
      </w:r>
      <w:r w:rsidR="00883D89">
        <w:t xml:space="preserve"> and</w:t>
      </w:r>
      <w:r w:rsidR="006B7877">
        <w:t xml:space="preserve"> Luke Fochtman correspondent for KAWL radio</w:t>
      </w:r>
      <w:r w:rsidR="000B5B58">
        <w:t>.</w:t>
      </w:r>
      <w:r w:rsidR="00816D48">
        <w:t xml:space="preserve"> </w:t>
      </w:r>
    </w:p>
    <w:p w:rsidR="00816D48" w:rsidRPr="00553FE0" w:rsidRDefault="00816D48" w:rsidP="0089768D">
      <w:pPr>
        <w:ind w:left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6506E8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883D89">
        <w:t xml:space="preserve"> </w:t>
      </w:r>
      <w:r w:rsidR="001C29FF">
        <w:t>Bulgrin</w:t>
      </w:r>
      <w:r w:rsidR="00495D27">
        <w:t>,</w:t>
      </w:r>
      <w:r w:rsidR="00487AD1">
        <w:t xml:space="preserve"> </w:t>
      </w:r>
      <w:r w:rsidRPr="00553FE0">
        <w:t>seconded by</w:t>
      </w:r>
      <w:r w:rsidR="006B7877">
        <w:t xml:space="preserve"> </w:t>
      </w:r>
      <w:r w:rsidR="001C29FF">
        <w:t>Buller</w:t>
      </w:r>
      <w:r w:rsidR="00487AD1">
        <w:t>,</w:t>
      </w:r>
      <w:r>
        <w:t xml:space="preserve"> </w:t>
      </w:r>
      <w:r w:rsidRPr="00553FE0">
        <w:t xml:space="preserve">to approve the minutes of the </w:t>
      </w:r>
      <w:r w:rsidR="001239C9">
        <w:t xml:space="preserve">September </w:t>
      </w:r>
      <w:r w:rsidR="00F1183F">
        <w:t>25</w:t>
      </w:r>
      <w:r>
        <w:t>, 201</w:t>
      </w:r>
      <w:r w:rsidR="00081551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635DDE">
        <w:t xml:space="preserve"> </w:t>
      </w:r>
      <w:r w:rsidR="001C29FF">
        <w:t>Bulgrin, Buller, Bamesberger, Obermier</w:t>
      </w:r>
      <w:r w:rsidR="00883D89">
        <w:t xml:space="preserve"> </w:t>
      </w:r>
      <w:r w:rsidR="008F1E8C">
        <w:t>a</w:t>
      </w:r>
      <w:r w:rsidR="00BC11F9">
        <w:t>nd Sike</w:t>
      </w:r>
      <w:r w:rsidR="006506E8">
        <w:t>s</w:t>
      </w:r>
      <w:r w:rsidR="00895B64">
        <w:t>; nays</w:t>
      </w:r>
      <w:r>
        <w:t xml:space="preserve">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883D89" w:rsidRDefault="007407E3" w:rsidP="001C6FF7">
      <w:pPr>
        <w:ind w:left="0"/>
      </w:pPr>
      <w:r>
        <w:t xml:space="preserve">Moved </w:t>
      </w:r>
      <w:r w:rsidR="00137F20">
        <w:t>by</w:t>
      </w:r>
      <w:r w:rsidR="00883D89">
        <w:t xml:space="preserve"> </w:t>
      </w:r>
      <w:r w:rsidR="001C29FF">
        <w:t>Obermier</w:t>
      </w:r>
      <w:r w:rsidR="00487AD1">
        <w:t xml:space="preserve"> </w:t>
      </w:r>
      <w:r>
        <w:t xml:space="preserve">seconded </w:t>
      </w:r>
      <w:r w:rsidR="00137F20">
        <w:t>by</w:t>
      </w:r>
      <w:r w:rsidR="00981E3F">
        <w:t xml:space="preserve"> </w:t>
      </w:r>
      <w:r w:rsidR="001C29FF">
        <w:t>Bamesberger</w:t>
      </w:r>
      <w:r w:rsidR="00137F20">
        <w:t>,</w:t>
      </w:r>
      <w:r>
        <w:t xml:space="preserve"> to </w:t>
      </w:r>
      <w:r w:rsidR="00BB53E6">
        <w:t xml:space="preserve">adopt the agenda for Tuesday </w:t>
      </w:r>
      <w:r w:rsidR="00F1183F">
        <w:t>October 9</w:t>
      </w:r>
      <w:r w:rsidR="00BB53E6">
        <w:t>, 201</w:t>
      </w:r>
      <w:r w:rsidR="00C84474">
        <w:t>8</w:t>
      </w:r>
      <w:r w:rsidR="00BB53E6">
        <w:t>,</w:t>
      </w:r>
      <w:r>
        <w:t xml:space="preserve"> roll call: </w:t>
      </w:r>
      <w:r w:rsidR="00CB257C">
        <w:t>yeas;</w:t>
      </w:r>
      <w:r w:rsidR="00675974">
        <w:t xml:space="preserve"> </w:t>
      </w:r>
      <w:r w:rsidR="001C29FF">
        <w:t>Obermier, Bamesberger, Buller, Bulgrin</w:t>
      </w:r>
      <w:r w:rsidR="00981E3F">
        <w:t xml:space="preserve"> </w:t>
      </w:r>
      <w:r w:rsidR="008F1E8C">
        <w:t>and</w:t>
      </w:r>
      <w:r w:rsidR="00BC11F9">
        <w:t xml:space="preserve"> Sikes, </w:t>
      </w:r>
      <w:r>
        <w:t>nays, none; motion carried.</w:t>
      </w:r>
    </w:p>
    <w:p w:rsidR="001C29FF" w:rsidRDefault="001C29FF" w:rsidP="001C6FF7">
      <w:pPr>
        <w:ind w:left="0"/>
      </w:pPr>
    </w:p>
    <w:p w:rsidR="001C29FF" w:rsidRDefault="001C29FF" w:rsidP="001C6FF7">
      <w:pPr>
        <w:ind w:left="0"/>
      </w:pPr>
      <w:r>
        <w:t xml:space="preserve">Carl Heine met with the Board with question on the Bids for the </w:t>
      </w:r>
      <w:r w:rsidR="00D66EF4">
        <w:t>c</w:t>
      </w:r>
      <w:r>
        <w:t>ommunications addition.</w:t>
      </w:r>
    </w:p>
    <w:p w:rsidR="00635DDE" w:rsidRDefault="00635DDE" w:rsidP="001C6FF7">
      <w:pPr>
        <w:ind w:left="0"/>
      </w:pPr>
    </w:p>
    <w:p w:rsidR="00635DDE" w:rsidRDefault="00635DDE" w:rsidP="001C6FF7">
      <w:pPr>
        <w:ind w:left="0"/>
      </w:pPr>
      <w:r>
        <w:t xml:space="preserve">Harvey Keim, Highway </w:t>
      </w:r>
      <w:r w:rsidR="00683A2A">
        <w:t>Superintendent</w:t>
      </w:r>
      <w:r>
        <w:t>, met with the Board with updates on the Road Department.</w:t>
      </w:r>
    </w:p>
    <w:p w:rsidR="00635DDE" w:rsidRDefault="00635DDE" w:rsidP="001C6FF7">
      <w:pPr>
        <w:ind w:left="0"/>
      </w:pPr>
    </w:p>
    <w:p w:rsidR="006D5CC7" w:rsidRDefault="006D5CC7" w:rsidP="006D5CC7">
      <w:pPr>
        <w:ind w:left="0"/>
      </w:pPr>
      <w:bookmarkStart w:id="0" w:name="_Hlk522107076"/>
      <w:r>
        <w:t>Moved by Bulgrin, seconded by Bamesgerger, to go into executive session at 8:44 a.m., to prevent needless injury to an individual, also present Dena Bushnell, General Assistance Director, roll call: yeas; Bulgrin, Bamesberger, Obermier, Buller and Sikes nays, none; motion carried.</w:t>
      </w:r>
    </w:p>
    <w:p w:rsidR="006D5CC7" w:rsidRDefault="006D5CC7" w:rsidP="006D5CC7">
      <w:pPr>
        <w:ind w:left="0"/>
      </w:pPr>
    </w:p>
    <w:p w:rsidR="006D5CC7" w:rsidRDefault="006D5CC7" w:rsidP="006D5CC7">
      <w:pPr>
        <w:ind w:left="0"/>
      </w:pPr>
      <w:r>
        <w:t xml:space="preserve">Moved by Bamesberger, seconded by Obermier, to come out of executive session at 8:54 a.m. which no action was taken; roll call: yeas; Bamesberger, Obermier, Bulgrin, Buller and Sikes, nays, none; </w:t>
      </w:r>
      <w:r w:rsidR="00B9619A">
        <w:t>m</w:t>
      </w:r>
      <w:r>
        <w:t>otion carried.</w:t>
      </w:r>
    </w:p>
    <w:bookmarkEnd w:id="0"/>
    <w:p w:rsidR="006D5CC7" w:rsidRDefault="006D5CC7" w:rsidP="006D5CC7">
      <w:pPr>
        <w:ind w:left="0"/>
      </w:pPr>
    </w:p>
    <w:p w:rsidR="006D5CC7" w:rsidRDefault="006D5CC7" w:rsidP="006D5CC7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:rsidR="004B4185" w:rsidRDefault="006D5CC7" w:rsidP="001C6FF7">
      <w:pPr>
        <w:ind w:left="0"/>
      </w:pPr>
      <w:r>
        <w:t xml:space="preserve">Moved by Obermier, seconded by Bamesberger, to approve General Assistance case #18-5 for </w:t>
      </w:r>
      <w:r w:rsidR="00B9619A">
        <w:t>utilities</w:t>
      </w:r>
      <w:r>
        <w:t xml:space="preserve"> in the amount of $</w:t>
      </w:r>
      <w:r w:rsidR="00B9619A">
        <w:t>241.38</w:t>
      </w:r>
      <w:r>
        <w:t>, roll call, yeas; Obermier, Bamesberger, Bulgrin</w:t>
      </w:r>
      <w:r w:rsidR="00B9619A">
        <w:t>, Buller</w:t>
      </w:r>
      <w:r>
        <w:t xml:space="preserve"> and Sikes, nays none, motion carried.</w:t>
      </w:r>
    </w:p>
    <w:p w:rsidR="00981E3F" w:rsidRDefault="00981E3F" w:rsidP="001C6FF7">
      <w:pPr>
        <w:ind w:left="0"/>
      </w:pPr>
    </w:p>
    <w:p w:rsidR="00635DDE" w:rsidRDefault="006B7877" w:rsidP="006B7877">
      <w:pPr>
        <w:ind w:left="0"/>
      </w:pPr>
      <w:r>
        <w:rPr>
          <w:b/>
          <w:u w:val="single"/>
        </w:rPr>
        <w:t>PAYROLL AND VENDOR CLAIMS:</w:t>
      </w:r>
    </w:p>
    <w:p w:rsidR="00635DDE" w:rsidRDefault="00635DDE" w:rsidP="006B7877">
      <w:pPr>
        <w:ind w:left="0"/>
      </w:pPr>
      <w:r>
        <w:t xml:space="preserve">Moved by </w:t>
      </w:r>
      <w:r w:rsidR="00B9619A">
        <w:t>Obermier</w:t>
      </w:r>
      <w:r>
        <w:t xml:space="preserve">, seconded by </w:t>
      </w:r>
      <w:r w:rsidR="00B9619A">
        <w:t>Bulgrin</w:t>
      </w:r>
      <w:r>
        <w:t xml:space="preserve">, to approve payroll </w:t>
      </w:r>
      <w:r w:rsidR="008D6CCA">
        <w:t xml:space="preserve">in the amount of $172,805.32 </w:t>
      </w:r>
      <w:r>
        <w:t xml:space="preserve">and vendor claims, </w:t>
      </w:r>
      <w:r w:rsidR="00B9619A">
        <w:t xml:space="preserve">with removing </w:t>
      </w:r>
      <w:r w:rsidR="00B1127F">
        <w:t xml:space="preserve">the </w:t>
      </w:r>
      <w:r w:rsidR="00B9619A">
        <w:t>claim to York Public Scho</w:t>
      </w:r>
      <w:r w:rsidR="00EA4BC3">
        <w:t>o</w:t>
      </w:r>
      <w:r w:rsidR="00B9619A">
        <w:t>l in the amount of $3,750.00</w:t>
      </w:r>
      <w:r w:rsidR="003E378B">
        <w:t>,</w:t>
      </w:r>
      <w:r w:rsidR="00EA4BC3">
        <w:t xml:space="preserve"> until next board meeting,</w:t>
      </w:r>
      <w:r w:rsidR="003E378B">
        <w:t xml:space="preserve"> </w:t>
      </w:r>
      <w:r w:rsidR="00EA4BC3">
        <w:t>Tuesday October 23,</w:t>
      </w:r>
      <w:r w:rsidR="00363E7B">
        <w:t xml:space="preserve"> 2018,</w:t>
      </w:r>
      <w:r w:rsidR="00EA4BC3">
        <w:t xml:space="preserve"> </w:t>
      </w:r>
      <w:r w:rsidR="00964A53">
        <w:t xml:space="preserve">roll call, yeas, </w:t>
      </w:r>
      <w:r w:rsidR="003E378B">
        <w:t xml:space="preserve">Obermier, Bulgrin, Bamesberger, Buller </w:t>
      </w:r>
      <w:r w:rsidR="00964A53">
        <w:t xml:space="preserve">and Sikes, nays </w:t>
      </w:r>
      <w:r w:rsidR="00F1183F">
        <w:t>none</w:t>
      </w:r>
      <w:r w:rsidR="00964A53">
        <w:t>, motion carried.</w:t>
      </w:r>
      <w:r>
        <w:t xml:space="preserve"> </w:t>
      </w:r>
    </w:p>
    <w:p w:rsidR="00024B79" w:rsidRDefault="00024B79" w:rsidP="00024B79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24B79" w:rsidRDefault="00024B79" w:rsidP="00024B79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Angle, Murphy &amp; Campbell, PC, LLC</w:t>
      </w:r>
      <w:r>
        <w:tab/>
        <w:t>Attorney Fees</w:t>
      </w:r>
      <w:r>
        <w:tab/>
        <w:t>422.13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Aurora Cooperative Elevator Co. </w:t>
      </w:r>
      <w:r>
        <w:tab/>
        <w:t>Machinery &amp; Equip</w:t>
      </w:r>
      <w:r>
        <w:tab/>
        <w:t>20,485.44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 xml:space="preserve">Media-Ads </w:t>
      </w:r>
      <w:r>
        <w:tab/>
        <w:t>265.00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Barker, Bob Company, Inc</w:t>
      </w:r>
      <w:r>
        <w:tab/>
        <w:t>Other Equip</w:t>
      </w:r>
      <w:r>
        <w:tab/>
        <w:t>126.63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Bedient, Brian </w:t>
      </w:r>
      <w:r>
        <w:tab/>
        <w:t>Reimbursement</w:t>
      </w:r>
      <w:r>
        <w:tab/>
        <w:t>150.16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Law Enfmt</w:t>
      </w:r>
      <w:r>
        <w:tab/>
        <w:t xml:space="preserve">Berggren Architects   </w:t>
      </w:r>
      <w:r>
        <w:tab/>
        <w:t>Building Remodel                  19,577.38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Black Hills Energy </w:t>
      </w:r>
      <w:r>
        <w:tab/>
        <w:t>Heating Fuels</w:t>
      </w:r>
      <w:r>
        <w:tab/>
        <w:t>613.88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Inheritance Tax </w:t>
      </w:r>
      <w:r>
        <w:tab/>
        <w:t>Blue Valley Behavioral Health</w:t>
      </w:r>
      <w:r>
        <w:tab/>
        <w:t>Specialized Program</w:t>
      </w:r>
      <w:r>
        <w:tab/>
        <w:t>5,000.00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Bosselman </w:t>
      </w:r>
      <w:r>
        <w:tab/>
        <w:t>Machinery &amp; Equip</w:t>
      </w:r>
      <w:r>
        <w:tab/>
        <w:t>21,780.26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Bredenkamp, Patricia </w:t>
      </w:r>
      <w:r>
        <w:tab/>
        <w:t xml:space="preserve">Retirement </w:t>
      </w:r>
      <w:r>
        <w:tab/>
        <w:t>10.00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Capital Business Systems, Inc</w:t>
      </w:r>
      <w:r>
        <w:tab/>
        <w:t xml:space="preserve">Print &amp; Publish </w:t>
      </w:r>
      <w:r>
        <w:tab/>
        <w:t>163.84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Mgnmnt </w:t>
      </w:r>
      <w:r>
        <w:tab/>
        <w:t xml:space="preserve">Carmichael Business Systems </w:t>
      </w:r>
      <w:r>
        <w:tab/>
        <w:t>Recorder</w:t>
      </w:r>
      <w:r>
        <w:tab/>
        <w:t>31,150.00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Inheritance Tax CASA for York County</w:t>
      </w:r>
      <w:r>
        <w:tab/>
        <w:t xml:space="preserve">Specialized Program </w:t>
      </w:r>
      <w:r>
        <w:tab/>
        <w:t>35,214.00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Central Nebraska Refrigeration </w:t>
      </w:r>
      <w:r>
        <w:tab/>
        <w:t xml:space="preserve">Building &amp; Grounds </w:t>
      </w:r>
      <w:r>
        <w:tab/>
        <w:t>122.90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Certified Folder Display Service </w:t>
      </w:r>
      <w:r>
        <w:tab/>
        <w:t xml:space="preserve">Print &amp; Publish </w:t>
      </w:r>
      <w:r>
        <w:tab/>
        <w:t>4,204.24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Charlton, Ann </w:t>
      </w:r>
      <w:r>
        <w:tab/>
        <w:t xml:space="preserve">Reimbursement </w:t>
      </w:r>
      <w:r>
        <w:tab/>
        <w:t>684.52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Charm-Tex, Inc</w:t>
      </w:r>
      <w:r>
        <w:tab/>
        <w:t>Other Equip</w:t>
      </w:r>
      <w:r>
        <w:tab/>
        <w:t>503.84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Rd, 911 </w:t>
      </w:r>
      <w:r>
        <w:tab/>
        <w:t>City of York</w:t>
      </w:r>
      <w:r>
        <w:tab/>
        <w:t>Water &amp; Sewer/ Health Accid</w:t>
      </w:r>
      <w:r>
        <w:tab/>
        <w:t>5,839.09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Contryman Associates, P.C. </w:t>
      </w:r>
      <w:r>
        <w:tab/>
        <w:t xml:space="preserve">Budget Preparation </w:t>
      </w:r>
      <w:r>
        <w:tab/>
        <w:t>9,000.00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Cornerstone Insurance Group </w:t>
      </w:r>
      <w:r>
        <w:tab/>
        <w:t xml:space="preserve">Misc </w:t>
      </w:r>
      <w:r>
        <w:tab/>
        <w:t>2,467.58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Cornhusker Cleaning Systems, Inc</w:t>
      </w:r>
      <w:r>
        <w:tab/>
        <w:t xml:space="preserve">Shop Supplies </w:t>
      </w:r>
      <w:r>
        <w:tab/>
        <w:t>308.79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Crawford, Tanya </w:t>
      </w:r>
      <w:r>
        <w:tab/>
        <w:t xml:space="preserve">Reimbursement </w:t>
      </w:r>
      <w:r>
        <w:tab/>
        <w:t>30.00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Cuda, Sharon </w:t>
      </w:r>
      <w:r>
        <w:tab/>
        <w:t xml:space="preserve">Retirement </w:t>
      </w:r>
      <w:r>
        <w:tab/>
        <w:t>10.00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CWC of York, Inc </w:t>
      </w:r>
      <w:r>
        <w:tab/>
        <w:t xml:space="preserve">Office Supplies </w:t>
      </w:r>
      <w:r>
        <w:tab/>
        <w:t>172.09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Dalton, Joseph </w:t>
      </w:r>
      <w:r>
        <w:tab/>
        <w:t xml:space="preserve">Attorney Fees </w:t>
      </w:r>
      <w:r>
        <w:tab/>
        <w:t>228.00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DXP Enterprises, Inc. </w:t>
      </w:r>
      <w:r>
        <w:tab/>
        <w:t xml:space="preserve">Shop Tools </w:t>
      </w:r>
      <w:r>
        <w:tab/>
        <w:t>199.99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911 </w:t>
      </w:r>
      <w:r>
        <w:tab/>
        <w:t xml:space="preserve">Eakes Office Plus </w:t>
      </w:r>
      <w:r>
        <w:tab/>
        <w:t xml:space="preserve">Office Supplies/Equip Rental </w:t>
      </w:r>
      <w:r>
        <w:tab/>
        <w:t>597.75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Election Systems &amp; Software, Inc</w:t>
      </w:r>
      <w:r>
        <w:tab/>
        <w:t xml:space="preserve">Voting Supplies </w:t>
      </w:r>
      <w:r>
        <w:tab/>
        <w:t>870.26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Fillman Law Offices</w:t>
      </w:r>
      <w:r>
        <w:tab/>
        <w:t xml:space="preserve">Attorney Fees </w:t>
      </w:r>
      <w:r>
        <w:tab/>
        <w:t>713.50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Filter Care </w:t>
      </w:r>
      <w:r>
        <w:tab/>
        <w:t>Road Equip</w:t>
      </w:r>
      <w:r>
        <w:tab/>
        <w:t>36.10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Friesen, Cal </w:t>
      </w:r>
      <w:r>
        <w:tab/>
        <w:t xml:space="preserve">Reimbursement </w:t>
      </w:r>
      <w:r>
        <w:tab/>
        <w:t>18.53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Friesen Chevrolet, Inc</w:t>
      </w:r>
      <w:r>
        <w:tab/>
        <w:t>Road Equip</w:t>
      </w:r>
      <w:r>
        <w:tab/>
        <w:t>318.50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Sinking Fund</w:t>
      </w:r>
      <w:r>
        <w:tab/>
        <w:t xml:space="preserve">GIS Workshop, LLC </w:t>
      </w:r>
      <w:r>
        <w:tab/>
        <w:t xml:space="preserve">Appraiser Fees </w:t>
      </w:r>
      <w:r>
        <w:tab/>
        <w:t>14,000.00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911, </w:t>
      </w:r>
      <w:r>
        <w:tab/>
        <w:t xml:space="preserve">Global Tech, Inc. </w:t>
      </w:r>
      <w:r>
        <w:tab/>
        <w:t xml:space="preserve">Data Processing/Equip </w:t>
      </w:r>
      <w:r>
        <w:tab/>
        <w:t>7,521.75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Great Plains Pest Management, Inc</w:t>
      </w:r>
      <w:r>
        <w:tab/>
        <w:t xml:space="preserve">Building &amp; Grounds </w:t>
      </w:r>
      <w:r>
        <w:tab/>
        <w:t>66.00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Aging </w:t>
      </w:r>
      <w:r>
        <w:tab/>
        <w:t>Green, Carla</w:t>
      </w:r>
      <w:r>
        <w:tab/>
        <w:t xml:space="preserve">Reimbursement </w:t>
      </w:r>
      <w:r>
        <w:tab/>
        <w:t>113.15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Hamilton County Sheriff </w:t>
      </w:r>
      <w:r>
        <w:tab/>
        <w:t xml:space="preserve">Court Costs </w:t>
      </w:r>
      <w:r>
        <w:tab/>
        <w:t>20.30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Hecht, Harry </w:t>
      </w:r>
      <w:r>
        <w:tab/>
        <w:t xml:space="preserve">Retirement </w:t>
      </w:r>
      <w:r>
        <w:tab/>
        <w:t>16.00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Heiden Surveying </w:t>
      </w:r>
      <w:r>
        <w:tab/>
        <w:t xml:space="preserve">Surveyor </w:t>
      </w:r>
      <w:r>
        <w:tab/>
        <w:t>543.55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Henderson Hardware </w:t>
      </w:r>
      <w:r>
        <w:tab/>
        <w:t xml:space="preserve">Building &amp; Grounds </w:t>
      </w:r>
      <w:r>
        <w:tab/>
        <w:t>146.56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Hines, Janet </w:t>
      </w:r>
      <w:r>
        <w:tab/>
        <w:t xml:space="preserve">Reimbursement </w:t>
      </w:r>
      <w:r>
        <w:tab/>
        <w:t>17.98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Hinz Repair</w:t>
      </w:r>
      <w:r>
        <w:tab/>
        <w:t xml:space="preserve">Road Equip/Repair </w:t>
      </w:r>
      <w:r>
        <w:tab/>
        <w:t>311.24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Hitz Towing </w:t>
      </w:r>
      <w:r>
        <w:tab/>
        <w:t>Machinery &amp; Equip</w:t>
      </w:r>
      <w:r>
        <w:tab/>
        <w:t>257.01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Emergcy</w:t>
      </w:r>
      <w:r>
        <w:tab/>
        <w:t xml:space="preserve">Homan, Celeste </w:t>
      </w:r>
      <w:r>
        <w:tab/>
        <w:t>Reimbursement</w:t>
      </w:r>
      <w:r>
        <w:tab/>
        <w:t>250.04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</w:t>
      </w:r>
      <w:r>
        <w:tab/>
        <w:t xml:space="preserve">Hometown Leasing </w:t>
      </w:r>
      <w:r>
        <w:tab/>
        <w:t>Data Processing/Equip</w:t>
      </w:r>
      <w:r>
        <w:tab/>
        <w:t>981.07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Emergcy</w:t>
      </w:r>
      <w:r>
        <w:tab/>
        <w:t xml:space="preserve">Hornbacher, Jennifer </w:t>
      </w:r>
      <w:r>
        <w:tab/>
        <w:t>Reimbursement</w:t>
      </w:r>
      <w:r>
        <w:tab/>
        <w:t>18.14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>Jackson Services, Inc</w:t>
      </w:r>
      <w:r>
        <w:tab/>
        <w:t>Main Agreemnt/Shop Supplies</w:t>
      </w:r>
      <w:r>
        <w:tab/>
        <w:t>165.00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Jensen Lumber Company </w:t>
      </w:r>
      <w:r>
        <w:tab/>
        <w:t xml:space="preserve">Building &amp; Grounds </w:t>
      </w:r>
      <w:r>
        <w:tab/>
        <w:t>31.36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JM Monograms, Inc</w:t>
      </w:r>
      <w:r>
        <w:tab/>
        <w:t xml:space="preserve">Uniform Allowance </w:t>
      </w:r>
      <w:r>
        <w:tab/>
        <w:t>213.55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Johnson Sand &amp; Gravel Co, Inc</w:t>
      </w:r>
      <w:r>
        <w:tab/>
        <w:t xml:space="preserve">Gravel &amp; Royalty </w:t>
      </w:r>
      <w:r>
        <w:tab/>
        <w:t>12,684.67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Kimball Midwest</w:t>
      </w:r>
      <w:r>
        <w:tab/>
        <w:t xml:space="preserve">Shop Supplies </w:t>
      </w:r>
      <w:r>
        <w:tab/>
        <w:t>388.33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Hghway Bybk</w:t>
      </w:r>
      <w:r>
        <w:tab/>
        <w:t>Kirkham Michael Engineers</w:t>
      </w:r>
      <w:r>
        <w:tab/>
        <w:t xml:space="preserve">Engineering </w:t>
      </w:r>
      <w:r>
        <w:tab/>
        <w:t>2,612.50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Kracl, Denise J/ Attorney at Law </w:t>
      </w:r>
      <w:r>
        <w:tab/>
        <w:t xml:space="preserve">Attorney Fees </w:t>
      </w:r>
      <w:r>
        <w:tab/>
        <w:t>964.25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Lamar Companies, The </w:t>
      </w:r>
      <w:r>
        <w:tab/>
        <w:t xml:space="preserve">Media-Ads </w:t>
      </w:r>
      <w:r>
        <w:tab/>
        <w:t>515.00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Emergcy</w:t>
      </w:r>
      <w:r>
        <w:tab/>
        <w:t xml:space="preserve">Lewon, Danielle </w:t>
      </w:r>
      <w:r>
        <w:tab/>
        <w:t xml:space="preserve">Reimbursement </w:t>
      </w:r>
      <w:r>
        <w:tab/>
        <w:t>95.92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Light and Siren </w:t>
      </w:r>
      <w:r>
        <w:tab/>
        <w:t xml:space="preserve">Cars &amp; Trucks </w:t>
      </w:r>
      <w:r>
        <w:tab/>
        <w:t>120.49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Lincoln Aging Partners </w:t>
      </w:r>
      <w:r>
        <w:tab/>
        <w:t>Misc</w:t>
      </w:r>
      <w:r>
        <w:tab/>
        <w:t>35,467.00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MAC Tools Distributor </w:t>
      </w:r>
      <w:r>
        <w:tab/>
        <w:t xml:space="preserve">Shop Tools </w:t>
      </w:r>
      <w:r>
        <w:tab/>
        <w:t>130.55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Medical Enterprises, Inc.</w:t>
      </w:r>
      <w:r>
        <w:tab/>
        <w:t>Safety Equip</w:t>
      </w:r>
      <w:r>
        <w:tab/>
        <w:t>35.00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Metrocount USA Inc</w:t>
      </w:r>
      <w:r>
        <w:tab/>
        <w:t xml:space="preserve">Shop Supplies </w:t>
      </w:r>
      <w:r>
        <w:tab/>
        <w:t>57.00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Microfilm Imaging Systems, Inc. </w:t>
      </w:r>
      <w:r>
        <w:tab/>
        <w:t xml:space="preserve">Misc </w:t>
      </w:r>
      <w:r>
        <w:tab/>
        <w:t>184.00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Mid-American Benefits, Inc. </w:t>
      </w:r>
      <w:r>
        <w:tab/>
        <w:t xml:space="preserve">Misc </w:t>
      </w:r>
      <w:r>
        <w:tab/>
        <w:t>675.00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MIPS, Inc</w:t>
      </w:r>
      <w:r>
        <w:tab/>
        <w:t xml:space="preserve">Data Processing </w:t>
      </w:r>
      <w:r>
        <w:tab/>
        <w:t>1,186.84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Nebraska Association of County Officials </w:t>
      </w:r>
      <w:r>
        <w:tab/>
        <w:t xml:space="preserve">Other Equip </w:t>
      </w:r>
      <w:r>
        <w:tab/>
        <w:t>65.00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Emergcy</w:t>
      </w:r>
      <w:r>
        <w:tab/>
        <w:t xml:space="preserve">Nebraska Emergency Service Comm. </w:t>
      </w:r>
      <w:r>
        <w:tab/>
        <w:t xml:space="preserve">Dues </w:t>
      </w:r>
      <w:r>
        <w:tab/>
        <w:t>270.00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</w:t>
      </w:r>
      <w:r>
        <w:tab/>
        <w:t xml:space="preserve">Nebraska Public Power District </w:t>
      </w:r>
      <w:r>
        <w:tab/>
        <w:t xml:space="preserve">Electricity/Rent &amp; Fuel </w:t>
      </w:r>
      <w:r>
        <w:tab/>
        <w:t>5,599.98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Nebraska Weed Control </w:t>
      </w:r>
      <w:r>
        <w:tab/>
        <w:t xml:space="preserve">Lodging </w:t>
      </w:r>
      <w:r>
        <w:tab/>
        <w:t>120.00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Emrgcy Mgmnt</w:t>
      </w:r>
      <w:r>
        <w:tab/>
        <w:t xml:space="preserve">Nebraska Forest Service </w:t>
      </w:r>
      <w:r>
        <w:tab/>
        <w:t xml:space="preserve">Emergency Management </w:t>
      </w:r>
      <w:r>
        <w:tab/>
        <w:t>1,050.00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NMC Exchange, LLC</w:t>
      </w:r>
      <w:r>
        <w:tab/>
        <w:t xml:space="preserve">Road Equip </w:t>
      </w:r>
      <w:r>
        <w:tab/>
        <w:t>1,428.92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Gen, 911 </w:t>
      </w:r>
      <w:r>
        <w:tab/>
        <w:t xml:space="preserve">North Office Supply </w:t>
      </w:r>
      <w:r>
        <w:tab/>
        <w:t xml:space="preserve">Office Supplies </w:t>
      </w:r>
      <w:r>
        <w:tab/>
        <w:t>618.43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O’Keefe Elevator Company, Inc</w:t>
      </w:r>
      <w:r>
        <w:tab/>
        <w:t xml:space="preserve">Maintenance Agreement </w:t>
      </w:r>
      <w:r>
        <w:tab/>
        <w:t>352.60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Obermier, Randy </w:t>
      </w:r>
      <w:r>
        <w:tab/>
        <w:t xml:space="preserve">Reimbursement </w:t>
      </w:r>
      <w:r>
        <w:tab/>
        <w:t>94.83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Paper Tiger Shredding </w:t>
      </w:r>
      <w:r>
        <w:tab/>
        <w:t xml:space="preserve">Misc </w:t>
      </w:r>
      <w:r>
        <w:tab/>
        <w:t>35.00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Visit Promo</w:t>
      </w:r>
      <w:r>
        <w:tab/>
        <w:t xml:space="preserve">Perennial Public Power District </w:t>
      </w:r>
      <w:r>
        <w:tab/>
        <w:t xml:space="preserve">Media- Ads </w:t>
      </w:r>
      <w:r>
        <w:tab/>
        <w:t>192.42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Pieper Plumbing &amp; Well Drilling </w:t>
      </w:r>
      <w:r>
        <w:tab/>
        <w:t xml:space="preserve">Building &amp; Grounds </w:t>
      </w:r>
      <w:r>
        <w:tab/>
        <w:t>134.71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Emrgcy Mngmt Pinnacle Bank/ Visa </w:t>
      </w:r>
      <w:r>
        <w:tab/>
        <w:t xml:space="preserve">Supplies/ Dues </w:t>
      </w:r>
      <w:r>
        <w:tab/>
        <w:t>130.11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Mngmt</w:t>
      </w:r>
      <w:r>
        <w:tab/>
        <w:t>Platte Valley Communications, Inc</w:t>
      </w:r>
      <w:r>
        <w:tab/>
        <w:t>Office Equip</w:t>
      </w:r>
      <w:r>
        <w:tab/>
        <w:t>1,254.00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Power Plan </w:t>
      </w:r>
      <w:r>
        <w:tab/>
        <w:t xml:space="preserve">Road Equip </w:t>
      </w:r>
      <w:r>
        <w:tab/>
        <w:t>3,362.61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Pyramid Tarp &amp; Repair, LLC</w:t>
      </w:r>
      <w:r>
        <w:tab/>
        <w:t xml:space="preserve">Shop Supplies </w:t>
      </w:r>
      <w:r>
        <w:tab/>
        <w:t>22.00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Mngmt </w:t>
      </w:r>
      <w:r>
        <w:tab/>
        <w:t xml:space="preserve">Quality Inn &amp; Conference Center </w:t>
      </w:r>
      <w:r>
        <w:tab/>
        <w:t xml:space="preserve">Dues </w:t>
      </w:r>
      <w:r>
        <w:tab/>
        <w:t>91.00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Radiology Associates PC </w:t>
      </w:r>
      <w:r>
        <w:tab/>
        <w:t xml:space="preserve">Medical-Prisoners </w:t>
      </w:r>
      <w:r>
        <w:tab/>
        <w:t>90.00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Rasmussen Auto Parts</w:t>
      </w:r>
      <w:r>
        <w:tab/>
        <w:t xml:space="preserve">Road Equip/Tools/Supplies </w:t>
      </w:r>
      <w:r>
        <w:tab/>
        <w:t>277.58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RDO Truck Center Co</w:t>
      </w:r>
      <w:r>
        <w:tab/>
        <w:t xml:space="preserve">Road Equip </w:t>
      </w:r>
      <w:r>
        <w:tab/>
        <w:t>382.29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Redfield &amp; Company, Inc </w:t>
      </w:r>
      <w:r>
        <w:tab/>
        <w:t xml:space="preserve">Office Supplies </w:t>
      </w:r>
      <w:r>
        <w:tab/>
        <w:t>1,193.80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Reetz, Melvin </w:t>
      </w:r>
      <w:r>
        <w:tab/>
        <w:t xml:space="preserve">Retirement </w:t>
      </w:r>
      <w:r>
        <w:tab/>
        <w:t>12.00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State Institutes </w:t>
      </w:r>
      <w:r>
        <w:tab/>
        <w:t xml:space="preserve">Region V Systems </w:t>
      </w:r>
      <w:r>
        <w:tab/>
        <w:t>Misc</w:t>
      </w:r>
      <w:r>
        <w:tab/>
        <w:t>2,101.00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Sahling Kenworth, Inc </w:t>
      </w:r>
      <w:r>
        <w:tab/>
        <w:t xml:space="preserve">Road Equip </w:t>
      </w:r>
      <w:r>
        <w:tab/>
        <w:t>319.14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Sapp Bros Petroleum, Inc. </w:t>
      </w:r>
      <w:r>
        <w:tab/>
        <w:t>Shop Supplies/Tools/Equip</w:t>
      </w:r>
      <w:r>
        <w:tab/>
        <w:t>2,220.83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</w:t>
      </w:r>
      <w:r>
        <w:tab/>
        <w:t>Reimbursement</w:t>
      </w:r>
      <w:r>
        <w:tab/>
        <w:t>209.28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Secretary of State-Election Div. </w:t>
      </w:r>
      <w:r>
        <w:tab/>
        <w:t xml:space="preserve">Voting Supplies </w:t>
      </w:r>
      <w:r>
        <w:tab/>
        <w:t>20.00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Emrgcy Mngmt</w:t>
      </w:r>
      <w:r>
        <w:tab/>
        <w:t xml:space="preserve">Seward County Courthouse </w:t>
      </w:r>
      <w:r>
        <w:tab/>
        <w:t xml:space="preserve">Gary Petersen </w:t>
      </w:r>
      <w:r>
        <w:tab/>
        <w:t>4,129.73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Sikes, Jack </w:t>
      </w:r>
      <w:r>
        <w:tab/>
        <w:t>Reimbursement</w:t>
      </w:r>
      <w:r>
        <w:tab/>
        <w:t>91.56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>Slack Auto Supply, LLC</w:t>
      </w:r>
      <w:r>
        <w:tab/>
        <w:t xml:space="preserve">Road Equip </w:t>
      </w:r>
      <w:r>
        <w:tab/>
        <w:t>49.52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Solutions, Inc. </w:t>
      </w:r>
      <w:r>
        <w:tab/>
        <w:t xml:space="preserve">Data Processing </w:t>
      </w:r>
      <w:r>
        <w:tab/>
        <w:t>1,500.00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Inheritance Tax </w:t>
      </w:r>
      <w:r>
        <w:tab/>
        <w:t xml:space="preserve">Southeast Nebraska Development Dist. </w:t>
      </w:r>
      <w:r>
        <w:tab/>
        <w:t>Economic Development</w:t>
      </w:r>
      <w:r>
        <w:tab/>
        <w:t>10,303.00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Emgcy </w:t>
      </w:r>
      <w:r>
        <w:tab/>
        <w:t xml:space="preserve">State of NE/ DAS Central Finance </w:t>
      </w:r>
      <w:r>
        <w:tab/>
        <w:t xml:space="preserve">Teletype Services </w:t>
      </w:r>
      <w:r>
        <w:tab/>
        <w:t>448.00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Stephens Law Office, P.C., LLC</w:t>
      </w:r>
      <w:r>
        <w:tab/>
        <w:t xml:space="preserve">Attorney Fees </w:t>
      </w:r>
      <w:r>
        <w:tab/>
        <w:t>285.00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911 Emergcy </w:t>
      </w:r>
      <w:r>
        <w:tab/>
        <w:t xml:space="preserve">Streeter, Mindy </w:t>
      </w:r>
      <w:r>
        <w:tab/>
        <w:t>Reimbursement</w:t>
      </w:r>
      <w:r>
        <w:tab/>
        <w:t>36.27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Supply Works </w:t>
      </w:r>
      <w:r>
        <w:tab/>
        <w:t xml:space="preserve">Janitorial Supplies </w:t>
      </w:r>
      <w:r>
        <w:tab/>
        <w:t>574.92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Svehla Law Offices </w:t>
      </w:r>
      <w:r>
        <w:tab/>
        <w:t xml:space="preserve">Attorney Fees </w:t>
      </w:r>
      <w:r>
        <w:tab/>
        <w:t>3,743.10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Thermo King Christensen </w:t>
      </w:r>
      <w:r>
        <w:tab/>
        <w:t xml:space="preserve">Shop Supplies </w:t>
      </w:r>
      <w:r>
        <w:tab/>
        <w:t>327.36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US Food, Inc. </w:t>
      </w:r>
      <w:r>
        <w:tab/>
        <w:t xml:space="preserve">Board of Prisoner </w:t>
      </w:r>
      <w:r>
        <w:tab/>
        <w:t>526.19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Time Warner Cable </w:t>
      </w:r>
      <w:r>
        <w:tab/>
        <w:t xml:space="preserve">Internet </w:t>
      </w:r>
      <w:r>
        <w:tab/>
        <w:t>1,495.12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Trausch Dynamics </w:t>
      </w:r>
      <w:r>
        <w:tab/>
        <w:t xml:space="preserve">Shop Supplies </w:t>
      </w:r>
      <w:r>
        <w:tab/>
        <w:t>17.03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Trinity Transport </w:t>
      </w:r>
      <w:r>
        <w:tab/>
        <w:t>Misc</w:t>
      </w:r>
      <w:r>
        <w:tab/>
        <w:t>281.87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Troester Basin Farm </w:t>
      </w:r>
      <w:r>
        <w:tab/>
        <w:t xml:space="preserve">Misc </w:t>
      </w:r>
      <w:r>
        <w:tab/>
        <w:t>1,998.35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>USA Outdoor II, LLC</w:t>
      </w:r>
      <w:r>
        <w:tab/>
        <w:t xml:space="preserve">Media-Ads </w:t>
      </w:r>
      <w:r>
        <w:tab/>
        <w:t>415.00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Verizon Wireless Services, LLC   </w:t>
      </w:r>
      <w:r>
        <w:tab/>
        <w:t xml:space="preserve">Telephone Service </w:t>
      </w:r>
      <w:r>
        <w:tab/>
        <w:t>202.95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Village of Bradshaw </w:t>
      </w:r>
      <w:r>
        <w:tab/>
        <w:t xml:space="preserve">Electricity </w:t>
      </w:r>
      <w:r>
        <w:tab/>
        <w:t>21.61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 </w:t>
      </w:r>
      <w:r>
        <w:tab/>
        <w:t xml:space="preserve">Village of McCool Junction </w:t>
      </w:r>
      <w:r>
        <w:tab/>
        <w:t xml:space="preserve">Water/ Sewer </w:t>
      </w:r>
      <w:r>
        <w:tab/>
        <w:t>47.00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Wagner Decorating </w:t>
      </w:r>
      <w:r>
        <w:tab/>
        <w:t xml:space="preserve">Building &amp; Grounds </w:t>
      </w:r>
      <w:r>
        <w:tab/>
        <w:t>1,620.00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Gen, Rd, Relief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&amp; Medical</w:t>
      </w:r>
      <w:r>
        <w:tab/>
        <w:t xml:space="preserve">Windstream Communications </w:t>
      </w:r>
      <w:r>
        <w:tab/>
        <w:t xml:space="preserve">Telephone Services </w:t>
      </w:r>
      <w:r>
        <w:tab/>
        <w:t>2,040.52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 xml:space="preserve">York Ace Hardware </w:t>
      </w:r>
      <w:r>
        <w:tab/>
        <w:t xml:space="preserve">Shop Supplies/Tools </w:t>
      </w:r>
      <w:r>
        <w:tab/>
        <w:t>849.95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Boot-N-Repair</w:t>
      </w:r>
      <w:r>
        <w:tab/>
        <w:t xml:space="preserve">Office Supplies </w:t>
      </w:r>
      <w:r>
        <w:tab/>
        <w:t>20.00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Promo </w:t>
      </w:r>
      <w:r>
        <w:tab/>
        <w:t xml:space="preserve">York County Ag Society </w:t>
      </w:r>
      <w:r>
        <w:tab/>
        <w:t xml:space="preserve">Grants </w:t>
      </w:r>
      <w:r>
        <w:tab/>
        <w:t>3,000.00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Visit Pr &amp; ImprvYork County Development Corp. </w:t>
      </w:r>
      <w:r>
        <w:tab/>
        <w:t xml:space="preserve">Telephone/Misc/Postage </w:t>
      </w:r>
      <w:r>
        <w:tab/>
        <w:t>1,740.10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District Court </w:t>
      </w:r>
      <w:r>
        <w:tab/>
        <w:t xml:space="preserve">Court Costs </w:t>
      </w:r>
      <w:r>
        <w:tab/>
        <w:t>429.00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County Highway Dept. </w:t>
      </w:r>
      <w:r>
        <w:tab/>
        <w:t xml:space="preserve">Machinery &amp; Equip </w:t>
      </w:r>
      <w:r>
        <w:tab/>
        <w:t>67.34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County Sheriff</w:t>
      </w:r>
      <w:r>
        <w:tab/>
        <w:t xml:space="preserve">Court Costs </w:t>
      </w:r>
      <w:r>
        <w:tab/>
        <w:t>922.56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</w:t>
      </w:r>
      <w:r>
        <w:tab/>
        <w:t>York Equipment, Inc</w:t>
      </w:r>
      <w:r>
        <w:tab/>
        <w:t>Road Equip</w:t>
      </w:r>
      <w:r>
        <w:tab/>
        <w:t>467.54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 xml:space="preserve">York General Hospital </w:t>
      </w:r>
      <w:r>
        <w:tab/>
        <w:t>Medical- Prisoners</w:t>
      </w:r>
      <w:r>
        <w:tab/>
        <w:t>1,602.32</w:t>
      </w:r>
    </w:p>
    <w:p w:rsidR="00024B79" w:rsidRDefault="00024B79" w:rsidP="00024B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Gen </w:t>
      </w:r>
      <w:r>
        <w:tab/>
        <w:t>York Medical Clinic, PC</w:t>
      </w:r>
      <w:r>
        <w:tab/>
        <w:t xml:space="preserve">Medical- Prisoners </w:t>
      </w:r>
      <w:r>
        <w:tab/>
        <w:t>410.44</w:t>
      </w:r>
    </w:p>
    <w:p w:rsidR="00024B79" w:rsidRDefault="00024B79" w:rsidP="003D1379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Rd, 911 Mngmt</w:t>
      </w:r>
      <w:r>
        <w:tab/>
        <w:t>York Printing Company, LLC</w:t>
      </w:r>
      <w:r>
        <w:tab/>
        <w:t xml:space="preserve">Office Supplies </w:t>
      </w:r>
      <w:r>
        <w:tab/>
        <w:t>191.31</w:t>
      </w:r>
    </w:p>
    <w:p w:rsidR="0067077E" w:rsidRDefault="0067077E" w:rsidP="006B7877">
      <w:pPr>
        <w:ind w:left="0"/>
      </w:pPr>
    </w:p>
    <w:p w:rsidR="004C1EDC" w:rsidRDefault="00C25FC8" w:rsidP="004C1EDC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="004C1EDC">
        <w:rPr>
          <w:b/>
          <w:u w:val="single"/>
        </w:rPr>
        <w:t>NTERFUND TRANSFERS:</w:t>
      </w:r>
    </w:p>
    <w:p w:rsidR="00EC3BC0" w:rsidRDefault="00E075B4" w:rsidP="00EC3BC0">
      <w:pPr>
        <w:ind w:left="0"/>
      </w:pPr>
      <w:r>
        <w:t>There were no Interfund Transfer</w:t>
      </w:r>
      <w:r w:rsidR="00972C68">
        <w:t>s</w:t>
      </w:r>
      <w:r w:rsidR="007D617E">
        <w:t xml:space="preserve"> at this time.</w:t>
      </w:r>
      <w:bookmarkStart w:id="1" w:name="_Hlk495410618"/>
    </w:p>
    <w:p w:rsidR="00F1183F" w:rsidRDefault="00F1183F" w:rsidP="00EC3BC0">
      <w:pPr>
        <w:ind w:left="0"/>
      </w:pPr>
    </w:p>
    <w:p w:rsidR="00F1183F" w:rsidRDefault="00F1183F" w:rsidP="00EC3BC0">
      <w:pPr>
        <w:ind w:left="0"/>
      </w:pPr>
      <w:r>
        <w:t>Moved by</w:t>
      </w:r>
      <w:r w:rsidR="003E378B">
        <w:t xml:space="preserve"> </w:t>
      </w:r>
      <w:r w:rsidR="00406F9E">
        <w:t>Bulgrin, seconded</w:t>
      </w:r>
      <w:r>
        <w:t xml:space="preserve"> by</w:t>
      </w:r>
      <w:r w:rsidR="003E378B">
        <w:t xml:space="preserve"> Obermier,</w:t>
      </w:r>
      <w:r>
        <w:t xml:space="preserve"> to </w:t>
      </w:r>
      <w:r w:rsidR="003E378B">
        <w:t xml:space="preserve">table the </w:t>
      </w:r>
      <w:r>
        <w:t xml:space="preserve">Mobile Emergency Operation Center </w:t>
      </w:r>
      <w:r w:rsidR="00406F9E">
        <w:t>Agreement, to</w:t>
      </w:r>
      <w:r w:rsidR="003E378B">
        <w:t xml:space="preserve"> the next Board meeting, Tuesday October 23, 2018, </w:t>
      </w:r>
      <w:r>
        <w:t>roll call, yeas,</w:t>
      </w:r>
      <w:r w:rsidR="003E378B">
        <w:t xml:space="preserve"> Bulgrin, Obermier, Bamesberger, Buller</w:t>
      </w:r>
      <w:r>
        <w:t xml:space="preserve"> and Sikes, nays none, motion carried.</w:t>
      </w:r>
    </w:p>
    <w:p w:rsidR="003E378B" w:rsidRDefault="003E378B" w:rsidP="00EC3BC0">
      <w:pPr>
        <w:ind w:left="0"/>
      </w:pPr>
    </w:p>
    <w:p w:rsidR="003E378B" w:rsidRDefault="003E378B" w:rsidP="003E378B">
      <w:pPr>
        <w:ind w:left="0"/>
      </w:pPr>
      <w:r>
        <w:t xml:space="preserve">Nick </w:t>
      </w:r>
      <w:r w:rsidR="00406F9E">
        <w:t>W</w:t>
      </w:r>
      <w:r w:rsidR="00972C68">
        <w:t>o</w:t>
      </w:r>
      <w:r w:rsidR="00406F9E">
        <w:t>llenberg</w:t>
      </w:r>
      <w:r>
        <w:t xml:space="preserve"> met with the Board to discuss his time off for the months of November 2018 through January 2019, for his deployment</w:t>
      </w:r>
      <w:r w:rsidR="001E7C30">
        <w:t>.</w:t>
      </w:r>
    </w:p>
    <w:p w:rsidR="003E378B" w:rsidRDefault="003E378B" w:rsidP="003E378B">
      <w:pPr>
        <w:ind w:left="0"/>
      </w:pPr>
    </w:p>
    <w:p w:rsidR="003E378B" w:rsidRDefault="003E378B" w:rsidP="003E378B">
      <w:pPr>
        <w:ind w:left="0"/>
      </w:pPr>
      <w:r>
        <w:t>Jessica Kolterman, met with the Board to discuss Lincoln Premium Poultry.</w:t>
      </w:r>
    </w:p>
    <w:p w:rsidR="003E378B" w:rsidRDefault="003E378B" w:rsidP="003E378B">
      <w:pPr>
        <w:ind w:left="0"/>
      </w:pPr>
    </w:p>
    <w:p w:rsidR="003E378B" w:rsidRDefault="003E378B" w:rsidP="003E378B">
      <w:pPr>
        <w:ind w:left="0"/>
      </w:pPr>
      <w:r>
        <w:t xml:space="preserve">Moved by Bamesberger, seconded by Obermier, to reissue a check to Carmichael Business Systems for </w:t>
      </w:r>
      <w:r w:rsidR="003143D8">
        <w:t>a new recorder</w:t>
      </w:r>
      <w:r>
        <w:t xml:space="preserve"> in the amount of $31,150.00, for dispatch, roll call, yeas; Bamesberger, Obermier, Buller, Bulgrin and Sikes, nays none, motion carried.</w:t>
      </w:r>
    </w:p>
    <w:p w:rsidR="003D1379" w:rsidRDefault="003D1379" w:rsidP="003E378B">
      <w:pPr>
        <w:ind w:left="0"/>
      </w:pPr>
    </w:p>
    <w:p w:rsidR="003D1379" w:rsidRDefault="003D1379" w:rsidP="003E378B">
      <w:pPr>
        <w:ind w:left="0"/>
      </w:pPr>
      <w:r>
        <w:t>Moved by Bulgrin, seconded by Buller, to remove all bid</w:t>
      </w:r>
      <w:r w:rsidR="00972C68">
        <w:t>s</w:t>
      </w:r>
      <w:r>
        <w:t xml:space="preserve"> that were received for the construction of the communication</w:t>
      </w:r>
      <w:r w:rsidR="00EA4BC3">
        <w:t xml:space="preserve"> addition</w:t>
      </w:r>
      <w:r>
        <w:t xml:space="preserve"> and renovation of the sheriff</w:t>
      </w:r>
      <w:r w:rsidR="00115780">
        <w:t>’</w:t>
      </w:r>
      <w:r>
        <w:t>s office, roll call, yeas; Bulgrin and Buller, nays, Bamesberger, Obermier and Sikes, motion failed.</w:t>
      </w:r>
    </w:p>
    <w:p w:rsidR="00D97BDE" w:rsidRDefault="00D97BDE" w:rsidP="00F1183F">
      <w:pPr>
        <w:ind w:left="0" w:firstLine="0"/>
      </w:pPr>
    </w:p>
    <w:p w:rsidR="00831FC4" w:rsidRDefault="00D97BDE" w:rsidP="00EC3BC0">
      <w:pPr>
        <w:ind w:left="0"/>
      </w:pPr>
      <w:r>
        <w:t xml:space="preserve">Moved by </w:t>
      </w:r>
      <w:r w:rsidR="003D1379">
        <w:t>Obermier</w:t>
      </w:r>
      <w:r>
        <w:t xml:space="preserve">, seconded by </w:t>
      </w:r>
      <w:r w:rsidR="003D1379">
        <w:t xml:space="preserve">Bamesberger to </w:t>
      </w:r>
      <w:r w:rsidR="00115780">
        <w:t xml:space="preserve">award the contract for the construction of the </w:t>
      </w:r>
      <w:r w:rsidR="00C91A5A">
        <w:t>communication</w:t>
      </w:r>
      <w:r w:rsidR="00115780">
        <w:t xml:space="preserve"> </w:t>
      </w:r>
      <w:r w:rsidR="00EA4BC3">
        <w:t xml:space="preserve">addition </w:t>
      </w:r>
      <w:r w:rsidR="00115780">
        <w:t>and re</w:t>
      </w:r>
      <w:r w:rsidR="00C91A5A">
        <w:t>no</w:t>
      </w:r>
      <w:r w:rsidR="00115780">
        <w:t>vation of the sheriff’s office to Lacey Construction in the amount of $1,943,000.00</w:t>
      </w:r>
      <w:r>
        <w:t xml:space="preserve">, roll call, yeas, </w:t>
      </w:r>
      <w:r w:rsidR="00115780">
        <w:t xml:space="preserve">Obermier, Bamesberger </w:t>
      </w:r>
      <w:r>
        <w:t xml:space="preserve">and Sikes, nays </w:t>
      </w:r>
      <w:r w:rsidR="00115780">
        <w:t>Buller and Bulgrin,</w:t>
      </w:r>
      <w:r>
        <w:t xml:space="preserve"> motion carried.</w:t>
      </w:r>
    </w:p>
    <w:p w:rsidR="00115780" w:rsidRDefault="00115780" w:rsidP="00EC3BC0">
      <w:pPr>
        <w:ind w:left="0"/>
      </w:pPr>
    </w:p>
    <w:p w:rsidR="00F21B62" w:rsidRDefault="00115780" w:rsidP="00EC3BC0">
      <w:pPr>
        <w:ind w:left="0"/>
        <w:rPr>
          <w:rFonts w:eastAsiaTheme="minorHAnsi"/>
          <w:sz w:val="20"/>
          <w:szCs w:val="20"/>
        </w:rPr>
      </w:pPr>
      <w:r>
        <w:t xml:space="preserve">Moved by Bamesberger, seconded by Obermier, to authorize the Chairman to sign the A101-2017 contract between the owner and contractor, </w:t>
      </w:r>
      <w:r w:rsidR="00F7703B">
        <w:t>for the communication addition</w:t>
      </w:r>
      <w:r w:rsidR="003143D8">
        <w:t xml:space="preserve"> and renovation of the sheriff’s office,</w:t>
      </w:r>
      <w:r w:rsidR="00F7703B">
        <w:t xml:space="preserve"> </w:t>
      </w:r>
      <w:r>
        <w:t>roll call, yeas; Bamesberger, Obermier and Sikes, nays Buller and Bulgrin, motion carried.</w:t>
      </w:r>
      <w:bookmarkEnd w:id="1"/>
    </w:p>
    <w:p w:rsidR="00D97BDE" w:rsidRDefault="00D97BDE" w:rsidP="007E405D">
      <w:pPr>
        <w:tabs>
          <w:tab w:val="decimal" w:pos="6480"/>
        </w:tabs>
        <w:ind w:left="0" w:firstLine="0"/>
      </w:pPr>
    </w:p>
    <w:p w:rsidR="00D97BDE" w:rsidRDefault="00D97BDE" w:rsidP="007E405D">
      <w:pPr>
        <w:tabs>
          <w:tab w:val="decimal" w:pos="6480"/>
        </w:tabs>
        <w:ind w:left="0" w:firstLine="0"/>
      </w:pPr>
      <w:r>
        <w:t>Committee reports were given.</w:t>
      </w:r>
    </w:p>
    <w:p w:rsidR="00F21B62" w:rsidRPr="00AE166A" w:rsidRDefault="00F21B62" w:rsidP="00EC3BC0">
      <w:pPr>
        <w:ind w:left="0"/>
        <w:rPr>
          <w:rFonts w:eastAsiaTheme="minorHAnsi"/>
          <w:sz w:val="20"/>
          <w:szCs w:val="20"/>
        </w:rPr>
      </w:pPr>
    </w:p>
    <w:p w:rsidR="007407E3" w:rsidRDefault="007407E3" w:rsidP="007407E3">
      <w:pPr>
        <w:ind w:left="0"/>
        <w:rPr>
          <w:b/>
          <w:u w:val="single"/>
        </w:rPr>
      </w:pPr>
    </w:p>
    <w:p w:rsidR="00914783" w:rsidRDefault="007407E3" w:rsidP="007407E3">
      <w:pPr>
        <w:ind w:left="0"/>
      </w:pPr>
      <w:r w:rsidRPr="00553FE0">
        <w:t xml:space="preserve">The Chairman declared the meeting adjourned </w:t>
      </w:r>
      <w:r w:rsidR="00BC308D" w:rsidRPr="00553FE0">
        <w:t>at</w:t>
      </w:r>
      <w:r w:rsidR="00BC308D">
        <w:t xml:space="preserve"> 10:20</w:t>
      </w:r>
      <w:r w:rsidR="003E378B">
        <w:t xml:space="preserve"> </w:t>
      </w:r>
      <w:r w:rsidR="001239C9">
        <w:t>a</w:t>
      </w:r>
      <w:r w:rsidR="006E1956">
        <w:t>.m.</w:t>
      </w:r>
      <w:r w:rsidRPr="00553FE0">
        <w:t xml:space="preserve">  </w:t>
      </w:r>
      <w:r>
        <w:t xml:space="preserve">The next meeting will be held </w:t>
      </w:r>
      <w:r w:rsidR="001239C9">
        <w:t xml:space="preserve">October </w:t>
      </w:r>
      <w:r w:rsidR="00F1183F">
        <w:t>23</w:t>
      </w:r>
      <w:r>
        <w:t>, 201</w:t>
      </w:r>
      <w:r w:rsidR="00C84474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5B58" w:rsidRPr="00553FE0" w:rsidRDefault="000B5B58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6506E8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 w:rsidR="007407E3">
        <w:tab/>
      </w:r>
      <w:r w:rsidR="007407E3">
        <w:tab/>
      </w:r>
      <w:r w:rsidR="007407E3" w:rsidRPr="00553FE0">
        <w:tab/>
      </w:r>
      <w:r>
        <w:tab/>
      </w:r>
      <w:r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161454" w:rsidRPr="00161454" w:rsidRDefault="00161454" w:rsidP="00B66AE7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161454">
        <w:rPr>
          <w:rFonts w:eastAsiaTheme="minorHAnsi"/>
          <w:sz w:val="20"/>
          <w:szCs w:val="20"/>
        </w:rPr>
        <w:tab/>
      </w:r>
    </w:p>
    <w:p w:rsidR="00161454" w:rsidRPr="00161454" w:rsidRDefault="00161454" w:rsidP="00161454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:rsidR="00EC30E1" w:rsidRDefault="00EC30E1"/>
    <w:sectPr w:rsidR="00EC30E1" w:rsidSect="00554BB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E4C72"/>
    <w:multiLevelType w:val="hybridMultilevel"/>
    <w:tmpl w:val="343C3660"/>
    <w:lvl w:ilvl="0" w:tplc="9F840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00C7F"/>
    <w:rsid w:val="000012B0"/>
    <w:rsid w:val="00005755"/>
    <w:rsid w:val="00006498"/>
    <w:rsid w:val="00007292"/>
    <w:rsid w:val="0001039A"/>
    <w:rsid w:val="00013008"/>
    <w:rsid w:val="00015A41"/>
    <w:rsid w:val="00015F69"/>
    <w:rsid w:val="000164B7"/>
    <w:rsid w:val="000174B4"/>
    <w:rsid w:val="00020272"/>
    <w:rsid w:val="00024445"/>
    <w:rsid w:val="00024B79"/>
    <w:rsid w:val="000321F4"/>
    <w:rsid w:val="00040C51"/>
    <w:rsid w:val="000460F0"/>
    <w:rsid w:val="00052E32"/>
    <w:rsid w:val="000558A7"/>
    <w:rsid w:val="00057341"/>
    <w:rsid w:val="00060CA3"/>
    <w:rsid w:val="00061B1A"/>
    <w:rsid w:val="00063222"/>
    <w:rsid w:val="00066F54"/>
    <w:rsid w:val="0006786F"/>
    <w:rsid w:val="0007236F"/>
    <w:rsid w:val="00072FF0"/>
    <w:rsid w:val="00073028"/>
    <w:rsid w:val="00073157"/>
    <w:rsid w:val="00073DCE"/>
    <w:rsid w:val="000773E8"/>
    <w:rsid w:val="00081551"/>
    <w:rsid w:val="00087ADF"/>
    <w:rsid w:val="00090DE5"/>
    <w:rsid w:val="00096DF9"/>
    <w:rsid w:val="000A11A3"/>
    <w:rsid w:val="000A4EF1"/>
    <w:rsid w:val="000A5FAC"/>
    <w:rsid w:val="000A7003"/>
    <w:rsid w:val="000B4A86"/>
    <w:rsid w:val="000B5162"/>
    <w:rsid w:val="000B566D"/>
    <w:rsid w:val="000B5B58"/>
    <w:rsid w:val="000B61DA"/>
    <w:rsid w:val="000C08D8"/>
    <w:rsid w:val="000C3D45"/>
    <w:rsid w:val="000C4745"/>
    <w:rsid w:val="000C494C"/>
    <w:rsid w:val="000D3B2B"/>
    <w:rsid w:val="000D5154"/>
    <w:rsid w:val="000D74C9"/>
    <w:rsid w:val="000D7B69"/>
    <w:rsid w:val="000E2B4D"/>
    <w:rsid w:val="000F17F9"/>
    <w:rsid w:val="00102823"/>
    <w:rsid w:val="001051F0"/>
    <w:rsid w:val="001068CE"/>
    <w:rsid w:val="00107469"/>
    <w:rsid w:val="00110CA7"/>
    <w:rsid w:val="00113EFB"/>
    <w:rsid w:val="00115780"/>
    <w:rsid w:val="001164E6"/>
    <w:rsid w:val="00122110"/>
    <w:rsid w:val="001230E3"/>
    <w:rsid w:val="001237D2"/>
    <w:rsid w:val="001239C9"/>
    <w:rsid w:val="00131A61"/>
    <w:rsid w:val="0013624B"/>
    <w:rsid w:val="00136C43"/>
    <w:rsid w:val="00136D60"/>
    <w:rsid w:val="00137792"/>
    <w:rsid w:val="00137F20"/>
    <w:rsid w:val="0014028E"/>
    <w:rsid w:val="00141A93"/>
    <w:rsid w:val="00147220"/>
    <w:rsid w:val="00155591"/>
    <w:rsid w:val="00155D01"/>
    <w:rsid w:val="00156CAD"/>
    <w:rsid w:val="00160AF1"/>
    <w:rsid w:val="00160B50"/>
    <w:rsid w:val="00161454"/>
    <w:rsid w:val="001620D6"/>
    <w:rsid w:val="00175664"/>
    <w:rsid w:val="00180BB2"/>
    <w:rsid w:val="0018415F"/>
    <w:rsid w:val="00186734"/>
    <w:rsid w:val="00187EC0"/>
    <w:rsid w:val="001905F8"/>
    <w:rsid w:val="0019103D"/>
    <w:rsid w:val="00191A80"/>
    <w:rsid w:val="00192371"/>
    <w:rsid w:val="00192963"/>
    <w:rsid w:val="001A3683"/>
    <w:rsid w:val="001A6794"/>
    <w:rsid w:val="001B3BB4"/>
    <w:rsid w:val="001B7C8A"/>
    <w:rsid w:val="001C29FF"/>
    <w:rsid w:val="001C56E5"/>
    <w:rsid w:val="001C6FF7"/>
    <w:rsid w:val="001D0A7E"/>
    <w:rsid w:val="001D1477"/>
    <w:rsid w:val="001D1BFA"/>
    <w:rsid w:val="001D566D"/>
    <w:rsid w:val="001E0EEA"/>
    <w:rsid w:val="001E4019"/>
    <w:rsid w:val="001E6309"/>
    <w:rsid w:val="001E7C30"/>
    <w:rsid w:val="001F4302"/>
    <w:rsid w:val="001F4641"/>
    <w:rsid w:val="001F4B73"/>
    <w:rsid w:val="001F7B67"/>
    <w:rsid w:val="001F7FCC"/>
    <w:rsid w:val="0021009A"/>
    <w:rsid w:val="0021687D"/>
    <w:rsid w:val="00217298"/>
    <w:rsid w:val="002204A8"/>
    <w:rsid w:val="002215DD"/>
    <w:rsid w:val="00221F38"/>
    <w:rsid w:val="00223B9E"/>
    <w:rsid w:val="00224C46"/>
    <w:rsid w:val="00226C47"/>
    <w:rsid w:val="00234851"/>
    <w:rsid w:val="002378E4"/>
    <w:rsid w:val="002406A4"/>
    <w:rsid w:val="0024351A"/>
    <w:rsid w:val="0025251D"/>
    <w:rsid w:val="00253D96"/>
    <w:rsid w:val="0025495E"/>
    <w:rsid w:val="002572B5"/>
    <w:rsid w:val="0026209F"/>
    <w:rsid w:val="002706F8"/>
    <w:rsid w:val="00275679"/>
    <w:rsid w:val="00276857"/>
    <w:rsid w:val="00276B3C"/>
    <w:rsid w:val="0029530C"/>
    <w:rsid w:val="002963EE"/>
    <w:rsid w:val="002966F4"/>
    <w:rsid w:val="002A2BDD"/>
    <w:rsid w:val="002A50CB"/>
    <w:rsid w:val="002A52D3"/>
    <w:rsid w:val="002B4E47"/>
    <w:rsid w:val="002B7374"/>
    <w:rsid w:val="002C2020"/>
    <w:rsid w:val="002C266B"/>
    <w:rsid w:val="002C61C6"/>
    <w:rsid w:val="002D164E"/>
    <w:rsid w:val="002D346B"/>
    <w:rsid w:val="002E1B8D"/>
    <w:rsid w:val="002F08FC"/>
    <w:rsid w:val="002F3610"/>
    <w:rsid w:val="00302394"/>
    <w:rsid w:val="00303F36"/>
    <w:rsid w:val="00304D19"/>
    <w:rsid w:val="00307D1D"/>
    <w:rsid w:val="00312279"/>
    <w:rsid w:val="003143D8"/>
    <w:rsid w:val="00315638"/>
    <w:rsid w:val="00316181"/>
    <w:rsid w:val="0032614C"/>
    <w:rsid w:val="00340F4C"/>
    <w:rsid w:val="00342334"/>
    <w:rsid w:val="003462E7"/>
    <w:rsid w:val="00346F7C"/>
    <w:rsid w:val="003477C5"/>
    <w:rsid w:val="00360877"/>
    <w:rsid w:val="0036296B"/>
    <w:rsid w:val="00363E7B"/>
    <w:rsid w:val="00366949"/>
    <w:rsid w:val="00367624"/>
    <w:rsid w:val="0037660D"/>
    <w:rsid w:val="00380AB4"/>
    <w:rsid w:val="00381407"/>
    <w:rsid w:val="0038395E"/>
    <w:rsid w:val="00384A3B"/>
    <w:rsid w:val="00386A48"/>
    <w:rsid w:val="00387682"/>
    <w:rsid w:val="00397C32"/>
    <w:rsid w:val="003A0F43"/>
    <w:rsid w:val="003A12DD"/>
    <w:rsid w:val="003A3E7E"/>
    <w:rsid w:val="003A4253"/>
    <w:rsid w:val="003A6682"/>
    <w:rsid w:val="003B4611"/>
    <w:rsid w:val="003C5529"/>
    <w:rsid w:val="003D1379"/>
    <w:rsid w:val="003D23E5"/>
    <w:rsid w:val="003D5F3C"/>
    <w:rsid w:val="003D690F"/>
    <w:rsid w:val="003D7AE9"/>
    <w:rsid w:val="003E1FDC"/>
    <w:rsid w:val="003E226E"/>
    <w:rsid w:val="003E378B"/>
    <w:rsid w:val="003E3D84"/>
    <w:rsid w:val="003F13D8"/>
    <w:rsid w:val="003F29D5"/>
    <w:rsid w:val="003F64F7"/>
    <w:rsid w:val="00402C41"/>
    <w:rsid w:val="004049A4"/>
    <w:rsid w:val="00406F67"/>
    <w:rsid w:val="00406F9E"/>
    <w:rsid w:val="00420ABD"/>
    <w:rsid w:val="00421FC2"/>
    <w:rsid w:val="00422DCA"/>
    <w:rsid w:val="004325AA"/>
    <w:rsid w:val="00435A2A"/>
    <w:rsid w:val="00436F32"/>
    <w:rsid w:val="00440C91"/>
    <w:rsid w:val="0044168C"/>
    <w:rsid w:val="00443984"/>
    <w:rsid w:val="00443F30"/>
    <w:rsid w:val="0045316A"/>
    <w:rsid w:val="00457158"/>
    <w:rsid w:val="0045761E"/>
    <w:rsid w:val="00460168"/>
    <w:rsid w:val="00462F91"/>
    <w:rsid w:val="00470FD4"/>
    <w:rsid w:val="00471D36"/>
    <w:rsid w:val="00471D5A"/>
    <w:rsid w:val="00473D05"/>
    <w:rsid w:val="00480B5D"/>
    <w:rsid w:val="004830A3"/>
    <w:rsid w:val="004847C1"/>
    <w:rsid w:val="00487AD1"/>
    <w:rsid w:val="00494878"/>
    <w:rsid w:val="00495277"/>
    <w:rsid w:val="00495D27"/>
    <w:rsid w:val="004A3D8A"/>
    <w:rsid w:val="004A44C9"/>
    <w:rsid w:val="004A6751"/>
    <w:rsid w:val="004A76B7"/>
    <w:rsid w:val="004B3D37"/>
    <w:rsid w:val="004B4185"/>
    <w:rsid w:val="004B51DE"/>
    <w:rsid w:val="004C0AB1"/>
    <w:rsid w:val="004C1EDC"/>
    <w:rsid w:val="004C34BD"/>
    <w:rsid w:val="004C7403"/>
    <w:rsid w:val="004D09DA"/>
    <w:rsid w:val="004D164D"/>
    <w:rsid w:val="004D1F35"/>
    <w:rsid w:val="004D29FA"/>
    <w:rsid w:val="004D7B47"/>
    <w:rsid w:val="004E40C5"/>
    <w:rsid w:val="004F057F"/>
    <w:rsid w:val="004F086B"/>
    <w:rsid w:val="004F4DB0"/>
    <w:rsid w:val="005002EA"/>
    <w:rsid w:val="00506929"/>
    <w:rsid w:val="0050703D"/>
    <w:rsid w:val="00511A4E"/>
    <w:rsid w:val="00522239"/>
    <w:rsid w:val="005244E4"/>
    <w:rsid w:val="0053035D"/>
    <w:rsid w:val="00534465"/>
    <w:rsid w:val="00534948"/>
    <w:rsid w:val="00537044"/>
    <w:rsid w:val="00553913"/>
    <w:rsid w:val="00554BBF"/>
    <w:rsid w:val="005616F8"/>
    <w:rsid w:val="00570B29"/>
    <w:rsid w:val="0058126F"/>
    <w:rsid w:val="0058202E"/>
    <w:rsid w:val="00584240"/>
    <w:rsid w:val="00585509"/>
    <w:rsid w:val="005869DC"/>
    <w:rsid w:val="00587047"/>
    <w:rsid w:val="00591B41"/>
    <w:rsid w:val="005A213E"/>
    <w:rsid w:val="005A6795"/>
    <w:rsid w:val="005A6818"/>
    <w:rsid w:val="005A7B1A"/>
    <w:rsid w:val="005C1C46"/>
    <w:rsid w:val="005C33E8"/>
    <w:rsid w:val="005D131B"/>
    <w:rsid w:val="005D5E56"/>
    <w:rsid w:val="005E68C8"/>
    <w:rsid w:val="005F631A"/>
    <w:rsid w:val="00604B9A"/>
    <w:rsid w:val="00606CBF"/>
    <w:rsid w:val="00615461"/>
    <w:rsid w:val="00616582"/>
    <w:rsid w:val="00617ECF"/>
    <w:rsid w:val="00632F46"/>
    <w:rsid w:val="00633174"/>
    <w:rsid w:val="00635DDE"/>
    <w:rsid w:val="00636206"/>
    <w:rsid w:val="006426E3"/>
    <w:rsid w:val="0064404F"/>
    <w:rsid w:val="006442B3"/>
    <w:rsid w:val="00647CC3"/>
    <w:rsid w:val="0065044F"/>
    <w:rsid w:val="006506E8"/>
    <w:rsid w:val="006522B5"/>
    <w:rsid w:val="006642DB"/>
    <w:rsid w:val="00664595"/>
    <w:rsid w:val="0067077E"/>
    <w:rsid w:val="00675974"/>
    <w:rsid w:val="00675B54"/>
    <w:rsid w:val="00680CDA"/>
    <w:rsid w:val="00681275"/>
    <w:rsid w:val="00683A2A"/>
    <w:rsid w:val="0069148A"/>
    <w:rsid w:val="006A04A6"/>
    <w:rsid w:val="006A1D09"/>
    <w:rsid w:val="006A399C"/>
    <w:rsid w:val="006A715F"/>
    <w:rsid w:val="006A73FB"/>
    <w:rsid w:val="006B7877"/>
    <w:rsid w:val="006C2871"/>
    <w:rsid w:val="006C3241"/>
    <w:rsid w:val="006C6D3B"/>
    <w:rsid w:val="006C7659"/>
    <w:rsid w:val="006D4BF2"/>
    <w:rsid w:val="006D5CC7"/>
    <w:rsid w:val="006D6051"/>
    <w:rsid w:val="006D65DC"/>
    <w:rsid w:val="006D7650"/>
    <w:rsid w:val="006E00A3"/>
    <w:rsid w:val="006E1956"/>
    <w:rsid w:val="006E19CF"/>
    <w:rsid w:val="006F7A90"/>
    <w:rsid w:val="007207B4"/>
    <w:rsid w:val="0072585A"/>
    <w:rsid w:val="0073186B"/>
    <w:rsid w:val="00734CB0"/>
    <w:rsid w:val="007407E3"/>
    <w:rsid w:val="00742FDA"/>
    <w:rsid w:val="007526B2"/>
    <w:rsid w:val="0076103F"/>
    <w:rsid w:val="0077531B"/>
    <w:rsid w:val="00783BF1"/>
    <w:rsid w:val="007949E1"/>
    <w:rsid w:val="00797A46"/>
    <w:rsid w:val="007A08B1"/>
    <w:rsid w:val="007B08BE"/>
    <w:rsid w:val="007B174B"/>
    <w:rsid w:val="007B3463"/>
    <w:rsid w:val="007C0872"/>
    <w:rsid w:val="007C27AB"/>
    <w:rsid w:val="007C2BD1"/>
    <w:rsid w:val="007C2BFA"/>
    <w:rsid w:val="007C75AB"/>
    <w:rsid w:val="007D08A2"/>
    <w:rsid w:val="007D617E"/>
    <w:rsid w:val="007E26AE"/>
    <w:rsid w:val="007E405D"/>
    <w:rsid w:val="007F11DF"/>
    <w:rsid w:val="007F3640"/>
    <w:rsid w:val="007F3C7F"/>
    <w:rsid w:val="007F610C"/>
    <w:rsid w:val="007F7FE3"/>
    <w:rsid w:val="00801F85"/>
    <w:rsid w:val="0080438A"/>
    <w:rsid w:val="00806FD1"/>
    <w:rsid w:val="008078B4"/>
    <w:rsid w:val="00807DF4"/>
    <w:rsid w:val="0081315D"/>
    <w:rsid w:val="00816D48"/>
    <w:rsid w:val="00823FCB"/>
    <w:rsid w:val="00825E80"/>
    <w:rsid w:val="00831FC4"/>
    <w:rsid w:val="008349F7"/>
    <w:rsid w:val="00835ACF"/>
    <w:rsid w:val="008369FB"/>
    <w:rsid w:val="00836F6F"/>
    <w:rsid w:val="0084197A"/>
    <w:rsid w:val="00847FC7"/>
    <w:rsid w:val="00852932"/>
    <w:rsid w:val="008629E2"/>
    <w:rsid w:val="00863890"/>
    <w:rsid w:val="00883A1C"/>
    <w:rsid w:val="00883D89"/>
    <w:rsid w:val="0088593A"/>
    <w:rsid w:val="00887E89"/>
    <w:rsid w:val="00890308"/>
    <w:rsid w:val="0089327D"/>
    <w:rsid w:val="008932A9"/>
    <w:rsid w:val="008943B5"/>
    <w:rsid w:val="00894F45"/>
    <w:rsid w:val="00895B64"/>
    <w:rsid w:val="0089768D"/>
    <w:rsid w:val="008A6C58"/>
    <w:rsid w:val="008B0645"/>
    <w:rsid w:val="008B1681"/>
    <w:rsid w:val="008B2D90"/>
    <w:rsid w:val="008B492A"/>
    <w:rsid w:val="008B56C4"/>
    <w:rsid w:val="008C05D7"/>
    <w:rsid w:val="008C1119"/>
    <w:rsid w:val="008C7CD1"/>
    <w:rsid w:val="008D14A9"/>
    <w:rsid w:val="008D196C"/>
    <w:rsid w:val="008D1B62"/>
    <w:rsid w:val="008D1C94"/>
    <w:rsid w:val="008D2509"/>
    <w:rsid w:val="008D34C3"/>
    <w:rsid w:val="008D42D1"/>
    <w:rsid w:val="008D5B0A"/>
    <w:rsid w:val="008D6429"/>
    <w:rsid w:val="008D68FC"/>
    <w:rsid w:val="008D6CCA"/>
    <w:rsid w:val="008D6E92"/>
    <w:rsid w:val="008D706B"/>
    <w:rsid w:val="008E2332"/>
    <w:rsid w:val="008F189A"/>
    <w:rsid w:val="008F1E8C"/>
    <w:rsid w:val="008F2FBE"/>
    <w:rsid w:val="008F5D11"/>
    <w:rsid w:val="00900A46"/>
    <w:rsid w:val="00900BEF"/>
    <w:rsid w:val="00902925"/>
    <w:rsid w:val="00903AE6"/>
    <w:rsid w:val="00903E4C"/>
    <w:rsid w:val="009049AF"/>
    <w:rsid w:val="00907726"/>
    <w:rsid w:val="009129C1"/>
    <w:rsid w:val="0091401F"/>
    <w:rsid w:val="00914783"/>
    <w:rsid w:val="00917267"/>
    <w:rsid w:val="00917D79"/>
    <w:rsid w:val="00925E96"/>
    <w:rsid w:val="00926405"/>
    <w:rsid w:val="009330D1"/>
    <w:rsid w:val="00935BC9"/>
    <w:rsid w:val="00945457"/>
    <w:rsid w:val="00950882"/>
    <w:rsid w:val="00950E11"/>
    <w:rsid w:val="00952F32"/>
    <w:rsid w:val="009552ED"/>
    <w:rsid w:val="0096126D"/>
    <w:rsid w:val="00961455"/>
    <w:rsid w:val="00964A53"/>
    <w:rsid w:val="00966E42"/>
    <w:rsid w:val="00972C68"/>
    <w:rsid w:val="00975605"/>
    <w:rsid w:val="00977299"/>
    <w:rsid w:val="00981E3F"/>
    <w:rsid w:val="00993F5B"/>
    <w:rsid w:val="0099548D"/>
    <w:rsid w:val="009A3033"/>
    <w:rsid w:val="009B3A89"/>
    <w:rsid w:val="009B4AC9"/>
    <w:rsid w:val="009B7A09"/>
    <w:rsid w:val="009C167A"/>
    <w:rsid w:val="009C1CBF"/>
    <w:rsid w:val="009D0292"/>
    <w:rsid w:val="009E089C"/>
    <w:rsid w:val="009E63ED"/>
    <w:rsid w:val="009F5B12"/>
    <w:rsid w:val="00A04D34"/>
    <w:rsid w:val="00A133B9"/>
    <w:rsid w:val="00A17121"/>
    <w:rsid w:val="00A21794"/>
    <w:rsid w:val="00A268A6"/>
    <w:rsid w:val="00A32B36"/>
    <w:rsid w:val="00A379C1"/>
    <w:rsid w:val="00A41235"/>
    <w:rsid w:val="00A47520"/>
    <w:rsid w:val="00A50459"/>
    <w:rsid w:val="00A506F7"/>
    <w:rsid w:val="00A512F5"/>
    <w:rsid w:val="00A51427"/>
    <w:rsid w:val="00A522C0"/>
    <w:rsid w:val="00A63DE8"/>
    <w:rsid w:val="00A63E90"/>
    <w:rsid w:val="00A73002"/>
    <w:rsid w:val="00A739AD"/>
    <w:rsid w:val="00A80990"/>
    <w:rsid w:val="00A80AE5"/>
    <w:rsid w:val="00A8103C"/>
    <w:rsid w:val="00A81BBA"/>
    <w:rsid w:val="00A91C87"/>
    <w:rsid w:val="00A933A7"/>
    <w:rsid w:val="00A942F4"/>
    <w:rsid w:val="00A96E51"/>
    <w:rsid w:val="00AA0062"/>
    <w:rsid w:val="00AA16BA"/>
    <w:rsid w:val="00AA7A9A"/>
    <w:rsid w:val="00AB0C67"/>
    <w:rsid w:val="00AB1373"/>
    <w:rsid w:val="00AB3082"/>
    <w:rsid w:val="00AB70AD"/>
    <w:rsid w:val="00AC36C1"/>
    <w:rsid w:val="00AC7C85"/>
    <w:rsid w:val="00AD15CA"/>
    <w:rsid w:val="00AD7AE6"/>
    <w:rsid w:val="00AE166A"/>
    <w:rsid w:val="00AE521B"/>
    <w:rsid w:val="00AE531F"/>
    <w:rsid w:val="00AE549C"/>
    <w:rsid w:val="00AF1FB1"/>
    <w:rsid w:val="00AF227C"/>
    <w:rsid w:val="00AF27FD"/>
    <w:rsid w:val="00AF2D9A"/>
    <w:rsid w:val="00AF6466"/>
    <w:rsid w:val="00B01E51"/>
    <w:rsid w:val="00B1127F"/>
    <w:rsid w:val="00B17B1C"/>
    <w:rsid w:val="00B21DB4"/>
    <w:rsid w:val="00B24657"/>
    <w:rsid w:val="00B258A5"/>
    <w:rsid w:val="00B261FC"/>
    <w:rsid w:val="00B34545"/>
    <w:rsid w:val="00B34C7C"/>
    <w:rsid w:val="00B3715D"/>
    <w:rsid w:val="00B4380E"/>
    <w:rsid w:val="00B43F46"/>
    <w:rsid w:val="00B50785"/>
    <w:rsid w:val="00B541DE"/>
    <w:rsid w:val="00B66430"/>
    <w:rsid w:val="00B66AE7"/>
    <w:rsid w:val="00B727AE"/>
    <w:rsid w:val="00B755ED"/>
    <w:rsid w:val="00B90C46"/>
    <w:rsid w:val="00B93815"/>
    <w:rsid w:val="00B9619A"/>
    <w:rsid w:val="00B96467"/>
    <w:rsid w:val="00BA1E0E"/>
    <w:rsid w:val="00BA2609"/>
    <w:rsid w:val="00BB48AE"/>
    <w:rsid w:val="00BB53E6"/>
    <w:rsid w:val="00BC11F9"/>
    <w:rsid w:val="00BC308D"/>
    <w:rsid w:val="00BD088A"/>
    <w:rsid w:val="00BD5B62"/>
    <w:rsid w:val="00BE58F9"/>
    <w:rsid w:val="00BE5EC0"/>
    <w:rsid w:val="00BE671C"/>
    <w:rsid w:val="00BE74F5"/>
    <w:rsid w:val="00BF7275"/>
    <w:rsid w:val="00C0286E"/>
    <w:rsid w:val="00C03E50"/>
    <w:rsid w:val="00C050EF"/>
    <w:rsid w:val="00C05415"/>
    <w:rsid w:val="00C13C57"/>
    <w:rsid w:val="00C22D33"/>
    <w:rsid w:val="00C2465C"/>
    <w:rsid w:val="00C25FB6"/>
    <w:rsid w:val="00C25FC8"/>
    <w:rsid w:val="00C32654"/>
    <w:rsid w:val="00C32D3B"/>
    <w:rsid w:val="00C36321"/>
    <w:rsid w:val="00C45D67"/>
    <w:rsid w:val="00C5131C"/>
    <w:rsid w:val="00C515CA"/>
    <w:rsid w:val="00C51B1A"/>
    <w:rsid w:val="00C53083"/>
    <w:rsid w:val="00C57D74"/>
    <w:rsid w:val="00C61BD5"/>
    <w:rsid w:val="00C631BE"/>
    <w:rsid w:val="00C66940"/>
    <w:rsid w:val="00C66B2E"/>
    <w:rsid w:val="00C70731"/>
    <w:rsid w:val="00C713DB"/>
    <w:rsid w:val="00C72227"/>
    <w:rsid w:val="00C7346F"/>
    <w:rsid w:val="00C818E3"/>
    <w:rsid w:val="00C82DAF"/>
    <w:rsid w:val="00C84474"/>
    <w:rsid w:val="00C91A5A"/>
    <w:rsid w:val="00C95234"/>
    <w:rsid w:val="00C953AB"/>
    <w:rsid w:val="00CA039A"/>
    <w:rsid w:val="00CA70CC"/>
    <w:rsid w:val="00CA75F4"/>
    <w:rsid w:val="00CA7C48"/>
    <w:rsid w:val="00CB257C"/>
    <w:rsid w:val="00CC5A84"/>
    <w:rsid w:val="00CD0822"/>
    <w:rsid w:val="00CD0CFD"/>
    <w:rsid w:val="00CD3B53"/>
    <w:rsid w:val="00CD40B2"/>
    <w:rsid w:val="00CD5E46"/>
    <w:rsid w:val="00CD733F"/>
    <w:rsid w:val="00CE26A4"/>
    <w:rsid w:val="00CE4B6D"/>
    <w:rsid w:val="00CF165B"/>
    <w:rsid w:val="00CF77F1"/>
    <w:rsid w:val="00CF7900"/>
    <w:rsid w:val="00D01249"/>
    <w:rsid w:val="00D021C2"/>
    <w:rsid w:val="00D02A8B"/>
    <w:rsid w:val="00D10541"/>
    <w:rsid w:val="00D11E6E"/>
    <w:rsid w:val="00D16722"/>
    <w:rsid w:val="00D1711D"/>
    <w:rsid w:val="00D20E60"/>
    <w:rsid w:val="00D23513"/>
    <w:rsid w:val="00D24D36"/>
    <w:rsid w:val="00D368A2"/>
    <w:rsid w:val="00D439F4"/>
    <w:rsid w:val="00D43E06"/>
    <w:rsid w:val="00D51CC9"/>
    <w:rsid w:val="00D576FD"/>
    <w:rsid w:val="00D6323A"/>
    <w:rsid w:val="00D66EF4"/>
    <w:rsid w:val="00D67A49"/>
    <w:rsid w:val="00D7045A"/>
    <w:rsid w:val="00D7557B"/>
    <w:rsid w:val="00D75D18"/>
    <w:rsid w:val="00D76FFB"/>
    <w:rsid w:val="00D77833"/>
    <w:rsid w:val="00D80E5F"/>
    <w:rsid w:val="00D82A94"/>
    <w:rsid w:val="00D9055B"/>
    <w:rsid w:val="00D91834"/>
    <w:rsid w:val="00D97BDE"/>
    <w:rsid w:val="00D97D4B"/>
    <w:rsid w:val="00DA0F83"/>
    <w:rsid w:val="00DA5446"/>
    <w:rsid w:val="00DA6549"/>
    <w:rsid w:val="00DB0586"/>
    <w:rsid w:val="00DB7081"/>
    <w:rsid w:val="00DC5519"/>
    <w:rsid w:val="00DC71F8"/>
    <w:rsid w:val="00DD0DA1"/>
    <w:rsid w:val="00DD749F"/>
    <w:rsid w:val="00DF3843"/>
    <w:rsid w:val="00E015A6"/>
    <w:rsid w:val="00E04783"/>
    <w:rsid w:val="00E075B4"/>
    <w:rsid w:val="00E235E0"/>
    <w:rsid w:val="00E23855"/>
    <w:rsid w:val="00E24C6F"/>
    <w:rsid w:val="00E26BAA"/>
    <w:rsid w:val="00E32C4C"/>
    <w:rsid w:val="00E41C7F"/>
    <w:rsid w:val="00E43883"/>
    <w:rsid w:val="00E50286"/>
    <w:rsid w:val="00E52481"/>
    <w:rsid w:val="00E525B8"/>
    <w:rsid w:val="00E53F4B"/>
    <w:rsid w:val="00E622BB"/>
    <w:rsid w:val="00E7191C"/>
    <w:rsid w:val="00E77987"/>
    <w:rsid w:val="00E83E85"/>
    <w:rsid w:val="00E8470B"/>
    <w:rsid w:val="00E86EED"/>
    <w:rsid w:val="00E95C84"/>
    <w:rsid w:val="00EA3234"/>
    <w:rsid w:val="00EA4BC3"/>
    <w:rsid w:val="00EA5397"/>
    <w:rsid w:val="00EA6F9C"/>
    <w:rsid w:val="00EB16B7"/>
    <w:rsid w:val="00EB425B"/>
    <w:rsid w:val="00EB6A5A"/>
    <w:rsid w:val="00EC30E1"/>
    <w:rsid w:val="00EC3BC0"/>
    <w:rsid w:val="00EC58C3"/>
    <w:rsid w:val="00ED11EB"/>
    <w:rsid w:val="00ED2ED4"/>
    <w:rsid w:val="00EE4A91"/>
    <w:rsid w:val="00EF1BDC"/>
    <w:rsid w:val="00F03047"/>
    <w:rsid w:val="00F1183F"/>
    <w:rsid w:val="00F15245"/>
    <w:rsid w:val="00F21B62"/>
    <w:rsid w:val="00F24866"/>
    <w:rsid w:val="00F250DC"/>
    <w:rsid w:val="00F27D62"/>
    <w:rsid w:val="00F33DDC"/>
    <w:rsid w:val="00F35078"/>
    <w:rsid w:val="00F37FB0"/>
    <w:rsid w:val="00F42FD8"/>
    <w:rsid w:val="00F472CC"/>
    <w:rsid w:val="00F51FE8"/>
    <w:rsid w:val="00F535E1"/>
    <w:rsid w:val="00F664BA"/>
    <w:rsid w:val="00F679A5"/>
    <w:rsid w:val="00F72377"/>
    <w:rsid w:val="00F7237D"/>
    <w:rsid w:val="00F750E1"/>
    <w:rsid w:val="00F7521D"/>
    <w:rsid w:val="00F7703B"/>
    <w:rsid w:val="00F81760"/>
    <w:rsid w:val="00F8665E"/>
    <w:rsid w:val="00F91352"/>
    <w:rsid w:val="00F94CB2"/>
    <w:rsid w:val="00F977C4"/>
    <w:rsid w:val="00FA4C0F"/>
    <w:rsid w:val="00FB0250"/>
    <w:rsid w:val="00FB2BE0"/>
    <w:rsid w:val="00FB3A37"/>
    <w:rsid w:val="00FB55FA"/>
    <w:rsid w:val="00FC53C4"/>
    <w:rsid w:val="00FC5ADC"/>
    <w:rsid w:val="00FC6740"/>
    <w:rsid w:val="00FD3BA2"/>
    <w:rsid w:val="00FD65CB"/>
    <w:rsid w:val="00FE309F"/>
    <w:rsid w:val="00FE61BC"/>
    <w:rsid w:val="00FF26C2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69387"/>
  <w15:docId w15:val="{70219055-5698-47F5-831F-A6ADB46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2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0250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04B9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FEEB-466B-4A6A-85E6-CCB020E1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6394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517</cp:revision>
  <cp:lastPrinted>2018-10-11T15:20:00Z</cp:lastPrinted>
  <dcterms:created xsi:type="dcterms:W3CDTF">2015-01-26T19:13:00Z</dcterms:created>
  <dcterms:modified xsi:type="dcterms:W3CDTF">2018-10-11T15:24:00Z</dcterms:modified>
</cp:coreProperties>
</file>