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55793D">
        <w:t>March 2</w:t>
      </w:r>
      <w:r w:rsidR="007F3C7F">
        <w:t>9</w:t>
      </w:r>
      <w:r>
        <w:t>, 201</w:t>
      </w:r>
      <w:r w:rsidR="007F3C7F">
        <w:t>6</w:t>
      </w:r>
      <w:r w:rsidRPr="00553FE0">
        <w:t xml:space="preserve"> at </w:t>
      </w:r>
      <w:r>
        <w:t>8:30</w:t>
      </w:r>
      <w:r w:rsidRPr="00553FE0">
        <w:t xml:space="preserve"> </w:t>
      </w:r>
      <w:r>
        <w:t>a</w:t>
      </w:r>
      <w:r w:rsidRPr="00553FE0">
        <w:t xml:space="preserve">.m. as per notice in the York News Times on </w:t>
      </w:r>
      <w:r w:rsidR="0055793D">
        <w:t>March 24</w:t>
      </w:r>
      <w:r>
        <w:t>, 201</w:t>
      </w:r>
      <w:r w:rsidR="007F3C7F">
        <w:t>6</w:t>
      </w:r>
      <w:r w:rsidRPr="00553FE0">
        <w:t xml:space="preserve">, with </w:t>
      </w:r>
      <w:r>
        <w:t xml:space="preserve">Chairman Bill Bamesberger presiding, with Kurt Bulgrin, Randy Obermier, Paul Buller and Jack Sikes.  </w:t>
      </w:r>
      <w:r w:rsidRPr="00553FE0">
        <w:t xml:space="preserve">Also present </w:t>
      </w:r>
      <w:r>
        <w:t xml:space="preserve">at the meeting </w:t>
      </w:r>
      <w:r w:rsidRPr="00553FE0">
        <w:t>w</w:t>
      </w:r>
      <w:r>
        <w:t>as Melanie Wilkinson, correspondent for the York News Times</w:t>
      </w:r>
      <w:r w:rsidR="00375A25">
        <w:t>,</w:t>
      </w:r>
      <w:r w:rsidR="00D75D18">
        <w:t xml:space="preserve"> </w:t>
      </w:r>
      <w:r w:rsidR="00E91D1F">
        <w:t xml:space="preserve">Luke Fochtman correspondent for KAWL, </w:t>
      </w:r>
      <w:r w:rsidR="00D75D18">
        <w:t>and</w:t>
      </w:r>
      <w:r w:rsidR="004C7403">
        <w:t xml:space="preserve">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AB682E">
        <w:t xml:space="preserve"> Buller</w:t>
      </w:r>
      <w:r w:rsidRPr="00553FE0">
        <w:t>, seconded by</w:t>
      </w:r>
      <w:r w:rsidR="00D75D18">
        <w:t xml:space="preserve"> </w:t>
      </w:r>
      <w:r w:rsidR="00AB682E">
        <w:t>Sikes,</w:t>
      </w:r>
      <w:r>
        <w:t xml:space="preserve"> </w:t>
      </w:r>
      <w:r w:rsidRPr="00553FE0">
        <w:t xml:space="preserve">to approve the minutes of the </w:t>
      </w:r>
      <w:r w:rsidR="0055793D">
        <w:t>March 15</w:t>
      </w:r>
      <w:r>
        <w:t>, 201</w:t>
      </w:r>
      <w:r w:rsidR="007F3C7F">
        <w:t>6</w:t>
      </w:r>
      <w:r w:rsidRPr="00553FE0">
        <w:t>,</w:t>
      </w:r>
      <w:r>
        <w:t xml:space="preserve"> </w:t>
      </w:r>
      <w:r w:rsidRPr="00553FE0">
        <w:t>Board of Commissioners meeting</w:t>
      </w:r>
      <w:r>
        <w:t>;</w:t>
      </w:r>
      <w:r w:rsidR="00375A25">
        <w:t xml:space="preserve"> roll call: yeas;</w:t>
      </w:r>
      <w:r w:rsidR="00D75D18">
        <w:t xml:space="preserve"> </w:t>
      </w:r>
      <w:r w:rsidR="00AB682E">
        <w:t>Buller, Sikes, Obermier, Bulgrin</w:t>
      </w:r>
      <w:r>
        <w:t xml:space="preserve"> and Bamesberger</w:t>
      </w:r>
      <w:r w:rsidRPr="00553FE0">
        <w:t xml:space="preserve"> </w:t>
      </w:r>
      <w:r>
        <w:t xml:space="preserve">; nays, none; </w:t>
      </w:r>
      <w:r w:rsidRPr="00553FE0">
        <w:t>motion carried.</w:t>
      </w:r>
    </w:p>
    <w:p w:rsidR="007407E3" w:rsidRDefault="007407E3" w:rsidP="007407E3">
      <w:pPr>
        <w:ind w:left="0"/>
      </w:pPr>
    </w:p>
    <w:p w:rsidR="007407E3" w:rsidRDefault="007407E3" w:rsidP="007407E3">
      <w:pPr>
        <w:ind w:left="0"/>
      </w:pPr>
      <w:r>
        <w:t xml:space="preserve">Moved by </w:t>
      </w:r>
      <w:r w:rsidR="00AB682E">
        <w:t>Obermier</w:t>
      </w:r>
      <w:r>
        <w:t>, seconded by</w:t>
      </w:r>
      <w:r w:rsidR="00D75D18">
        <w:t xml:space="preserve"> </w:t>
      </w:r>
      <w:r w:rsidR="00AB682E">
        <w:t>Bulgrin</w:t>
      </w:r>
      <w:r w:rsidR="00D75D18">
        <w:t>,</w:t>
      </w:r>
      <w:r>
        <w:t xml:space="preserve"> to </w:t>
      </w:r>
      <w:r w:rsidR="00BB53E6">
        <w:t xml:space="preserve">adopt the agenda for Tuesday </w:t>
      </w:r>
      <w:r w:rsidR="0055793D">
        <w:t>March 2</w:t>
      </w:r>
      <w:r w:rsidR="007F3C7F">
        <w:t>9</w:t>
      </w:r>
      <w:r w:rsidR="00BB53E6">
        <w:t>, 201</w:t>
      </w:r>
      <w:r w:rsidR="007F3C7F">
        <w:t>6</w:t>
      </w:r>
      <w:r w:rsidR="00BB53E6">
        <w:t>,</w:t>
      </w:r>
      <w:r>
        <w:t xml:space="preserve"> roll call: yeas</w:t>
      </w:r>
      <w:r w:rsidR="00D047A4">
        <w:t>; Obermier</w:t>
      </w:r>
      <w:r w:rsidR="00AB682E">
        <w:t xml:space="preserve">, Bulgrin, Buller, Sikes </w:t>
      </w:r>
      <w:r>
        <w:t>and Bamesberger; nays, none; motion carried.</w:t>
      </w:r>
    </w:p>
    <w:p w:rsidR="00AB682E" w:rsidRDefault="00AB682E" w:rsidP="007407E3">
      <w:pPr>
        <w:ind w:left="0"/>
      </w:pPr>
    </w:p>
    <w:p w:rsidR="00AB682E" w:rsidRDefault="00AB682E" w:rsidP="007407E3">
      <w:pPr>
        <w:ind w:left="0"/>
      </w:pPr>
      <w:r>
        <w:t>Megan Burda, York County Extension Office, introduced Tanya Crawford to the Board.  Tanya is a new employee at the Extension office.</w:t>
      </w:r>
    </w:p>
    <w:p w:rsidR="00AB682E" w:rsidRDefault="00AB682E" w:rsidP="007407E3">
      <w:pPr>
        <w:ind w:left="0"/>
      </w:pPr>
    </w:p>
    <w:p w:rsidR="00AB682E" w:rsidRDefault="00AB682E" w:rsidP="007407E3">
      <w:pPr>
        <w:ind w:left="0"/>
      </w:pPr>
      <w:r>
        <w:t>Jim Green fro</w:t>
      </w:r>
      <w:r w:rsidR="00E54ACE">
        <w:t xml:space="preserve">m the Village of </w:t>
      </w:r>
      <w:r w:rsidR="00D047A4">
        <w:t>McCool</w:t>
      </w:r>
      <w:r>
        <w:t xml:space="preserve"> met with the </w:t>
      </w:r>
      <w:r w:rsidR="001924B3">
        <w:t>Board;</w:t>
      </w:r>
      <w:r w:rsidR="00E54ACE">
        <w:t xml:space="preserve"> the Village of McCool</w:t>
      </w:r>
      <w:r>
        <w:t xml:space="preserve"> is </w:t>
      </w:r>
      <w:r w:rsidR="00E54ACE">
        <w:t>in the process of changing some street</w:t>
      </w:r>
      <w:r>
        <w:t xml:space="preserve"> names.</w:t>
      </w:r>
    </w:p>
    <w:p w:rsidR="00AB682E" w:rsidRDefault="00AB682E" w:rsidP="007407E3">
      <w:pPr>
        <w:ind w:left="0"/>
      </w:pPr>
    </w:p>
    <w:p w:rsidR="00AB682E" w:rsidRDefault="00AB682E" w:rsidP="007407E3">
      <w:pPr>
        <w:ind w:left="0"/>
      </w:pPr>
      <w:r>
        <w:t>Ha</w:t>
      </w:r>
      <w:r w:rsidR="00E54ACE">
        <w:t>r</w:t>
      </w:r>
      <w:r>
        <w:t>vey Keim, York County Highway Superintendent met with the B</w:t>
      </w:r>
      <w:r w:rsidR="00E54ACE">
        <w:t>o</w:t>
      </w:r>
      <w:r>
        <w:t>ard</w:t>
      </w:r>
      <w:r w:rsidR="00E54ACE">
        <w:t xml:space="preserve"> with updates on the Road Department</w:t>
      </w:r>
    </w:p>
    <w:p w:rsidR="00E54ACE" w:rsidRDefault="00E54ACE" w:rsidP="007407E3">
      <w:pPr>
        <w:ind w:left="0"/>
      </w:pPr>
    </w:p>
    <w:p w:rsidR="00E54ACE" w:rsidRDefault="00E54ACE" w:rsidP="00E54ACE">
      <w:pPr>
        <w:ind w:left="0"/>
      </w:pPr>
      <w:r>
        <w:t>Moved by Bulgrin, seconded by Sikes, to adopt Resolution #16-9, the Federal Funds under section 5311 of the</w:t>
      </w:r>
      <w:r w:rsidR="00375A25">
        <w:t xml:space="preserve"> Federal Transit Act, roll call: yeas;</w:t>
      </w:r>
      <w:r>
        <w:t xml:space="preserve"> Bulgrin, Sikes, Obermier, Buller and Bamesberger, nays none, motion carried.</w:t>
      </w:r>
    </w:p>
    <w:p w:rsidR="00E1465F" w:rsidRPr="00E1465F" w:rsidRDefault="00E1465F" w:rsidP="00E1465F">
      <w:pPr>
        <w:jc w:val="center"/>
      </w:pPr>
      <w:r w:rsidRPr="00E1465F">
        <w:t>RESOLUTION</w:t>
      </w:r>
      <w:r w:rsidR="001F3F47">
        <w:t xml:space="preserve"> #16-9</w:t>
      </w:r>
    </w:p>
    <w:p w:rsidR="00E1465F" w:rsidRPr="00E1465F" w:rsidRDefault="00E1465F" w:rsidP="00E1465F"/>
    <w:p w:rsidR="00E1465F" w:rsidRPr="00E1465F" w:rsidRDefault="00E1465F" w:rsidP="00E1465F">
      <w:pPr>
        <w:jc w:val="both"/>
      </w:pPr>
      <w:r w:rsidRPr="00E1465F">
        <w:t>WHEREAS, there are federal funds available under Section 5311 of the Federal Transit Act and for the Nebraska Public Transportation Assistance Program, and</w:t>
      </w:r>
    </w:p>
    <w:p w:rsidR="00E1465F" w:rsidRPr="00E1465F" w:rsidRDefault="00E1465F" w:rsidP="00E1465F">
      <w:pPr>
        <w:jc w:val="both"/>
      </w:pPr>
      <w:r w:rsidRPr="00E1465F">
        <w:t>WHEREAS, the York County Public Transportation system desires to apply for said funds to provide public transportation in York County.</w:t>
      </w:r>
    </w:p>
    <w:p w:rsidR="00E1465F" w:rsidRPr="00E1465F" w:rsidRDefault="00E1465F" w:rsidP="00E1465F">
      <w:pPr>
        <w:jc w:val="both"/>
      </w:pPr>
      <w:r w:rsidRPr="00E1465F">
        <w:t>NOW THEREFORE, BE IT RESOLVED; the York County Board of Commissioners hereby instructs the York County Public Transportation system to apply for said funds.  Said funds are to be used for the York County Public Transportation system transportation operations in the FY 2016-2017 Application for Public Transportation Assistance.</w:t>
      </w:r>
    </w:p>
    <w:p w:rsidR="00664595" w:rsidRDefault="00664595" w:rsidP="007407E3">
      <w:pPr>
        <w:ind w:left="0"/>
      </w:pPr>
    </w:p>
    <w:p w:rsidR="00664595" w:rsidRDefault="00664595" w:rsidP="00664595">
      <w:pPr>
        <w:ind w:left="0"/>
      </w:pPr>
      <w:r>
        <w:rPr>
          <w:b/>
          <w:u w:val="single"/>
        </w:rPr>
        <w:t>GENERAL ASSISTANCE</w:t>
      </w:r>
    </w:p>
    <w:p w:rsidR="00380AB4" w:rsidRDefault="007F3C7F" w:rsidP="00664595">
      <w:pPr>
        <w:ind w:left="0"/>
      </w:pPr>
      <w:r>
        <w:t>There were no General Assistance at this time.</w:t>
      </w:r>
    </w:p>
    <w:p w:rsidR="007407E3" w:rsidRDefault="007407E3" w:rsidP="007407E3">
      <w:pPr>
        <w:ind w:left="0"/>
      </w:pPr>
    </w:p>
    <w:p w:rsidR="007407E3" w:rsidRDefault="007407E3" w:rsidP="007407E3">
      <w:pPr>
        <w:ind w:left="0"/>
        <w:rPr>
          <w:b/>
          <w:u w:val="single"/>
        </w:rPr>
      </w:pPr>
      <w:r>
        <w:rPr>
          <w:b/>
          <w:u w:val="single"/>
        </w:rPr>
        <w:t>PAYROLL AND VENDOR CLAIMS:</w:t>
      </w:r>
    </w:p>
    <w:p w:rsidR="00141A93" w:rsidRDefault="007407E3" w:rsidP="00664595">
      <w:pPr>
        <w:ind w:left="0"/>
      </w:pPr>
      <w:r>
        <w:t>Moved by</w:t>
      </w:r>
      <w:r w:rsidR="00380AB4">
        <w:t xml:space="preserve"> </w:t>
      </w:r>
      <w:r w:rsidR="001F3F47">
        <w:t>Obermier</w:t>
      </w:r>
      <w:r>
        <w:t>, seconded by</w:t>
      </w:r>
      <w:r w:rsidR="001F3F47">
        <w:t xml:space="preserve"> Buller</w:t>
      </w:r>
      <w:r w:rsidR="00380AB4">
        <w:t>,</w:t>
      </w:r>
      <w:r>
        <w:t xml:space="preserve"> to approve the payroll</w:t>
      </w:r>
      <w:r w:rsidR="00380AB4">
        <w:t xml:space="preserve"> </w:t>
      </w:r>
      <w:r w:rsidR="009F7BA5">
        <w:t xml:space="preserve">in the amount of $145,481.28 </w:t>
      </w:r>
      <w:r>
        <w:t xml:space="preserve">and vendor claims, roll call: yeas; </w:t>
      </w:r>
      <w:r w:rsidR="001F3F47">
        <w:t xml:space="preserve">Obermier, Buller, Bulgrin, Sikes </w:t>
      </w:r>
      <w:r w:rsidR="007F3C7F">
        <w:t>a</w:t>
      </w:r>
      <w:r>
        <w:t>nd Bamesberger; nays; none; motion carried.</w:t>
      </w:r>
    </w:p>
    <w:p w:rsidR="001F3F47" w:rsidRDefault="001F3F47" w:rsidP="00664595">
      <w:pPr>
        <w:ind w:left="0"/>
      </w:pPr>
    </w:p>
    <w:p w:rsidR="00BF366F" w:rsidRDefault="00BF366F" w:rsidP="00BF366F">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BF366F" w:rsidRPr="005E4864" w:rsidRDefault="00BF366F" w:rsidP="00BF366F">
      <w:pPr>
        <w:tabs>
          <w:tab w:val="left" w:pos="3060"/>
          <w:tab w:val="left" w:pos="7200"/>
          <w:tab w:val="left" w:pos="10800"/>
          <w:tab w:val="decimal" w:pos="11160"/>
          <w:tab w:val="left" w:pos="12240"/>
          <w:tab w:val="left" w:pos="12960"/>
        </w:tabs>
        <w:ind w:left="0" w:firstLine="0"/>
        <w:rPr>
          <w:b/>
          <w:u w:val="single"/>
        </w:rPr>
      </w:pPr>
    </w:p>
    <w:p w:rsidR="00BF366F" w:rsidRDefault="00BF366F" w:rsidP="00BF366F">
      <w:pPr>
        <w:tabs>
          <w:tab w:val="left" w:pos="3060"/>
          <w:tab w:val="left" w:pos="7200"/>
          <w:tab w:val="decimal" w:pos="10710"/>
          <w:tab w:val="left" w:pos="10800"/>
          <w:tab w:val="left" w:pos="12240"/>
          <w:tab w:val="left" w:pos="12960"/>
        </w:tabs>
      </w:pPr>
      <w:r>
        <w:t>Road</w:t>
      </w:r>
      <w:r>
        <w:tab/>
        <w:t>A &amp; L Trucking, LLC</w:t>
      </w:r>
      <w:r>
        <w:tab/>
        <w:t>Miscellaneous</w:t>
      </w:r>
      <w:r>
        <w:tab/>
        <w:t>1,162.72</w:t>
      </w:r>
    </w:p>
    <w:p w:rsidR="00BF366F" w:rsidRDefault="00BF366F" w:rsidP="00BF366F">
      <w:pPr>
        <w:tabs>
          <w:tab w:val="left" w:pos="3060"/>
          <w:tab w:val="left" w:pos="7200"/>
          <w:tab w:val="decimal" w:pos="10710"/>
          <w:tab w:val="left" w:pos="10800"/>
          <w:tab w:val="left" w:pos="12240"/>
          <w:tab w:val="left" w:pos="12960"/>
        </w:tabs>
      </w:pPr>
      <w:r>
        <w:t>General</w:t>
      </w:r>
      <w:r>
        <w:tab/>
        <w:t>Aurora HW Corporation/Vet Clinic</w:t>
      </w:r>
      <w:r>
        <w:tab/>
        <w:t>Sheriff Costs</w:t>
      </w:r>
      <w:r>
        <w:tab/>
        <w:t>90.86</w:t>
      </w:r>
    </w:p>
    <w:p w:rsidR="00BF366F" w:rsidRDefault="00BF366F" w:rsidP="00BF366F">
      <w:pPr>
        <w:tabs>
          <w:tab w:val="left" w:pos="3060"/>
          <w:tab w:val="left" w:pos="7200"/>
          <w:tab w:val="decimal" w:pos="10710"/>
          <w:tab w:val="left" w:pos="10800"/>
          <w:tab w:val="left" w:pos="12240"/>
          <w:tab w:val="left" w:pos="12960"/>
        </w:tabs>
      </w:pPr>
      <w:r>
        <w:t>General</w:t>
      </w:r>
      <w:r>
        <w:tab/>
        <w:t>Blue Knight Security, Inc.</w:t>
      </w:r>
      <w:r>
        <w:tab/>
        <w:t>Security Contract</w:t>
      </w:r>
      <w:r>
        <w:tab/>
        <w:t>834.00</w:t>
      </w:r>
    </w:p>
    <w:p w:rsidR="00BF366F" w:rsidRDefault="00BF366F" w:rsidP="00BF366F">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BF366F" w:rsidRDefault="00BF366F" w:rsidP="00BF366F">
      <w:pPr>
        <w:tabs>
          <w:tab w:val="left" w:pos="3060"/>
          <w:tab w:val="left" w:pos="7200"/>
          <w:tab w:val="decimal" w:pos="10710"/>
          <w:tab w:val="left" w:pos="10800"/>
          <w:tab w:val="left" w:pos="12240"/>
          <w:tab w:val="left" w:pos="12960"/>
        </w:tabs>
      </w:pPr>
      <w:r>
        <w:t>Ambulance</w:t>
      </w:r>
      <w:r>
        <w:tab/>
        <w:t>City of York-Ambulance</w:t>
      </w:r>
      <w:r>
        <w:tab/>
        <w:t>Quarterly Costs</w:t>
      </w:r>
      <w:r>
        <w:tab/>
        <w:t>51,750.00</w:t>
      </w:r>
    </w:p>
    <w:p w:rsidR="00BF366F" w:rsidRDefault="00BF366F" w:rsidP="00BF366F">
      <w:pPr>
        <w:tabs>
          <w:tab w:val="left" w:pos="3060"/>
          <w:tab w:val="left" w:pos="7200"/>
          <w:tab w:val="decimal" w:pos="10710"/>
          <w:tab w:val="left" w:pos="10800"/>
          <w:tab w:val="left" w:pos="12240"/>
          <w:tab w:val="left" w:pos="12960"/>
        </w:tabs>
      </w:pPr>
      <w:r>
        <w:t>General</w:t>
      </w:r>
      <w:r>
        <w:tab/>
        <w:t>Consolidated Management Company</w:t>
      </w:r>
      <w:r>
        <w:tab/>
        <w:t>Dues</w:t>
      </w:r>
      <w:r>
        <w:tab/>
        <w:t>9.50</w:t>
      </w:r>
    </w:p>
    <w:p w:rsidR="00BF366F" w:rsidRDefault="00BF366F" w:rsidP="00BF366F">
      <w:pPr>
        <w:tabs>
          <w:tab w:val="left" w:pos="3060"/>
          <w:tab w:val="left" w:pos="7200"/>
          <w:tab w:val="decimal" w:pos="10710"/>
          <w:tab w:val="left" w:pos="10800"/>
          <w:tab w:val="left" w:pos="12240"/>
          <w:tab w:val="left" w:pos="12960"/>
        </w:tabs>
      </w:pPr>
      <w:r>
        <w:t>General</w:t>
      </w:r>
      <w:r>
        <w:tab/>
        <w:t>Cornerstone Bank</w:t>
      </w:r>
      <w:r>
        <w:tab/>
        <w:t>Supplies/Data Processing</w:t>
      </w:r>
      <w:r>
        <w:tab/>
        <w:t>171.43</w:t>
      </w:r>
    </w:p>
    <w:p w:rsidR="00BF366F" w:rsidRDefault="00BF366F" w:rsidP="00BF366F">
      <w:pPr>
        <w:tabs>
          <w:tab w:val="left" w:pos="3060"/>
          <w:tab w:val="left" w:pos="7200"/>
          <w:tab w:val="decimal" w:pos="10710"/>
          <w:tab w:val="left" w:pos="10800"/>
          <w:tab w:val="left" w:pos="12240"/>
          <w:tab w:val="left" w:pos="12960"/>
        </w:tabs>
      </w:pPr>
      <w:r>
        <w:t>General, Rd,</w:t>
      </w:r>
    </w:p>
    <w:p w:rsidR="00BF366F" w:rsidRDefault="00BF366F" w:rsidP="00BF366F">
      <w:pPr>
        <w:tabs>
          <w:tab w:val="left" w:pos="3060"/>
          <w:tab w:val="left" w:pos="7200"/>
          <w:tab w:val="decimal" w:pos="10710"/>
          <w:tab w:val="left" w:pos="10800"/>
          <w:tab w:val="left" w:pos="12240"/>
          <w:tab w:val="left" w:pos="12960"/>
        </w:tabs>
      </w:pPr>
      <w:r>
        <w:t>Aging</w:t>
      </w:r>
      <w:r>
        <w:tab/>
        <w:t>Corporate Payment Systems</w:t>
      </w:r>
      <w:r>
        <w:tab/>
        <w:t>Monthly Payment</w:t>
      </w:r>
      <w:r>
        <w:tab/>
        <w:t>757.45</w:t>
      </w:r>
    </w:p>
    <w:p w:rsidR="00BF366F" w:rsidRDefault="00BF366F" w:rsidP="00BF366F">
      <w:pPr>
        <w:tabs>
          <w:tab w:val="left" w:pos="3060"/>
          <w:tab w:val="left" w:pos="7200"/>
          <w:tab w:val="decimal" w:pos="10710"/>
          <w:tab w:val="left" w:pos="10800"/>
          <w:tab w:val="left" w:pos="12240"/>
          <w:tab w:val="left" w:pos="12960"/>
        </w:tabs>
      </w:pPr>
      <w:r>
        <w:t>General</w:t>
      </w:r>
      <w:r>
        <w:tab/>
        <w:t>Coventry Healthcare of NE, Inc.</w:t>
      </w:r>
      <w:r>
        <w:tab/>
        <w:t>Friedli Cobra</w:t>
      </w:r>
      <w:r>
        <w:tab/>
        <w:t>940.48</w:t>
      </w:r>
    </w:p>
    <w:p w:rsidR="00BF366F" w:rsidRDefault="00BF366F" w:rsidP="00BF366F">
      <w:pPr>
        <w:tabs>
          <w:tab w:val="left" w:pos="3060"/>
          <w:tab w:val="left" w:pos="7200"/>
          <w:tab w:val="decimal" w:pos="10710"/>
          <w:tab w:val="left" w:pos="10800"/>
          <w:tab w:val="left" w:pos="12240"/>
          <w:tab w:val="left" w:pos="12960"/>
        </w:tabs>
      </w:pPr>
      <w:r>
        <w:t>General</w:t>
      </w:r>
      <w:r>
        <w:tab/>
        <w:t>Cuda, Sharon</w:t>
      </w:r>
      <w:r>
        <w:tab/>
        <w:t>Retirement</w:t>
      </w:r>
      <w:r>
        <w:tab/>
        <w:t>10.00</w:t>
      </w:r>
    </w:p>
    <w:p w:rsidR="00BF366F" w:rsidRDefault="00BF366F" w:rsidP="00BF366F">
      <w:pPr>
        <w:tabs>
          <w:tab w:val="left" w:pos="3060"/>
          <w:tab w:val="left" w:pos="7200"/>
          <w:tab w:val="decimal" w:pos="10710"/>
          <w:tab w:val="left" w:pos="10800"/>
          <w:tab w:val="left" w:pos="12240"/>
          <w:tab w:val="left" w:pos="12960"/>
        </w:tabs>
      </w:pPr>
      <w:r>
        <w:t>General</w:t>
      </w:r>
      <w:r>
        <w:tab/>
        <w:t>Eakes Office Plus</w:t>
      </w:r>
      <w:r>
        <w:tab/>
        <w:t>Office Supplies</w:t>
      </w:r>
      <w:r>
        <w:tab/>
        <w:t>1,139.55</w:t>
      </w:r>
    </w:p>
    <w:p w:rsidR="00BF366F" w:rsidRDefault="00BF366F" w:rsidP="00BF366F">
      <w:pPr>
        <w:tabs>
          <w:tab w:val="left" w:pos="3060"/>
          <w:tab w:val="left" w:pos="7200"/>
          <w:tab w:val="decimal" w:pos="10710"/>
          <w:tab w:val="left" w:pos="10800"/>
          <w:tab w:val="left" w:pos="12240"/>
          <w:tab w:val="left" w:pos="12960"/>
        </w:tabs>
      </w:pPr>
      <w:r>
        <w:t>General</w:t>
      </w:r>
      <w:r>
        <w:tab/>
        <w:t>Fillman Law Offices</w:t>
      </w:r>
      <w:r>
        <w:tab/>
        <w:t>Court Costs</w:t>
      </w:r>
      <w:r>
        <w:tab/>
        <w:t>790.00</w:t>
      </w:r>
    </w:p>
    <w:p w:rsidR="00BF366F" w:rsidRDefault="00BF366F" w:rsidP="00BF366F">
      <w:pPr>
        <w:tabs>
          <w:tab w:val="left" w:pos="3060"/>
          <w:tab w:val="left" w:pos="7200"/>
          <w:tab w:val="decimal" w:pos="10710"/>
          <w:tab w:val="left" w:pos="10800"/>
          <w:tab w:val="left" w:pos="12240"/>
          <w:tab w:val="left" w:pos="12960"/>
        </w:tabs>
      </w:pPr>
      <w:r>
        <w:t>General</w:t>
      </w:r>
      <w:r>
        <w:tab/>
        <w:t>Franklin County Sheriff</w:t>
      </w:r>
      <w:r>
        <w:tab/>
        <w:t>Court Costs</w:t>
      </w:r>
      <w:r>
        <w:tab/>
        <w:t>6.00</w:t>
      </w:r>
    </w:p>
    <w:p w:rsidR="00BF366F" w:rsidRDefault="00BF366F" w:rsidP="00BF366F">
      <w:pPr>
        <w:tabs>
          <w:tab w:val="left" w:pos="3060"/>
          <w:tab w:val="left" w:pos="7200"/>
          <w:tab w:val="decimal" w:pos="10710"/>
          <w:tab w:val="left" w:pos="10800"/>
          <w:tab w:val="left" w:pos="12240"/>
          <w:tab w:val="left" w:pos="12960"/>
        </w:tabs>
      </w:pPr>
      <w:r>
        <w:t>General</w:t>
      </w:r>
      <w:r>
        <w:tab/>
        <w:t>Galls/Quartermaster LLC</w:t>
      </w:r>
      <w:r>
        <w:tab/>
        <w:t>Uniform Allowance</w:t>
      </w:r>
      <w:r>
        <w:tab/>
        <w:t>443.96</w:t>
      </w:r>
    </w:p>
    <w:p w:rsidR="00BF366F" w:rsidRDefault="00BF366F" w:rsidP="00BF366F">
      <w:pPr>
        <w:tabs>
          <w:tab w:val="left" w:pos="3060"/>
          <w:tab w:val="left" w:pos="7200"/>
          <w:tab w:val="decimal" w:pos="10710"/>
          <w:tab w:val="left" w:pos="10800"/>
          <w:tab w:val="left" w:pos="12240"/>
          <w:tab w:val="left" w:pos="12960"/>
        </w:tabs>
      </w:pPr>
      <w:r>
        <w:t>General</w:t>
      </w:r>
      <w:r>
        <w:tab/>
        <w:t>Grand Central Foods</w:t>
      </w:r>
      <w:r>
        <w:tab/>
        <w:t>Dues</w:t>
      </w:r>
      <w:r>
        <w:tab/>
        <w:t>22.74</w:t>
      </w:r>
    </w:p>
    <w:p w:rsidR="00BF366F" w:rsidRDefault="00BF366F" w:rsidP="00BF366F">
      <w:pPr>
        <w:tabs>
          <w:tab w:val="left" w:pos="3060"/>
          <w:tab w:val="left" w:pos="7200"/>
          <w:tab w:val="decimal" w:pos="10710"/>
          <w:tab w:val="left" w:pos="10800"/>
          <w:tab w:val="left" w:pos="12240"/>
          <w:tab w:val="left" w:pos="12960"/>
        </w:tabs>
      </w:pPr>
      <w:r>
        <w:t>Road</w:t>
      </w:r>
      <w:r>
        <w:tab/>
        <w:t>Hampton Inn Kearney</w:t>
      </w:r>
      <w:r>
        <w:tab/>
        <w:t>Lodging</w:t>
      </w:r>
      <w:r>
        <w:tab/>
        <w:t>218.00</w:t>
      </w:r>
    </w:p>
    <w:p w:rsidR="00BF366F" w:rsidRDefault="00BF366F" w:rsidP="00BF366F">
      <w:pPr>
        <w:tabs>
          <w:tab w:val="left" w:pos="3060"/>
          <w:tab w:val="left" w:pos="7200"/>
          <w:tab w:val="decimal" w:pos="10710"/>
          <w:tab w:val="left" w:pos="10800"/>
          <w:tab w:val="left" w:pos="12240"/>
          <w:tab w:val="left" w:pos="12960"/>
        </w:tabs>
      </w:pPr>
      <w:r>
        <w:t>General</w:t>
      </w:r>
      <w:r>
        <w:tab/>
        <w:t>Hecht, Harry</w:t>
      </w:r>
      <w:r>
        <w:tab/>
        <w:t>Retirement</w:t>
      </w:r>
      <w:r>
        <w:tab/>
        <w:t>16.00</w:t>
      </w:r>
    </w:p>
    <w:p w:rsidR="00BF366F" w:rsidRDefault="00BF366F" w:rsidP="00BF366F">
      <w:pPr>
        <w:tabs>
          <w:tab w:val="left" w:pos="3060"/>
          <w:tab w:val="left" w:pos="7200"/>
          <w:tab w:val="decimal" w:pos="10710"/>
          <w:tab w:val="left" w:pos="10800"/>
          <w:tab w:val="left" w:pos="12240"/>
          <w:tab w:val="left" w:pos="12960"/>
        </w:tabs>
      </w:pPr>
      <w:r>
        <w:t>Aging</w:t>
      </w:r>
      <w:r>
        <w:tab/>
        <w:t>Hines, Janet K</w:t>
      </w:r>
      <w:r>
        <w:tab/>
        <w:t>Reimbursement</w:t>
      </w:r>
      <w:r>
        <w:tab/>
        <w:t>13.43</w:t>
      </w:r>
    </w:p>
    <w:p w:rsidR="00BF366F" w:rsidRDefault="00BF366F" w:rsidP="00BF366F">
      <w:pPr>
        <w:tabs>
          <w:tab w:val="left" w:pos="3060"/>
          <w:tab w:val="left" w:pos="7200"/>
          <w:tab w:val="decimal" w:pos="10710"/>
          <w:tab w:val="left" w:pos="10800"/>
          <w:tab w:val="left" w:pos="12240"/>
          <w:tab w:val="left" w:pos="12960"/>
        </w:tabs>
      </w:pPr>
      <w:r>
        <w:t>General</w:t>
      </w:r>
      <w:r>
        <w:tab/>
        <w:t>Hoblyn, Nancy</w:t>
      </w:r>
      <w:r>
        <w:tab/>
        <w:t>Mental Health Board</w:t>
      </w:r>
      <w:r>
        <w:tab/>
        <w:t>95.00</w:t>
      </w:r>
    </w:p>
    <w:p w:rsidR="00BF366F" w:rsidRDefault="00BF366F" w:rsidP="00BF366F">
      <w:pPr>
        <w:tabs>
          <w:tab w:val="left" w:pos="3060"/>
          <w:tab w:val="left" w:pos="7200"/>
          <w:tab w:val="decimal" w:pos="10710"/>
          <w:tab w:val="left" w:pos="10800"/>
          <w:tab w:val="left" w:pos="12240"/>
          <w:tab w:val="left" w:pos="12960"/>
        </w:tabs>
      </w:pPr>
      <w:r>
        <w:t>General</w:t>
      </w:r>
      <w:r>
        <w:tab/>
        <w:t>Home Care Plus</w:t>
      </w:r>
      <w:r>
        <w:tab/>
        <w:t>Medical-Prisoners</w:t>
      </w:r>
      <w:r>
        <w:tab/>
        <w:t>107.50</w:t>
      </w:r>
    </w:p>
    <w:p w:rsidR="00BF366F" w:rsidRDefault="00BF366F" w:rsidP="00BF366F">
      <w:pPr>
        <w:tabs>
          <w:tab w:val="left" w:pos="3060"/>
          <w:tab w:val="left" w:pos="7200"/>
          <w:tab w:val="decimal" w:pos="10710"/>
          <w:tab w:val="left" w:pos="10800"/>
          <w:tab w:val="left" w:pos="12240"/>
          <w:tab w:val="left" w:pos="12960"/>
        </w:tabs>
      </w:pPr>
      <w:r>
        <w:t>General</w:t>
      </w:r>
      <w:r>
        <w:tab/>
        <w:t>Hometown Leasing</w:t>
      </w:r>
      <w:r>
        <w:tab/>
        <w:t>Equipment Rental</w:t>
      </w:r>
      <w:r>
        <w:tab/>
        <w:t>145.00</w:t>
      </w:r>
    </w:p>
    <w:p w:rsidR="00BF366F" w:rsidRDefault="00BF366F" w:rsidP="00BF366F">
      <w:pPr>
        <w:tabs>
          <w:tab w:val="left" w:pos="3060"/>
          <w:tab w:val="left" w:pos="7200"/>
          <w:tab w:val="decimal" w:pos="10710"/>
          <w:tab w:val="left" w:pos="10800"/>
          <w:tab w:val="left" w:pos="12240"/>
          <w:tab w:val="left" w:pos="12960"/>
        </w:tabs>
      </w:pPr>
      <w:r>
        <w:t>General</w:t>
      </w:r>
      <w:r>
        <w:tab/>
        <w:t>JEO Consulting Group, Inc.</w:t>
      </w:r>
      <w:r>
        <w:tab/>
        <w:t>Hazard Mitigation</w:t>
      </w:r>
      <w:r>
        <w:tab/>
        <w:t>16,142.25</w:t>
      </w:r>
    </w:p>
    <w:p w:rsidR="00BF366F" w:rsidRDefault="00BF366F" w:rsidP="00BF366F">
      <w:pPr>
        <w:tabs>
          <w:tab w:val="left" w:pos="3060"/>
          <w:tab w:val="left" w:pos="7200"/>
          <w:tab w:val="decimal" w:pos="10710"/>
          <w:tab w:val="left" w:pos="10800"/>
          <w:tab w:val="left" w:pos="12240"/>
          <w:tab w:val="left" w:pos="12960"/>
        </w:tabs>
      </w:pPr>
      <w:r>
        <w:t>General</w:t>
      </w:r>
      <w:r>
        <w:tab/>
        <w:t>JM Monograms, Inc.</w:t>
      </w:r>
      <w:r>
        <w:tab/>
        <w:t>Uniform Allowance</w:t>
      </w:r>
      <w:r>
        <w:tab/>
        <w:t>39.80</w:t>
      </w:r>
    </w:p>
    <w:p w:rsidR="00BF366F" w:rsidRDefault="00BF366F" w:rsidP="00BF366F">
      <w:pPr>
        <w:tabs>
          <w:tab w:val="left" w:pos="3060"/>
          <w:tab w:val="left" w:pos="7200"/>
          <w:tab w:val="decimal" w:pos="10710"/>
          <w:tab w:val="left" w:pos="10800"/>
          <w:tab w:val="left" w:pos="12240"/>
          <w:tab w:val="left" w:pos="12960"/>
        </w:tabs>
      </w:pPr>
      <w:r>
        <w:t>Road</w:t>
      </w:r>
      <w:r>
        <w:tab/>
        <w:t>Johnson Sand &amp; Gravel Co, Inc.</w:t>
      </w:r>
      <w:r>
        <w:tab/>
        <w:t>Gravel &amp; Royalty</w:t>
      </w:r>
      <w:r>
        <w:tab/>
        <w:t>9,518.21</w:t>
      </w:r>
    </w:p>
    <w:p w:rsidR="00BF366F" w:rsidRDefault="00BF366F" w:rsidP="00BF366F">
      <w:pPr>
        <w:tabs>
          <w:tab w:val="left" w:pos="3060"/>
          <w:tab w:val="left" w:pos="7200"/>
          <w:tab w:val="decimal" w:pos="10710"/>
          <w:tab w:val="left" w:pos="10800"/>
          <w:tab w:val="left" w:pos="12240"/>
          <w:tab w:val="left" w:pos="12960"/>
        </w:tabs>
      </w:pPr>
      <w:r>
        <w:lastRenderedPageBreak/>
        <w:t>General</w:t>
      </w:r>
      <w:r>
        <w:tab/>
        <w:t>Justice Data Solutions Incorporated</w:t>
      </w:r>
      <w:r>
        <w:tab/>
        <w:t>Miscellaneous</w:t>
      </w:r>
      <w:r>
        <w:tab/>
        <w:t>1,000.00</w:t>
      </w:r>
    </w:p>
    <w:p w:rsidR="00BF366F" w:rsidRDefault="00BF366F" w:rsidP="00BF366F">
      <w:pPr>
        <w:tabs>
          <w:tab w:val="left" w:pos="3060"/>
          <w:tab w:val="left" w:pos="7200"/>
          <w:tab w:val="decimal" w:pos="10710"/>
          <w:tab w:val="left" w:pos="10800"/>
          <w:tab w:val="left" w:pos="12240"/>
          <w:tab w:val="left" w:pos="12960"/>
        </w:tabs>
      </w:pPr>
      <w:r>
        <w:t>Road</w:t>
      </w:r>
      <w:r>
        <w:tab/>
        <w:t>Keim, F. Harvey</w:t>
      </w:r>
      <w:r>
        <w:tab/>
        <w:t>Reimbursement</w:t>
      </w:r>
      <w:r>
        <w:tab/>
        <w:t>28.75</w:t>
      </w:r>
    </w:p>
    <w:p w:rsidR="00BF366F" w:rsidRDefault="00BF366F" w:rsidP="00BF366F">
      <w:pPr>
        <w:tabs>
          <w:tab w:val="left" w:pos="3060"/>
          <w:tab w:val="left" w:pos="7200"/>
          <w:tab w:val="decimal" w:pos="10710"/>
          <w:tab w:val="left" w:pos="10800"/>
          <w:tab w:val="left" w:pos="12240"/>
          <w:tab w:val="left" w:pos="12960"/>
        </w:tabs>
      </w:pPr>
      <w:r>
        <w:t>General</w:t>
      </w:r>
      <w:r>
        <w:tab/>
        <w:t>Lancaster County Sheriff</w:t>
      </w:r>
      <w:r>
        <w:tab/>
        <w:t>Court Costs</w:t>
      </w:r>
      <w:r>
        <w:tab/>
        <w:t>19.14</w:t>
      </w:r>
    </w:p>
    <w:p w:rsidR="00BF366F" w:rsidRDefault="00BF366F" w:rsidP="00BF366F">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BF366F" w:rsidRDefault="00BF366F" w:rsidP="00BF366F">
      <w:pPr>
        <w:tabs>
          <w:tab w:val="left" w:pos="3060"/>
          <w:tab w:val="left" w:pos="7200"/>
          <w:tab w:val="decimal" w:pos="10710"/>
          <w:tab w:val="left" w:pos="10800"/>
          <w:tab w:val="left" w:pos="12240"/>
          <w:tab w:val="left" w:pos="12960"/>
        </w:tabs>
      </w:pPr>
      <w:r>
        <w:t>Road</w:t>
      </w:r>
      <w:r>
        <w:tab/>
        <w:t>Metro Count USA Inc.</w:t>
      </w:r>
      <w:r>
        <w:tab/>
        <w:t>Miscellaneous</w:t>
      </w:r>
      <w:r>
        <w:tab/>
        <w:t>993.00</w:t>
      </w:r>
    </w:p>
    <w:p w:rsidR="00BF366F" w:rsidRDefault="00BF366F" w:rsidP="00BF366F">
      <w:pPr>
        <w:tabs>
          <w:tab w:val="left" w:pos="3060"/>
          <w:tab w:val="left" w:pos="7200"/>
          <w:tab w:val="decimal" w:pos="10710"/>
          <w:tab w:val="left" w:pos="10800"/>
          <w:tab w:val="left" w:pos="12240"/>
          <w:tab w:val="left" w:pos="12960"/>
        </w:tabs>
      </w:pPr>
      <w:r>
        <w:t>Visit Promo</w:t>
      </w:r>
      <w:r>
        <w:tab/>
        <w:t>Midwest Meetings</w:t>
      </w:r>
      <w:r>
        <w:tab/>
        <w:t>Printing &amp; Publication</w:t>
      </w:r>
      <w:r>
        <w:tab/>
        <w:t>500.00</w:t>
      </w:r>
    </w:p>
    <w:p w:rsidR="00BF366F" w:rsidRDefault="00BF366F" w:rsidP="00BF366F">
      <w:pPr>
        <w:tabs>
          <w:tab w:val="left" w:pos="3060"/>
          <w:tab w:val="left" w:pos="7200"/>
          <w:tab w:val="decimal" w:pos="10710"/>
          <w:tab w:val="left" w:pos="10800"/>
          <w:tab w:val="left" w:pos="12240"/>
          <w:tab w:val="left" w:pos="12960"/>
        </w:tabs>
      </w:pPr>
      <w:r>
        <w:t>Aging</w:t>
      </w:r>
      <w:r>
        <w:tab/>
        <w:t>Mom’s Meals LTD</w:t>
      </w:r>
      <w:r>
        <w:tab/>
        <w:t>Health Promotion</w:t>
      </w:r>
      <w:r>
        <w:tab/>
        <w:t>115.00</w:t>
      </w:r>
    </w:p>
    <w:p w:rsidR="00BF366F" w:rsidRDefault="00BF366F" w:rsidP="00BF366F">
      <w:pPr>
        <w:tabs>
          <w:tab w:val="left" w:pos="3060"/>
          <w:tab w:val="left" w:pos="7200"/>
          <w:tab w:val="decimal" w:pos="10710"/>
          <w:tab w:val="left" w:pos="10800"/>
          <w:tab w:val="left" w:pos="12240"/>
          <w:tab w:val="left" w:pos="12960"/>
        </w:tabs>
      </w:pPr>
      <w:r>
        <w:t>Road</w:t>
      </w:r>
      <w:r>
        <w:tab/>
        <w:t>Mommens, Thomas P</w:t>
      </w:r>
      <w:r>
        <w:tab/>
        <w:t>Reimbursement</w:t>
      </w:r>
      <w:r>
        <w:tab/>
        <w:t>80.96</w:t>
      </w:r>
    </w:p>
    <w:p w:rsidR="00BF366F" w:rsidRDefault="00BF366F" w:rsidP="00BF366F">
      <w:pPr>
        <w:tabs>
          <w:tab w:val="left" w:pos="3060"/>
          <w:tab w:val="left" w:pos="7200"/>
          <w:tab w:val="decimal" w:pos="10710"/>
          <w:tab w:val="left" w:pos="10800"/>
          <w:tab w:val="left" w:pos="12240"/>
          <w:tab w:val="left" w:pos="12960"/>
        </w:tabs>
      </w:pPr>
      <w:r>
        <w:t>General</w:t>
      </w:r>
      <w:r>
        <w:tab/>
        <w:t>Naber’s Locksmith Service</w:t>
      </w:r>
      <w:r>
        <w:tab/>
        <w:t>Sheriff Costs</w:t>
      </w:r>
      <w:r>
        <w:tab/>
        <w:t>30.00</w:t>
      </w:r>
    </w:p>
    <w:p w:rsidR="00BF366F" w:rsidRDefault="00BF366F" w:rsidP="00BF366F">
      <w:pPr>
        <w:tabs>
          <w:tab w:val="left" w:pos="3060"/>
          <w:tab w:val="left" w:pos="7200"/>
          <w:tab w:val="decimal" w:pos="10710"/>
          <w:tab w:val="left" w:pos="10800"/>
          <w:tab w:val="left" w:pos="12240"/>
          <w:tab w:val="left" w:pos="12960"/>
        </w:tabs>
      </w:pPr>
      <w:r>
        <w:t>General</w:t>
      </w:r>
      <w:r>
        <w:tab/>
        <w:t>NE Emergency Service Comm Assoc.</w:t>
      </w:r>
      <w:r>
        <w:tab/>
        <w:t>Dues</w:t>
      </w:r>
      <w:r>
        <w:tab/>
        <w:t>15.00</w:t>
      </w:r>
    </w:p>
    <w:p w:rsidR="00BF366F" w:rsidRDefault="00BF366F" w:rsidP="00BF366F">
      <w:pPr>
        <w:tabs>
          <w:tab w:val="left" w:pos="3060"/>
          <w:tab w:val="left" w:pos="7200"/>
          <w:tab w:val="decimal" w:pos="10710"/>
          <w:tab w:val="left" w:pos="10800"/>
          <w:tab w:val="left" w:pos="12240"/>
          <w:tab w:val="left" w:pos="12960"/>
        </w:tabs>
      </w:pPr>
      <w:r>
        <w:t>State Institute</w:t>
      </w:r>
      <w:r>
        <w:tab/>
        <w:t>NE Health and Human Services</w:t>
      </w:r>
      <w:r>
        <w:tab/>
        <w:t>Monthly Payment</w:t>
      </w:r>
      <w:r>
        <w:tab/>
        <w:t>546.00</w:t>
      </w:r>
    </w:p>
    <w:p w:rsidR="00BF366F" w:rsidRDefault="00BF366F" w:rsidP="00BF366F">
      <w:pPr>
        <w:tabs>
          <w:tab w:val="left" w:pos="3060"/>
          <w:tab w:val="left" w:pos="7200"/>
          <w:tab w:val="decimal" w:pos="10710"/>
          <w:tab w:val="left" w:pos="10800"/>
          <w:tab w:val="left" w:pos="12240"/>
          <w:tab w:val="left" w:pos="12960"/>
        </w:tabs>
      </w:pPr>
      <w:r>
        <w:t>Weed</w:t>
      </w:r>
      <w:r>
        <w:tab/>
        <w:t>NE Weed Control</w:t>
      </w:r>
      <w:r>
        <w:tab/>
        <w:t>Dues</w:t>
      </w:r>
      <w:r>
        <w:tab/>
        <w:t>125.00</w:t>
      </w:r>
    </w:p>
    <w:p w:rsidR="00BF366F" w:rsidRDefault="00BF366F" w:rsidP="00BF366F">
      <w:pPr>
        <w:tabs>
          <w:tab w:val="left" w:pos="3060"/>
          <w:tab w:val="left" w:pos="7200"/>
          <w:tab w:val="decimal" w:pos="10710"/>
          <w:tab w:val="left" w:pos="10800"/>
          <w:tab w:val="left" w:pos="12240"/>
          <w:tab w:val="left" w:pos="12960"/>
        </w:tabs>
      </w:pPr>
      <w:r>
        <w:t>General</w:t>
      </w:r>
      <w:r>
        <w:tab/>
        <w:t>Peavey Company, Lynn</w:t>
      </w:r>
      <w:r>
        <w:tab/>
        <w:t>Drug &amp; Alcohol Test</w:t>
      </w:r>
      <w:r>
        <w:tab/>
        <w:t>128.40</w:t>
      </w:r>
    </w:p>
    <w:p w:rsidR="00BF366F" w:rsidRDefault="00BF366F" w:rsidP="00BF366F">
      <w:pPr>
        <w:tabs>
          <w:tab w:val="left" w:pos="3060"/>
          <w:tab w:val="left" w:pos="7200"/>
          <w:tab w:val="decimal" w:pos="10710"/>
          <w:tab w:val="left" w:pos="10800"/>
          <w:tab w:val="left" w:pos="12240"/>
          <w:tab w:val="left" w:pos="12960"/>
        </w:tabs>
      </w:pPr>
      <w:r>
        <w:t>General, Rd</w:t>
      </w:r>
      <w:r>
        <w:tab/>
        <w:t>Perennial Public Power District</w:t>
      </w:r>
      <w:r>
        <w:tab/>
        <w:t>Electricity</w:t>
      </w:r>
      <w:r>
        <w:tab/>
        <w:t>407.68</w:t>
      </w:r>
    </w:p>
    <w:p w:rsidR="00BF366F" w:rsidRDefault="00BF366F" w:rsidP="00BF366F">
      <w:pPr>
        <w:tabs>
          <w:tab w:val="left" w:pos="3060"/>
          <w:tab w:val="left" w:pos="7200"/>
          <w:tab w:val="decimal" w:pos="10710"/>
          <w:tab w:val="left" w:pos="10800"/>
          <w:tab w:val="left" w:pos="12240"/>
          <w:tab w:val="left" w:pos="12960"/>
        </w:tabs>
      </w:pPr>
      <w:r>
        <w:t>General</w:t>
      </w:r>
      <w:r>
        <w:tab/>
        <w:t>Phoenix Supply, LLC</w:t>
      </w:r>
      <w:r>
        <w:tab/>
        <w:t>Equipment</w:t>
      </w:r>
      <w:r>
        <w:tab/>
        <w:t>83.23</w:t>
      </w:r>
    </w:p>
    <w:p w:rsidR="00BF366F" w:rsidRDefault="00BF366F" w:rsidP="00BF366F">
      <w:pPr>
        <w:tabs>
          <w:tab w:val="left" w:pos="3060"/>
          <w:tab w:val="left" w:pos="7200"/>
          <w:tab w:val="decimal" w:pos="10710"/>
          <w:tab w:val="left" w:pos="10800"/>
          <w:tab w:val="left" w:pos="12240"/>
          <w:tab w:val="left" w:pos="12960"/>
        </w:tabs>
      </w:pPr>
      <w:r>
        <w:t>General</w:t>
      </w:r>
      <w:r>
        <w:tab/>
        <w:t>Physicians Laboratory Services PC</w:t>
      </w:r>
      <w:r>
        <w:tab/>
        <w:t>Autopsy Costs</w:t>
      </w:r>
      <w:r>
        <w:tab/>
        <w:t>980.00</w:t>
      </w:r>
    </w:p>
    <w:p w:rsidR="00BF366F" w:rsidRDefault="00BF366F" w:rsidP="00BF366F">
      <w:pPr>
        <w:tabs>
          <w:tab w:val="left" w:pos="3060"/>
          <w:tab w:val="left" w:pos="7200"/>
          <w:tab w:val="decimal" w:pos="10710"/>
          <w:tab w:val="left" w:pos="10800"/>
          <w:tab w:val="left" w:pos="12240"/>
          <w:tab w:val="left" w:pos="12960"/>
        </w:tabs>
      </w:pPr>
      <w:r>
        <w:t>General</w:t>
      </w:r>
      <w:r>
        <w:tab/>
        <w:t>Pieper Plumbing &amp; Well Drilling Inc.</w:t>
      </w:r>
      <w:r>
        <w:tab/>
        <w:t>Equipment</w:t>
      </w:r>
      <w:r>
        <w:tab/>
        <w:t>200.00</w:t>
      </w:r>
    </w:p>
    <w:p w:rsidR="00BF366F" w:rsidRDefault="00BF366F" w:rsidP="00BF366F">
      <w:pPr>
        <w:tabs>
          <w:tab w:val="left" w:pos="3060"/>
          <w:tab w:val="left" w:pos="7200"/>
          <w:tab w:val="decimal" w:pos="10710"/>
          <w:tab w:val="left" w:pos="10800"/>
          <w:tab w:val="left" w:pos="12240"/>
          <w:tab w:val="left" w:pos="12960"/>
        </w:tabs>
      </w:pPr>
      <w:r>
        <w:t>Road</w:t>
      </w:r>
      <w:r>
        <w:tab/>
        <w:t>Pieper’s Pottys</w:t>
      </w:r>
      <w:r>
        <w:tab/>
        <w:t>Sewer</w:t>
      </w:r>
      <w:r>
        <w:tab/>
        <w:t>40.00</w:t>
      </w:r>
    </w:p>
    <w:p w:rsidR="00BF366F" w:rsidRDefault="00BF366F" w:rsidP="00BF366F">
      <w:pPr>
        <w:tabs>
          <w:tab w:val="left" w:pos="3060"/>
          <w:tab w:val="left" w:pos="7200"/>
          <w:tab w:val="decimal" w:pos="10710"/>
          <w:tab w:val="left" w:pos="10800"/>
          <w:tab w:val="left" w:pos="12240"/>
          <w:tab w:val="left" w:pos="12960"/>
        </w:tabs>
      </w:pPr>
      <w:r>
        <w:t>General</w:t>
      </w:r>
      <w:r>
        <w:tab/>
        <w:t>Pottawattamie County Sheriff</w:t>
      </w:r>
      <w:r>
        <w:tab/>
        <w:t>Court Costs</w:t>
      </w:r>
      <w:r>
        <w:tab/>
        <w:t>21.00</w:t>
      </w:r>
    </w:p>
    <w:p w:rsidR="00BF366F" w:rsidRDefault="00BF366F" w:rsidP="00BF366F">
      <w:pPr>
        <w:tabs>
          <w:tab w:val="left" w:pos="3060"/>
          <w:tab w:val="left" w:pos="7200"/>
          <w:tab w:val="decimal" w:pos="10710"/>
          <w:tab w:val="left" w:pos="10800"/>
          <w:tab w:val="left" w:pos="12240"/>
          <w:tab w:val="left" w:pos="12960"/>
        </w:tabs>
      </w:pPr>
      <w:r>
        <w:t>General</w:t>
      </w:r>
      <w:r>
        <w:tab/>
        <w:t>Redfield &amp; Company, Inc.</w:t>
      </w:r>
      <w:r>
        <w:tab/>
        <w:t>Office Supplies</w:t>
      </w:r>
      <w:r>
        <w:tab/>
        <w:t>555.82</w:t>
      </w:r>
    </w:p>
    <w:p w:rsidR="00BF366F" w:rsidRDefault="00BF366F" w:rsidP="00BF366F">
      <w:pPr>
        <w:tabs>
          <w:tab w:val="left" w:pos="3060"/>
          <w:tab w:val="left" w:pos="7200"/>
          <w:tab w:val="decimal" w:pos="10710"/>
          <w:tab w:val="left" w:pos="10800"/>
          <w:tab w:val="left" w:pos="12240"/>
          <w:tab w:val="left" w:pos="12960"/>
        </w:tabs>
      </w:pPr>
      <w:r>
        <w:t>General</w:t>
      </w:r>
      <w:r>
        <w:tab/>
        <w:t>Reetz, Melvin</w:t>
      </w:r>
      <w:r>
        <w:tab/>
        <w:t>Retirement</w:t>
      </w:r>
      <w:r>
        <w:tab/>
        <w:t>12.00</w:t>
      </w:r>
    </w:p>
    <w:p w:rsidR="00BF366F" w:rsidRDefault="00BF366F" w:rsidP="00BF366F">
      <w:pPr>
        <w:tabs>
          <w:tab w:val="left" w:pos="3060"/>
          <w:tab w:val="left" w:pos="7200"/>
          <w:tab w:val="decimal" w:pos="10710"/>
          <w:tab w:val="left" w:pos="10800"/>
          <w:tab w:val="left" w:pos="12240"/>
          <w:tab w:val="left" w:pos="12960"/>
        </w:tabs>
      </w:pPr>
      <w:r>
        <w:t>General</w:t>
      </w:r>
      <w:r>
        <w:tab/>
        <w:t>Rollins, Paula J</w:t>
      </w:r>
      <w:r>
        <w:tab/>
        <w:t>Reimbursement</w:t>
      </w:r>
      <w:r>
        <w:tab/>
        <w:t>16.79</w:t>
      </w:r>
    </w:p>
    <w:p w:rsidR="00BF366F" w:rsidRDefault="00BF366F" w:rsidP="00BF366F">
      <w:pPr>
        <w:tabs>
          <w:tab w:val="left" w:pos="3060"/>
          <w:tab w:val="left" w:pos="7200"/>
          <w:tab w:val="decimal" w:pos="10710"/>
          <w:tab w:val="left" w:pos="10800"/>
          <w:tab w:val="left" w:pos="12240"/>
          <w:tab w:val="left" w:pos="12960"/>
        </w:tabs>
      </w:pPr>
      <w:r>
        <w:t>General</w:t>
      </w:r>
      <w:r>
        <w:tab/>
        <w:t>Schlender, Kevin</w:t>
      </w:r>
      <w:r>
        <w:tab/>
        <w:t>Mental Health Board</w:t>
      </w:r>
      <w:r>
        <w:tab/>
        <w:t>95.00</w:t>
      </w:r>
    </w:p>
    <w:p w:rsidR="00BF366F" w:rsidRDefault="00BF366F" w:rsidP="00BF366F">
      <w:pPr>
        <w:tabs>
          <w:tab w:val="left" w:pos="3060"/>
          <w:tab w:val="left" w:pos="7200"/>
          <w:tab w:val="decimal" w:pos="10710"/>
          <w:tab w:val="left" w:pos="10800"/>
          <w:tab w:val="left" w:pos="12240"/>
          <w:tab w:val="left" w:pos="12960"/>
        </w:tabs>
      </w:pPr>
      <w:r>
        <w:t>General</w:t>
      </w:r>
      <w:r>
        <w:tab/>
        <w:t>Stahr and Associates</w:t>
      </w:r>
      <w:r>
        <w:tab/>
        <w:t>Contractual Services</w:t>
      </w:r>
      <w:r>
        <w:tab/>
        <w:t>200.00</w:t>
      </w:r>
    </w:p>
    <w:p w:rsidR="00BF366F" w:rsidRDefault="00BF366F" w:rsidP="00BF366F">
      <w:pPr>
        <w:tabs>
          <w:tab w:val="left" w:pos="3060"/>
          <w:tab w:val="left" w:pos="7200"/>
          <w:tab w:val="decimal" w:pos="10710"/>
          <w:tab w:val="left" w:pos="10800"/>
          <w:tab w:val="left" w:pos="12240"/>
          <w:tab w:val="left" w:pos="12960"/>
        </w:tabs>
      </w:pPr>
      <w:r>
        <w:t>General</w:t>
      </w:r>
      <w:r>
        <w:tab/>
        <w:t>State of NE/Dept Correctional Svcs</w:t>
      </w:r>
      <w:r>
        <w:tab/>
        <w:t>Medical-Prisoners</w:t>
      </w:r>
      <w:r>
        <w:tab/>
        <w:t>180.06</w:t>
      </w:r>
    </w:p>
    <w:p w:rsidR="00BF366F" w:rsidRDefault="00BF366F" w:rsidP="00BF366F">
      <w:pPr>
        <w:tabs>
          <w:tab w:val="left" w:pos="3060"/>
          <w:tab w:val="left" w:pos="7200"/>
          <w:tab w:val="decimal" w:pos="10710"/>
          <w:tab w:val="left" w:pos="10800"/>
          <w:tab w:val="left" w:pos="12240"/>
          <w:tab w:val="left" w:pos="12960"/>
        </w:tabs>
      </w:pPr>
      <w:r>
        <w:t>General</w:t>
      </w:r>
      <w:r>
        <w:tab/>
        <w:t>Stephens Law Offices, P.C., L.L.O.</w:t>
      </w:r>
      <w:r>
        <w:tab/>
        <w:t>Court Costs</w:t>
      </w:r>
      <w:r>
        <w:tab/>
        <w:t>1,301.50</w:t>
      </w:r>
    </w:p>
    <w:p w:rsidR="00BF366F" w:rsidRDefault="00BF366F" w:rsidP="00BF366F">
      <w:pPr>
        <w:tabs>
          <w:tab w:val="left" w:pos="3060"/>
          <w:tab w:val="left" w:pos="7200"/>
          <w:tab w:val="decimal" w:pos="10710"/>
          <w:tab w:val="left" w:pos="10800"/>
          <w:tab w:val="left" w:pos="12240"/>
          <w:tab w:val="left" w:pos="12960"/>
        </w:tabs>
      </w:pPr>
      <w:r>
        <w:t>General</w:t>
      </w:r>
      <w:r>
        <w:tab/>
        <w:t>Thomson Reuters/West Payment Center</w:t>
      </w:r>
      <w:r>
        <w:tab/>
        <w:t>Legal Fees</w:t>
      </w:r>
      <w:r>
        <w:tab/>
        <w:t>2,499.48</w:t>
      </w:r>
    </w:p>
    <w:p w:rsidR="00BF366F" w:rsidRDefault="00BF366F" w:rsidP="00BF366F">
      <w:pPr>
        <w:tabs>
          <w:tab w:val="left" w:pos="3060"/>
          <w:tab w:val="left" w:pos="7200"/>
          <w:tab w:val="decimal" w:pos="10710"/>
          <w:tab w:val="left" w:pos="10800"/>
          <w:tab w:val="left" w:pos="12240"/>
          <w:tab w:val="left" w:pos="12960"/>
        </w:tabs>
      </w:pPr>
      <w:r>
        <w:t>General</w:t>
      </w:r>
      <w:r>
        <w:tab/>
        <w:t>Time Warner Cable</w:t>
      </w:r>
      <w:r>
        <w:tab/>
        <w:t>Internet Service</w:t>
      </w:r>
      <w:r>
        <w:tab/>
        <w:t>760.00</w:t>
      </w:r>
    </w:p>
    <w:p w:rsidR="00BF366F" w:rsidRDefault="00BF366F" w:rsidP="00BF366F">
      <w:pPr>
        <w:tabs>
          <w:tab w:val="left" w:pos="3060"/>
          <w:tab w:val="left" w:pos="7200"/>
          <w:tab w:val="decimal" w:pos="10710"/>
          <w:tab w:val="left" w:pos="10800"/>
          <w:tab w:val="left" w:pos="12240"/>
          <w:tab w:val="left" w:pos="12960"/>
        </w:tabs>
      </w:pPr>
      <w:r>
        <w:t>General</w:t>
      </w:r>
      <w:r>
        <w:tab/>
        <w:t>Turner, Kelly B</w:t>
      </w:r>
      <w:r>
        <w:tab/>
        <w:t>Reimbursement</w:t>
      </w:r>
      <w:r>
        <w:tab/>
        <w:t>106.38</w:t>
      </w:r>
    </w:p>
    <w:p w:rsidR="00BF366F" w:rsidRDefault="00BF366F" w:rsidP="00BF366F">
      <w:pPr>
        <w:tabs>
          <w:tab w:val="left" w:pos="3060"/>
          <w:tab w:val="left" w:pos="7200"/>
          <w:tab w:val="decimal" w:pos="10710"/>
          <w:tab w:val="left" w:pos="10800"/>
          <w:tab w:val="left" w:pos="12240"/>
          <w:tab w:val="left" w:pos="12960"/>
        </w:tabs>
      </w:pPr>
      <w:r>
        <w:t>General</w:t>
      </w:r>
      <w:r>
        <w:tab/>
        <w:t>University of NE Medical Ctr</w:t>
      </w:r>
      <w:r>
        <w:tab/>
        <w:t>Court Costs</w:t>
      </w:r>
      <w:r>
        <w:tab/>
        <w:t>1,025.00</w:t>
      </w:r>
    </w:p>
    <w:p w:rsidR="00BF366F" w:rsidRDefault="00BF366F" w:rsidP="00BF366F">
      <w:pPr>
        <w:tabs>
          <w:tab w:val="left" w:pos="3060"/>
          <w:tab w:val="left" w:pos="7200"/>
          <w:tab w:val="decimal" w:pos="10710"/>
          <w:tab w:val="left" w:pos="10800"/>
          <w:tab w:val="left" w:pos="12240"/>
          <w:tab w:val="left" w:pos="12960"/>
        </w:tabs>
      </w:pPr>
      <w:r>
        <w:t>General</w:t>
      </w:r>
      <w:r>
        <w:tab/>
        <w:t>Windstream Communication</w:t>
      </w:r>
      <w:r>
        <w:tab/>
        <w:t>Telephone Service</w:t>
      </w:r>
      <w:r>
        <w:tab/>
        <w:t>136.27</w:t>
      </w:r>
    </w:p>
    <w:p w:rsidR="00BF366F" w:rsidRDefault="00BF366F" w:rsidP="00BF366F">
      <w:pPr>
        <w:tabs>
          <w:tab w:val="left" w:pos="3060"/>
          <w:tab w:val="left" w:pos="7200"/>
          <w:tab w:val="decimal" w:pos="10710"/>
          <w:tab w:val="left" w:pos="10800"/>
          <w:tab w:val="left" w:pos="12240"/>
          <w:tab w:val="left" w:pos="12960"/>
        </w:tabs>
      </w:pPr>
      <w:r>
        <w:t>Aging</w:t>
      </w:r>
      <w:r>
        <w:tab/>
        <w:t>York Area Senior Center</w:t>
      </w:r>
      <w:r>
        <w:tab/>
        <w:t>Monthly Donation</w:t>
      </w:r>
      <w:r>
        <w:tab/>
        <w:t>355.56</w:t>
      </w:r>
    </w:p>
    <w:p w:rsidR="00BF366F" w:rsidRDefault="00BF366F" w:rsidP="00BF366F">
      <w:pPr>
        <w:tabs>
          <w:tab w:val="left" w:pos="3060"/>
          <w:tab w:val="left" w:pos="7200"/>
          <w:tab w:val="decimal" w:pos="10710"/>
          <w:tab w:val="left" w:pos="10800"/>
          <w:tab w:val="left" w:pos="12240"/>
          <w:tab w:val="left" w:pos="12960"/>
        </w:tabs>
      </w:pPr>
      <w:r>
        <w:t>General</w:t>
      </w:r>
      <w:r>
        <w:tab/>
        <w:t>York County Court</w:t>
      </w:r>
      <w:r>
        <w:tab/>
        <w:t>Court Costs</w:t>
      </w:r>
      <w:r>
        <w:tab/>
        <w:t>1,200.00</w:t>
      </w:r>
    </w:p>
    <w:p w:rsidR="00BF366F" w:rsidRDefault="00BF366F" w:rsidP="00BF366F">
      <w:pPr>
        <w:tabs>
          <w:tab w:val="left" w:pos="3060"/>
          <w:tab w:val="left" w:pos="7200"/>
          <w:tab w:val="decimal" w:pos="10710"/>
          <w:tab w:val="left" w:pos="10800"/>
          <w:tab w:val="left" w:pos="12240"/>
          <w:tab w:val="left" w:pos="12960"/>
        </w:tabs>
      </w:pPr>
      <w:r>
        <w:t>General</w:t>
      </w:r>
      <w:r>
        <w:tab/>
        <w:t>York County Sheriff</w:t>
      </w:r>
      <w:r>
        <w:tab/>
        <w:t>Unpaid Fees</w:t>
      </w:r>
      <w:r>
        <w:tab/>
        <w:t>2,485.75</w:t>
      </w:r>
    </w:p>
    <w:p w:rsidR="00BF366F" w:rsidRDefault="00BF366F" w:rsidP="00BF366F">
      <w:pPr>
        <w:tabs>
          <w:tab w:val="left" w:pos="3060"/>
          <w:tab w:val="left" w:pos="7200"/>
          <w:tab w:val="decimal" w:pos="10710"/>
          <w:tab w:val="left" w:pos="10800"/>
          <w:tab w:val="left" w:pos="12240"/>
          <w:tab w:val="left" w:pos="12960"/>
        </w:tabs>
      </w:pPr>
      <w:r>
        <w:t>General</w:t>
      </w:r>
      <w:r>
        <w:tab/>
        <w:t>York County Treasurer</w:t>
      </w:r>
      <w:r>
        <w:tab/>
        <w:t>Inter-Fund Transfer</w:t>
      </w:r>
      <w:r>
        <w:tab/>
        <w:t>14,998.85</w:t>
      </w:r>
    </w:p>
    <w:p w:rsidR="00BF366F" w:rsidRDefault="00BF366F" w:rsidP="00BF366F">
      <w:pPr>
        <w:tabs>
          <w:tab w:val="left" w:pos="3060"/>
          <w:tab w:val="left" w:pos="7200"/>
          <w:tab w:val="decimal" w:pos="10710"/>
          <w:tab w:val="left" w:pos="10800"/>
          <w:tab w:val="left" w:pos="12240"/>
          <w:tab w:val="left" w:pos="12960"/>
        </w:tabs>
      </w:pPr>
      <w:r>
        <w:t xml:space="preserve">General, </w:t>
      </w:r>
    </w:p>
    <w:p w:rsidR="00BF366F" w:rsidRDefault="00BF366F" w:rsidP="00BF366F">
      <w:pPr>
        <w:tabs>
          <w:tab w:val="left" w:pos="3060"/>
          <w:tab w:val="left" w:pos="7200"/>
          <w:tab w:val="decimal" w:pos="10710"/>
          <w:tab w:val="left" w:pos="10800"/>
          <w:tab w:val="left" w:pos="12240"/>
          <w:tab w:val="left" w:pos="12960"/>
        </w:tabs>
      </w:pPr>
      <w:r>
        <w:t>Visit Promo</w:t>
      </w:r>
      <w:r>
        <w:tab/>
        <w:t>York News Times</w:t>
      </w:r>
      <w:r>
        <w:tab/>
        <w:t>Printing &amp; Publication</w:t>
      </w:r>
      <w:r>
        <w:tab/>
        <w:t>898.50</w:t>
      </w:r>
    </w:p>
    <w:p w:rsidR="00BF366F" w:rsidRDefault="00BF366F" w:rsidP="00BF366F">
      <w:pPr>
        <w:tabs>
          <w:tab w:val="left" w:pos="3060"/>
          <w:tab w:val="left" w:pos="7200"/>
          <w:tab w:val="decimal" w:pos="10710"/>
          <w:tab w:val="left" w:pos="10800"/>
          <w:tab w:val="left" w:pos="12240"/>
          <w:tab w:val="left" w:pos="12960"/>
        </w:tabs>
      </w:pPr>
      <w:r>
        <w:t>General</w:t>
      </w:r>
      <w:r>
        <w:tab/>
        <w:t>York Printing Company, LLC</w:t>
      </w:r>
      <w:r>
        <w:tab/>
        <w:t>Office Supplies</w:t>
      </w:r>
      <w:r>
        <w:tab/>
        <w:t>317.12</w:t>
      </w:r>
    </w:p>
    <w:p w:rsidR="00BF366F" w:rsidRDefault="00BF366F" w:rsidP="00BF366F">
      <w:pPr>
        <w:tabs>
          <w:tab w:val="left" w:pos="3060"/>
          <w:tab w:val="left" w:pos="7200"/>
          <w:tab w:val="decimal" w:pos="10710"/>
          <w:tab w:val="left" w:pos="10800"/>
          <w:tab w:val="left" w:pos="12240"/>
          <w:tab w:val="left" w:pos="12960"/>
        </w:tabs>
      </w:pPr>
      <w:r>
        <w:t>General</w:t>
      </w:r>
      <w:r>
        <w:tab/>
        <w:t>York Vacuum Center</w:t>
      </w:r>
      <w:r>
        <w:tab/>
        <w:t>Miscellaneous</w:t>
      </w:r>
      <w:r>
        <w:tab/>
        <w:t>143.40</w:t>
      </w:r>
    </w:p>
    <w:p w:rsidR="00BF366F" w:rsidRDefault="00BF366F" w:rsidP="00BF366F">
      <w:pPr>
        <w:tabs>
          <w:tab w:val="left" w:pos="3060"/>
          <w:tab w:val="left" w:pos="7200"/>
          <w:tab w:val="decimal" w:pos="10710"/>
          <w:tab w:val="left" w:pos="10800"/>
          <w:tab w:val="left" w:pos="12240"/>
          <w:tab w:val="left" w:pos="12960"/>
        </w:tabs>
      </w:pPr>
      <w:bookmarkStart w:id="0" w:name="_GoBack"/>
      <w:bookmarkEnd w:id="0"/>
    </w:p>
    <w:p w:rsidR="007407E3" w:rsidRDefault="007407E3" w:rsidP="007407E3">
      <w:pPr>
        <w:ind w:left="0"/>
      </w:pPr>
    </w:p>
    <w:p w:rsidR="007407E3" w:rsidRDefault="007407E3" w:rsidP="007407E3">
      <w:pPr>
        <w:ind w:left="0"/>
        <w:rPr>
          <w:b/>
          <w:u w:val="single"/>
        </w:rPr>
      </w:pPr>
      <w:r>
        <w:rPr>
          <w:b/>
          <w:u w:val="single"/>
        </w:rPr>
        <w:t>INTERFUND TRANSFERS:</w:t>
      </w:r>
    </w:p>
    <w:p w:rsidR="00664595" w:rsidRDefault="007407E3" w:rsidP="007407E3">
      <w:pPr>
        <w:ind w:left="0"/>
      </w:pPr>
      <w:r>
        <w:t>There were no interfund transfer at this time.</w:t>
      </w:r>
    </w:p>
    <w:p w:rsidR="00E91D1F" w:rsidRDefault="00E91D1F" w:rsidP="007407E3">
      <w:pPr>
        <w:ind w:left="0"/>
      </w:pPr>
    </w:p>
    <w:p w:rsidR="00A46037" w:rsidRDefault="00E91D1F" w:rsidP="007407E3">
      <w:pPr>
        <w:ind w:left="0"/>
      </w:pPr>
      <w:r>
        <w:t xml:space="preserve">Moved by </w:t>
      </w:r>
      <w:r w:rsidR="001F3F47">
        <w:t xml:space="preserve">Bulgrin, </w:t>
      </w:r>
      <w:r>
        <w:t>seconded by</w:t>
      </w:r>
      <w:r w:rsidR="001F3F47">
        <w:t xml:space="preserve"> Sikes with </w:t>
      </w:r>
      <w:r w:rsidR="00D047A4">
        <w:t>reluctance from the Board to</w:t>
      </w:r>
      <w:r>
        <w:t xml:space="preserve"> except Beverly Nelson letter of resignation from General Assistance,</w:t>
      </w:r>
      <w:r w:rsidR="00D047A4">
        <w:t xml:space="preserve"> Beverly last day April 29, 2016,</w:t>
      </w:r>
      <w:r>
        <w:t xml:space="preserve"> roll call</w:t>
      </w:r>
      <w:r w:rsidR="00375A25">
        <w:t>: yeas;</w:t>
      </w:r>
      <w:r>
        <w:t xml:space="preserve"> </w:t>
      </w:r>
      <w:r w:rsidR="001F3F47">
        <w:t xml:space="preserve">Bulgrin, Sikes, Obermier, Buller </w:t>
      </w:r>
      <w:r>
        <w:t>and Bamesberger, nays none, motion carried.</w:t>
      </w:r>
    </w:p>
    <w:p w:rsidR="007407E3" w:rsidRDefault="007407E3" w:rsidP="007407E3">
      <w:pPr>
        <w:ind w:left="0"/>
      </w:pPr>
    </w:p>
    <w:p w:rsidR="00C6409A" w:rsidRDefault="00FA5713" w:rsidP="007407E3">
      <w:pPr>
        <w:ind w:left="0"/>
      </w:pPr>
      <w:r>
        <w:t>Moved by</w:t>
      </w:r>
      <w:r w:rsidR="001F3F47">
        <w:t xml:space="preserve"> Bulgrin, </w:t>
      </w:r>
      <w:r>
        <w:t xml:space="preserve"> seconded by</w:t>
      </w:r>
      <w:r w:rsidR="001F3F47">
        <w:t xml:space="preserve"> Obermier to table the </w:t>
      </w:r>
      <w:r>
        <w:t xml:space="preserve">claim to Sign-up LTD for Resident Marker Sign, </w:t>
      </w:r>
      <w:r w:rsidR="001F3F47">
        <w:t xml:space="preserve"> to the next board meeting Tuesday April 12, 2016, </w:t>
      </w:r>
      <w:r w:rsidR="00375A25">
        <w:t>roll call: yeas;</w:t>
      </w:r>
      <w:r>
        <w:t xml:space="preserve"> </w:t>
      </w:r>
      <w:r w:rsidR="001F3F47">
        <w:t xml:space="preserve">Bulgrin, Obermier, Sikes, Buller </w:t>
      </w:r>
      <w:r>
        <w:t>and Bamesberger, nays none, motion carried.</w:t>
      </w:r>
    </w:p>
    <w:p w:rsidR="00AB682E" w:rsidRDefault="00AB682E" w:rsidP="00AB682E">
      <w:pPr>
        <w:ind w:left="0"/>
      </w:pPr>
    </w:p>
    <w:p w:rsidR="00AB682E" w:rsidRDefault="00AB682E" w:rsidP="00AB682E">
      <w:pPr>
        <w:ind w:left="0"/>
      </w:pPr>
      <w:r>
        <w:t>Moved by</w:t>
      </w:r>
      <w:r w:rsidR="00B061FF">
        <w:t xml:space="preserve"> Bulgrin</w:t>
      </w:r>
      <w:r>
        <w:t>, seconded by</w:t>
      </w:r>
      <w:r w:rsidR="00B061FF">
        <w:t xml:space="preserve"> Buller</w:t>
      </w:r>
      <w:r>
        <w:t xml:space="preserve">, to go into executive session at </w:t>
      </w:r>
      <w:r w:rsidR="00B061FF">
        <w:t xml:space="preserve">9:33 </w:t>
      </w:r>
      <w:r>
        <w:t>a.m.</w:t>
      </w:r>
      <w:r w:rsidR="00B061FF">
        <w:t xml:space="preserve"> with Benjamin Dennis, Deputy County Attorney and Candace Dick, County Attorney, possible litigation</w:t>
      </w:r>
      <w:r>
        <w:t xml:space="preserve">; roll call: yeas; </w:t>
      </w:r>
      <w:r w:rsidR="00B061FF">
        <w:t>Bulgrin, Buller, Obermier, Sikes</w:t>
      </w:r>
      <w:r>
        <w:t xml:space="preserve"> and Bamesberger; nays, none; motion carried.</w:t>
      </w:r>
    </w:p>
    <w:p w:rsidR="00AB682E" w:rsidRDefault="00AB682E" w:rsidP="00AB682E">
      <w:pPr>
        <w:ind w:left="0"/>
      </w:pPr>
    </w:p>
    <w:p w:rsidR="00AB682E" w:rsidRDefault="00AB682E" w:rsidP="00AB682E">
      <w:pPr>
        <w:ind w:left="0"/>
      </w:pPr>
      <w:r>
        <w:t xml:space="preserve">Moved by </w:t>
      </w:r>
      <w:r w:rsidR="00B061FF">
        <w:t>Sikes</w:t>
      </w:r>
      <w:r>
        <w:t>, seconded by</w:t>
      </w:r>
      <w:r w:rsidR="00B061FF">
        <w:t xml:space="preserve"> Obermier, </w:t>
      </w:r>
      <w:r>
        <w:t xml:space="preserve"> to come out of executive session at </w:t>
      </w:r>
      <w:r w:rsidR="00B061FF">
        <w:t>9</w:t>
      </w:r>
      <w:r>
        <w:t>:</w:t>
      </w:r>
      <w:r w:rsidR="00B061FF">
        <w:t>44</w:t>
      </w:r>
      <w:r>
        <w:t xml:space="preserve"> a.m. which no acti</w:t>
      </w:r>
      <w:r w:rsidR="00B061FF">
        <w:t xml:space="preserve">on was taken on possible litigation;  roll call: yeas; Sikes, Obermier, Buller, Bulgrin </w:t>
      </w:r>
      <w:r>
        <w:t>and Bamesberger; nays, none; motion carried.</w:t>
      </w:r>
    </w:p>
    <w:p w:rsidR="00A46037" w:rsidRDefault="00A46037" w:rsidP="007407E3">
      <w:pPr>
        <w:ind w:left="0"/>
      </w:pPr>
    </w:p>
    <w:p w:rsidR="007407E3" w:rsidRDefault="007407E3" w:rsidP="007407E3">
      <w:pPr>
        <w:ind w:left="0"/>
      </w:pPr>
      <w:r>
        <w:t>Committee reports were given.</w:t>
      </w:r>
    </w:p>
    <w:p w:rsidR="007407E3" w:rsidRDefault="007407E3" w:rsidP="007407E3">
      <w:pPr>
        <w:ind w:left="0"/>
        <w:rPr>
          <w:b/>
          <w:u w:val="single"/>
        </w:rPr>
      </w:pPr>
    </w:p>
    <w:p w:rsidR="007407E3" w:rsidRPr="00553FE0" w:rsidRDefault="007407E3" w:rsidP="007407E3">
      <w:pPr>
        <w:ind w:left="0"/>
      </w:pPr>
      <w:r w:rsidRPr="00553FE0">
        <w:t>The Chairman declared the meeting adjourned at</w:t>
      </w:r>
      <w:r w:rsidR="004049A4">
        <w:t xml:space="preserve"> </w:t>
      </w:r>
      <w:r w:rsidR="00B061FF">
        <w:t>9:44</w:t>
      </w:r>
      <w:r>
        <w:t xml:space="preserve"> a.m.</w:t>
      </w:r>
      <w:r w:rsidRPr="00553FE0">
        <w:t xml:space="preserve">  </w:t>
      </w:r>
      <w:r>
        <w:t xml:space="preserve">The next meeting will be held </w:t>
      </w:r>
      <w:r w:rsidR="00C6409A">
        <w:t>April 12</w:t>
      </w:r>
      <w:r>
        <w:t>, 201</w:t>
      </w:r>
      <w:r w:rsidR="007F3C7F">
        <w:t>6</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AB682E" w:rsidRDefault="00AB682E"/>
    <w:sectPr w:rsidR="00AB682E" w:rsidSect="00D1374C">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164B7"/>
    <w:rsid w:val="00020272"/>
    <w:rsid w:val="00022AAE"/>
    <w:rsid w:val="000A7003"/>
    <w:rsid w:val="001051F0"/>
    <w:rsid w:val="00107469"/>
    <w:rsid w:val="00141A93"/>
    <w:rsid w:val="001711B3"/>
    <w:rsid w:val="00187EC0"/>
    <w:rsid w:val="001924B3"/>
    <w:rsid w:val="001B5070"/>
    <w:rsid w:val="001D0A7E"/>
    <w:rsid w:val="001E6309"/>
    <w:rsid w:val="001F3F47"/>
    <w:rsid w:val="001F4641"/>
    <w:rsid w:val="002737D6"/>
    <w:rsid w:val="003369FA"/>
    <w:rsid w:val="00375A25"/>
    <w:rsid w:val="00380AB4"/>
    <w:rsid w:val="003A0F43"/>
    <w:rsid w:val="003A6682"/>
    <w:rsid w:val="003A6B5D"/>
    <w:rsid w:val="003C5529"/>
    <w:rsid w:val="003F56EF"/>
    <w:rsid w:val="004049A4"/>
    <w:rsid w:val="00443984"/>
    <w:rsid w:val="0044688F"/>
    <w:rsid w:val="0046393E"/>
    <w:rsid w:val="004655C5"/>
    <w:rsid w:val="00471D36"/>
    <w:rsid w:val="00473D05"/>
    <w:rsid w:val="004B51DE"/>
    <w:rsid w:val="004C34BD"/>
    <w:rsid w:val="004C7403"/>
    <w:rsid w:val="004D1F35"/>
    <w:rsid w:val="004F086B"/>
    <w:rsid w:val="0055793D"/>
    <w:rsid w:val="005C1C46"/>
    <w:rsid w:val="005F03CD"/>
    <w:rsid w:val="00615461"/>
    <w:rsid w:val="00636206"/>
    <w:rsid w:val="00664595"/>
    <w:rsid w:val="006A1D09"/>
    <w:rsid w:val="006D65DC"/>
    <w:rsid w:val="007407E3"/>
    <w:rsid w:val="007526B2"/>
    <w:rsid w:val="007F3640"/>
    <w:rsid w:val="007F3C7F"/>
    <w:rsid w:val="00801F85"/>
    <w:rsid w:val="00806FD1"/>
    <w:rsid w:val="00807DF4"/>
    <w:rsid w:val="00836F6F"/>
    <w:rsid w:val="008D6429"/>
    <w:rsid w:val="00903B11"/>
    <w:rsid w:val="00917D79"/>
    <w:rsid w:val="00950E11"/>
    <w:rsid w:val="009B7A09"/>
    <w:rsid w:val="009E63ED"/>
    <w:rsid w:val="009F7BA5"/>
    <w:rsid w:val="00A04B20"/>
    <w:rsid w:val="00A133B9"/>
    <w:rsid w:val="00A46037"/>
    <w:rsid w:val="00A63DE8"/>
    <w:rsid w:val="00A80AE5"/>
    <w:rsid w:val="00A942F4"/>
    <w:rsid w:val="00AB682E"/>
    <w:rsid w:val="00AB6FDE"/>
    <w:rsid w:val="00B061FF"/>
    <w:rsid w:val="00BB53E6"/>
    <w:rsid w:val="00BF366F"/>
    <w:rsid w:val="00C51B1A"/>
    <w:rsid w:val="00C6409A"/>
    <w:rsid w:val="00CD3B53"/>
    <w:rsid w:val="00D047A4"/>
    <w:rsid w:val="00D1374C"/>
    <w:rsid w:val="00D51CC9"/>
    <w:rsid w:val="00D576FD"/>
    <w:rsid w:val="00D6323A"/>
    <w:rsid w:val="00D7557B"/>
    <w:rsid w:val="00D75D18"/>
    <w:rsid w:val="00D8201A"/>
    <w:rsid w:val="00D82A94"/>
    <w:rsid w:val="00DA0F83"/>
    <w:rsid w:val="00DD0DA1"/>
    <w:rsid w:val="00DF3843"/>
    <w:rsid w:val="00E1465F"/>
    <w:rsid w:val="00E25445"/>
    <w:rsid w:val="00E54ACE"/>
    <w:rsid w:val="00E751D4"/>
    <w:rsid w:val="00E91D1F"/>
    <w:rsid w:val="00EF1BDC"/>
    <w:rsid w:val="00F37FB0"/>
    <w:rsid w:val="00F42FD8"/>
    <w:rsid w:val="00F7237D"/>
    <w:rsid w:val="00F81760"/>
    <w:rsid w:val="00F8665E"/>
    <w:rsid w:val="00FA5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03653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2</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77</cp:revision>
  <cp:lastPrinted>2016-03-30T15:19:00Z</cp:lastPrinted>
  <dcterms:created xsi:type="dcterms:W3CDTF">2015-01-26T19:13:00Z</dcterms:created>
  <dcterms:modified xsi:type="dcterms:W3CDTF">2016-03-30T15:58:00Z</dcterms:modified>
</cp:coreProperties>
</file>