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6924" w14:textId="77777777" w:rsidR="006B178A" w:rsidRDefault="006B178A" w:rsidP="007407E3">
      <w:pPr>
        <w:ind w:left="0"/>
      </w:pPr>
    </w:p>
    <w:p w14:paraId="711CF49A" w14:textId="77777777" w:rsidR="006B178A" w:rsidRDefault="006B178A" w:rsidP="007407E3">
      <w:pPr>
        <w:ind w:left="0"/>
      </w:pPr>
    </w:p>
    <w:p w14:paraId="0412C357" w14:textId="03BBCA65" w:rsidR="007407E3" w:rsidRPr="00553FE0" w:rsidRDefault="007407E3" w:rsidP="007407E3">
      <w:pPr>
        <w:ind w:left="0"/>
      </w:pPr>
      <w:r w:rsidRPr="00553FE0">
        <w:t xml:space="preserve">The York County Board of Commissioners met according to law on </w:t>
      </w:r>
      <w:r>
        <w:t>Tuesday,</w:t>
      </w:r>
      <w:r w:rsidRPr="00553FE0">
        <w:t xml:space="preserve"> </w:t>
      </w:r>
      <w:r w:rsidR="00ED74C5">
        <w:t>April 7</w:t>
      </w:r>
      <w:r>
        <w:t>, 20</w:t>
      </w:r>
      <w:r w:rsidR="009C23F7">
        <w:t>20</w:t>
      </w:r>
      <w:r w:rsidRPr="00553FE0">
        <w:t xml:space="preserve"> at </w:t>
      </w:r>
      <w:r>
        <w:t>8:30</w:t>
      </w:r>
      <w:r w:rsidRPr="00553FE0">
        <w:t xml:space="preserve"> </w:t>
      </w:r>
      <w:r>
        <w:t>a</w:t>
      </w:r>
      <w:r w:rsidRPr="00553FE0">
        <w:t xml:space="preserve">.m. as per notice in the York News Times on </w:t>
      </w:r>
      <w:r w:rsidR="007E43E6">
        <w:t>April 2</w:t>
      </w:r>
      <w:r>
        <w:t>, 20</w:t>
      </w:r>
      <w:r w:rsidR="009C23F7">
        <w:t>20</w:t>
      </w:r>
      <w:r w:rsidRPr="00553FE0">
        <w:t xml:space="preserve">, with </w:t>
      </w:r>
      <w:r>
        <w:t xml:space="preserve">Chairman </w:t>
      </w:r>
      <w:r w:rsidR="009C23F7">
        <w:t>Randy Obermier,</w:t>
      </w:r>
      <w:r w:rsidR="00986850">
        <w:t xml:space="preserve"> presiding, with</w:t>
      </w:r>
      <w:r>
        <w:t xml:space="preserve"> </w:t>
      </w:r>
      <w:r w:rsidR="009C23F7">
        <w:t>Jack Sikes</w:t>
      </w:r>
      <w:r>
        <w:t>, Paul Buller</w:t>
      </w:r>
      <w:r w:rsidR="00D74339">
        <w:t xml:space="preserve">, </w:t>
      </w:r>
      <w:r w:rsidR="00F72B82">
        <w:t>Bill Bamesberge</w:t>
      </w:r>
      <w:r w:rsidR="00D74339">
        <w:t>r and</w:t>
      </w:r>
      <w:r>
        <w:t xml:space="preserve"> </w:t>
      </w:r>
      <w:r w:rsidR="00986850">
        <w:t>Kurt Bulgrin</w:t>
      </w:r>
      <w:r w:rsidR="005921F7">
        <w:t xml:space="preserve"> was present by Zoom.</w:t>
      </w:r>
      <w:r w:rsidR="00986850">
        <w:t xml:space="preserve"> </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21BAF">
        <w:t xml:space="preserve">, </w:t>
      </w:r>
      <w:r w:rsidR="005E20A5">
        <w:t>York County Clerk</w:t>
      </w:r>
      <w:r w:rsidR="00E21BAF">
        <w:t>.</w:t>
      </w:r>
      <w:r w:rsidR="00DD0F8F">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5B29A8D4"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7E43E6">
        <w:t xml:space="preserve"> and on the County website</w:t>
      </w:r>
      <w:r w:rsidR="007407E3" w:rsidRPr="00553FE0">
        <w:t>.  Proof of publication was also available.</w:t>
      </w:r>
    </w:p>
    <w:p w14:paraId="080459D2" w14:textId="77777777" w:rsidR="007407E3" w:rsidRPr="00553FE0" w:rsidRDefault="007407E3" w:rsidP="007407E3">
      <w:pPr>
        <w:ind w:left="0"/>
      </w:pPr>
    </w:p>
    <w:p w14:paraId="29F67E25" w14:textId="2F1C67E1" w:rsidR="007407E3" w:rsidRDefault="007407E3" w:rsidP="007407E3">
      <w:pPr>
        <w:ind w:left="0"/>
      </w:pPr>
      <w:r w:rsidRPr="00553FE0">
        <w:t>Moved by</w:t>
      </w:r>
      <w:r w:rsidR="00E21BAF">
        <w:t xml:space="preserve"> </w:t>
      </w:r>
      <w:r w:rsidR="005921F7">
        <w:t>Sikes</w:t>
      </w:r>
      <w:r w:rsidRPr="00553FE0">
        <w:t>, seconded by</w:t>
      </w:r>
      <w:r w:rsidR="00B37FFE">
        <w:t xml:space="preserve"> </w:t>
      </w:r>
      <w:r w:rsidR="005921F7">
        <w:t>Buller</w:t>
      </w:r>
      <w:r w:rsidR="00986850">
        <w:t>,</w:t>
      </w:r>
      <w:r>
        <w:t xml:space="preserve"> </w:t>
      </w:r>
      <w:r w:rsidRPr="00553FE0">
        <w:t xml:space="preserve">to approve the minutes of the </w:t>
      </w:r>
      <w:r w:rsidR="00B175FC">
        <w:t xml:space="preserve">March </w:t>
      </w:r>
      <w:r w:rsidR="00ED74C5">
        <w:t>24</w:t>
      </w:r>
      <w:r>
        <w:t>, 20</w:t>
      </w:r>
      <w:r w:rsidR="00E254D3">
        <w:t>20</w:t>
      </w:r>
      <w:r w:rsidRPr="00553FE0">
        <w:t>,</w:t>
      </w:r>
      <w:r>
        <w:t xml:space="preserve"> </w:t>
      </w:r>
      <w:r w:rsidRPr="00553FE0">
        <w:t>Board of Commissioners meeting</w:t>
      </w:r>
      <w:r>
        <w:t>;</w:t>
      </w:r>
      <w:r w:rsidRPr="00553FE0">
        <w:t xml:space="preserve"> roll call: </w:t>
      </w:r>
      <w:r w:rsidR="009A1332" w:rsidRPr="00553FE0">
        <w:t>yeas</w:t>
      </w:r>
      <w:r w:rsidR="00E20ACC">
        <w:t>,</w:t>
      </w:r>
      <w:r w:rsidR="00146216">
        <w:t xml:space="preserve"> </w:t>
      </w:r>
      <w:r w:rsidR="005921F7">
        <w:t xml:space="preserve">Sikes, Buller, Bamesberger, Bulgrin </w:t>
      </w:r>
      <w:r w:rsidR="00ED74C5">
        <w:t>and Ob</w:t>
      </w:r>
      <w:r w:rsidR="00415A5D">
        <w:t xml:space="preserve">ermier, </w:t>
      </w:r>
      <w:r>
        <w:t>nays, none;</w:t>
      </w:r>
      <w:r w:rsidR="00986850">
        <w:t xml:space="preserve"> </w:t>
      </w:r>
      <w:r w:rsidRPr="00553FE0">
        <w:t>motion carried.</w:t>
      </w:r>
    </w:p>
    <w:p w14:paraId="70521566" w14:textId="77777777" w:rsidR="007407E3" w:rsidRDefault="007407E3" w:rsidP="007407E3">
      <w:pPr>
        <w:ind w:left="0"/>
      </w:pPr>
    </w:p>
    <w:p w14:paraId="028ED0EB" w14:textId="7658173A" w:rsidR="004A19BA" w:rsidRDefault="007407E3" w:rsidP="007407E3">
      <w:pPr>
        <w:ind w:left="0"/>
      </w:pPr>
      <w:r>
        <w:t>Moved by</w:t>
      </w:r>
      <w:r w:rsidR="00A92252">
        <w:t xml:space="preserve"> </w:t>
      </w:r>
      <w:r w:rsidR="005921F7">
        <w:t>Bamesberger,</w:t>
      </w:r>
      <w:r>
        <w:t xml:space="preserve"> seconded </w:t>
      </w:r>
      <w:r w:rsidR="00FB0CB5">
        <w:t>by</w:t>
      </w:r>
      <w:r w:rsidR="00B37FFE">
        <w:t xml:space="preserve"> </w:t>
      </w:r>
      <w:r w:rsidR="005921F7">
        <w:t>Sikes</w:t>
      </w:r>
      <w:r w:rsidR="00D75D18">
        <w:t>,</w:t>
      </w:r>
      <w:r>
        <w:t xml:space="preserve"> to </w:t>
      </w:r>
      <w:r w:rsidR="00BB53E6">
        <w:t xml:space="preserve">adopt the agenda for Tuesday </w:t>
      </w:r>
      <w:r w:rsidR="00ED74C5">
        <w:t>April 7</w:t>
      </w:r>
      <w:r w:rsidR="00D74339">
        <w:t xml:space="preserve">, </w:t>
      </w:r>
      <w:r w:rsidR="00BB53E6">
        <w:t>20</w:t>
      </w:r>
      <w:r w:rsidR="00E254D3">
        <w:t>20</w:t>
      </w:r>
      <w:r w:rsidR="00BB53E6">
        <w:t>,</w:t>
      </w:r>
      <w:r w:rsidR="00415A5D">
        <w:t xml:space="preserve"> </w:t>
      </w:r>
      <w:r w:rsidR="00A308FA">
        <w:t>roll</w:t>
      </w:r>
      <w:r>
        <w:t xml:space="preserve"> call: yeas;</w:t>
      </w:r>
      <w:r w:rsidR="00A92252">
        <w:t xml:space="preserve"> </w:t>
      </w:r>
      <w:r w:rsidR="005921F7">
        <w:t xml:space="preserve">Bamesberger, Sikes, Buller, Bulgrin </w:t>
      </w:r>
      <w:r w:rsidR="00E254D3">
        <w:t>and Obermier</w:t>
      </w:r>
      <w:r>
        <w:t xml:space="preserve">; nays, </w:t>
      </w:r>
      <w:r w:rsidR="006351DD">
        <w:t>none; motion</w:t>
      </w:r>
      <w:r>
        <w:t xml:space="preserve"> carried.</w:t>
      </w:r>
    </w:p>
    <w:p w14:paraId="08656B7D" w14:textId="77777777" w:rsidR="00AE601A" w:rsidRDefault="00AE601A" w:rsidP="00AE601A">
      <w:pPr>
        <w:ind w:left="0"/>
      </w:pPr>
    </w:p>
    <w:p w14:paraId="35D94BB7" w14:textId="77777777" w:rsidR="00AE601A" w:rsidRDefault="00AE601A" w:rsidP="00AE601A">
      <w:pPr>
        <w:ind w:left="0"/>
      </w:pPr>
      <w:r>
        <w:rPr>
          <w:b/>
          <w:u w:val="single"/>
        </w:rPr>
        <w:t>GENERAL ASSISTANCE</w:t>
      </w:r>
    </w:p>
    <w:p w14:paraId="032F8687" w14:textId="54457949" w:rsidR="007407E3" w:rsidRDefault="004273CD" w:rsidP="007407E3">
      <w:pPr>
        <w:ind w:left="0"/>
      </w:pPr>
      <w:r>
        <w:t>There were no General Assistance at this time</w:t>
      </w:r>
    </w:p>
    <w:p w14:paraId="084AB625" w14:textId="77777777" w:rsidR="004273CD" w:rsidRDefault="004273CD" w:rsidP="007407E3">
      <w:pPr>
        <w:ind w:left="0"/>
      </w:pPr>
    </w:p>
    <w:p w14:paraId="5148940D" w14:textId="77777777" w:rsidR="007407E3" w:rsidRDefault="007407E3" w:rsidP="007407E3">
      <w:pPr>
        <w:ind w:left="0"/>
        <w:rPr>
          <w:b/>
          <w:u w:val="single"/>
        </w:rPr>
      </w:pPr>
      <w:r>
        <w:rPr>
          <w:b/>
          <w:u w:val="single"/>
        </w:rPr>
        <w:t>PAYROLL AND VENDOR CLAIMS:</w:t>
      </w:r>
    </w:p>
    <w:p w14:paraId="0E47DBF7" w14:textId="25DCB71B" w:rsidR="0010287E" w:rsidRDefault="007407E3" w:rsidP="004273CD">
      <w:pPr>
        <w:ind w:left="0"/>
      </w:pPr>
      <w:r>
        <w:t xml:space="preserve">Moved </w:t>
      </w:r>
      <w:r w:rsidR="009A1332">
        <w:t>by</w:t>
      </w:r>
      <w:r w:rsidR="00417100">
        <w:t xml:space="preserve"> </w:t>
      </w:r>
      <w:r w:rsidR="005921F7">
        <w:t>Bamesberger</w:t>
      </w:r>
      <w:r w:rsidR="00E21BAF">
        <w:t xml:space="preserve">, </w:t>
      </w:r>
      <w:r>
        <w:t>seconded by</w:t>
      </w:r>
      <w:r w:rsidR="00146216">
        <w:t xml:space="preserve"> </w:t>
      </w:r>
      <w:r w:rsidR="005921F7">
        <w:t>Sikes</w:t>
      </w:r>
      <w:r w:rsidR="00E86AED">
        <w:t>,</w:t>
      </w:r>
      <w:r w:rsidR="00984648">
        <w:t xml:space="preserve"> </w:t>
      </w:r>
      <w:r w:rsidR="00AA10B5">
        <w:t xml:space="preserve">to </w:t>
      </w:r>
      <w:r>
        <w:t>approve the payroll</w:t>
      </w:r>
      <w:r w:rsidR="00380AB4">
        <w:t xml:space="preserve"> </w:t>
      </w:r>
      <w:r w:rsidR="00A349FF">
        <w:t>in the amount of $184,2</w:t>
      </w:r>
      <w:r w:rsidR="00503B48">
        <w:t>4</w:t>
      </w:r>
      <w:r w:rsidR="00A349FF">
        <w:t>3.79</w:t>
      </w:r>
      <w:r w:rsidR="00503B48">
        <w:t xml:space="preserve"> </w:t>
      </w:r>
      <w:r>
        <w:t>and vendor claims,</w:t>
      </w:r>
      <w:r w:rsidR="008135BC">
        <w:t xml:space="preserve"> </w:t>
      </w:r>
      <w:r w:rsidR="00B9716A">
        <w:t>roll</w:t>
      </w:r>
      <w:r>
        <w:t xml:space="preserve"> call: </w:t>
      </w:r>
      <w:r w:rsidR="002F6213">
        <w:t>yeas;</w:t>
      </w:r>
      <w:r w:rsidR="00146216">
        <w:t xml:space="preserve"> </w:t>
      </w:r>
      <w:r w:rsidR="005921F7">
        <w:t xml:space="preserve">Bamesberger, Sikes, Buller, Bulgrin </w:t>
      </w:r>
      <w:r w:rsidR="00E254D3">
        <w:t>and</w:t>
      </w:r>
      <w:r w:rsidR="00415A5D">
        <w:t xml:space="preserve"> </w:t>
      </w:r>
      <w:r w:rsidR="00B9716A">
        <w:t>Obermier, nays</w:t>
      </w:r>
      <w:r>
        <w:t>; none; motion carried.</w:t>
      </w:r>
    </w:p>
    <w:p w14:paraId="479112D0" w14:textId="77777777" w:rsidR="00C8417A" w:rsidRDefault="00C8417A" w:rsidP="00C8417A">
      <w:pPr>
        <w:tabs>
          <w:tab w:val="left" w:pos="3060"/>
          <w:tab w:val="left" w:pos="7200"/>
          <w:tab w:val="left" w:pos="729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238B9459" w14:textId="77777777" w:rsidR="00C8417A" w:rsidRDefault="00C8417A" w:rsidP="00C8417A">
      <w:pPr>
        <w:tabs>
          <w:tab w:val="left" w:pos="3060"/>
          <w:tab w:val="left" w:pos="7200"/>
          <w:tab w:val="left" w:pos="10800"/>
          <w:tab w:val="decimal" w:pos="11160"/>
          <w:tab w:val="left" w:pos="12240"/>
          <w:tab w:val="left" w:pos="12960"/>
        </w:tabs>
        <w:ind w:left="0" w:firstLine="0"/>
        <w:rPr>
          <w:b/>
          <w:u w:val="single"/>
        </w:rPr>
      </w:pPr>
    </w:p>
    <w:p w14:paraId="3CC6EB8E" w14:textId="77777777" w:rsidR="00C8417A" w:rsidRDefault="00C8417A" w:rsidP="00C8417A">
      <w:pPr>
        <w:tabs>
          <w:tab w:val="left" w:pos="3060"/>
          <w:tab w:val="left" w:pos="7200"/>
          <w:tab w:val="decimal" w:pos="10710"/>
          <w:tab w:val="left" w:pos="10800"/>
          <w:tab w:val="left" w:pos="12240"/>
          <w:tab w:val="left" w:pos="12960"/>
        </w:tabs>
        <w:jc w:val="both"/>
      </w:pPr>
      <w:r>
        <w:t>911 Emerg</w:t>
      </w:r>
      <w:r>
        <w:tab/>
        <w:t>Amazon</w:t>
      </w:r>
      <w:r>
        <w:tab/>
        <w:t>Supplies</w:t>
      </w:r>
      <w:r>
        <w:tab/>
        <w:t>118.23</w:t>
      </w:r>
    </w:p>
    <w:p w14:paraId="36477C88" w14:textId="77777777" w:rsidR="00C8417A" w:rsidRDefault="00C8417A" w:rsidP="00C8417A">
      <w:pPr>
        <w:tabs>
          <w:tab w:val="left" w:pos="3060"/>
          <w:tab w:val="left" w:pos="7200"/>
          <w:tab w:val="decimal" w:pos="10710"/>
          <w:tab w:val="left" w:pos="10800"/>
          <w:tab w:val="left" w:pos="12240"/>
          <w:tab w:val="left" w:pos="12960"/>
        </w:tabs>
        <w:jc w:val="both"/>
      </w:pPr>
      <w:r>
        <w:t>Road</w:t>
      </w:r>
      <w:r>
        <w:tab/>
        <w:t>Bamesberger Blacksmith &amp; Welding</w:t>
      </w:r>
      <w:r>
        <w:tab/>
        <w:t>Signs &amp; Posts</w:t>
      </w:r>
      <w:r>
        <w:tab/>
        <w:t>576.92</w:t>
      </w:r>
    </w:p>
    <w:p w14:paraId="6F812DFE" w14:textId="77777777" w:rsidR="00C8417A" w:rsidRDefault="00C8417A" w:rsidP="00C8417A">
      <w:pPr>
        <w:tabs>
          <w:tab w:val="left" w:pos="3060"/>
          <w:tab w:val="left" w:pos="7200"/>
          <w:tab w:val="decimal" w:pos="10710"/>
          <w:tab w:val="left" w:pos="10800"/>
          <w:tab w:val="left" w:pos="12240"/>
          <w:tab w:val="left" w:pos="12960"/>
        </w:tabs>
        <w:jc w:val="both"/>
      </w:pPr>
      <w:r>
        <w:t>Gen</w:t>
      </w:r>
      <w:r>
        <w:tab/>
        <w:t>Bamesberger, William H</w:t>
      </w:r>
      <w:r>
        <w:tab/>
        <w:t>Mileage</w:t>
      </w:r>
      <w:r>
        <w:tab/>
        <w:t>30.48</w:t>
      </w:r>
    </w:p>
    <w:p w14:paraId="49CE5924" w14:textId="77777777" w:rsidR="00C8417A" w:rsidRDefault="00C8417A" w:rsidP="00C8417A">
      <w:pPr>
        <w:tabs>
          <w:tab w:val="left" w:pos="3060"/>
          <w:tab w:val="left" w:pos="7200"/>
          <w:tab w:val="decimal" w:pos="10710"/>
          <w:tab w:val="left" w:pos="10800"/>
          <w:tab w:val="left" w:pos="12240"/>
          <w:tab w:val="left" w:pos="12960"/>
        </w:tabs>
        <w:jc w:val="both"/>
      </w:pPr>
      <w:r>
        <w:t>Gen/Road</w:t>
      </w:r>
      <w:r>
        <w:tab/>
        <w:t>Black Hills Energy</w:t>
      </w:r>
      <w:r>
        <w:tab/>
        <w:t>Heating</w:t>
      </w:r>
      <w:r>
        <w:tab/>
        <w:t>2,160.69</w:t>
      </w:r>
    </w:p>
    <w:p w14:paraId="0C3E9B43" w14:textId="77777777" w:rsidR="00C8417A" w:rsidRDefault="00C8417A" w:rsidP="00C8417A">
      <w:pPr>
        <w:tabs>
          <w:tab w:val="left" w:pos="3060"/>
          <w:tab w:val="left" w:pos="7200"/>
          <w:tab w:val="decimal" w:pos="10710"/>
          <w:tab w:val="left" w:pos="10800"/>
          <w:tab w:val="left" w:pos="12240"/>
          <w:tab w:val="left" w:pos="12960"/>
        </w:tabs>
        <w:jc w:val="both"/>
      </w:pPr>
      <w:r>
        <w:t>Gen</w:t>
      </w:r>
      <w:r>
        <w:tab/>
        <w:t>Blue Knight Security</w:t>
      </w:r>
      <w:r>
        <w:tab/>
        <w:t>Security</w:t>
      </w:r>
      <w:r>
        <w:tab/>
        <w:t>768.00</w:t>
      </w:r>
    </w:p>
    <w:p w14:paraId="58D7235E" w14:textId="77777777" w:rsidR="00C8417A" w:rsidRDefault="00C8417A" w:rsidP="00C8417A">
      <w:pPr>
        <w:tabs>
          <w:tab w:val="left" w:pos="3060"/>
          <w:tab w:val="left" w:pos="7200"/>
          <w:tab w:val="decimal" w:pos="10710"/>
          <w:tab w:val="left" w:pos="10800"/>
          <w:tab w:val="left" w:pos="12240"/>
          <w:tab w:val="left" w:pos="12960"/>
        </w:tabs>
        <w:jc w:val="both"/>
      </w:pPr>
      <w:r>
        <w:t>Road</w:t>
      </w:r>
      <w:r>
        <w:tab/>
        <w:t>Boyer, William JR</w:t>
      </w:r>
      <w:r>
        <w:tab/>
        <w:t>Uniform</w:t>
      </w:r>
      <w:r>
        <w:tab/>
        <w:t>100.00</w:t>
      </w:r>
    </w:p>
    <w:p w14:paraId="5074B8AB" w14:textId="77777777" w:rsidR="00C8417A" w:rsidRDefault="00C8417A" w:rsidP="00C8417A">
      <w:pPr>
        <w:tabs>
          <w:tab w:val="left" w:pos="3060"/>
          <w:tab w:val="left" w:pos="7200"/>
          <w:tab w:val="decimal" w:pos="10710"/>
          <w:tab w:val="left" w:pos="10800"/>
          <w:tab w:val="left" w:pos="12240"/>
          <w:tab w:val="left" w:pos="12960"/>
        </w:tabs>
        <w:jc w:val="both"/>
      </w:pPr>
      <w:r>
        <w:t>Gen</w:t>
      </w:r>
      <w:r>
        <w:tab/>
        <w:t>Buffalo County Sheriff Dept.</w:t>
      </w:r>
      <w:r>
        <w:tab/>
        <w:t>Court Cost</w:t>
      </w:r>
      <w:r>
        <w:tab/>
        <w:t>6.00</w:t>
      </w:r>
    </w:p>
    <w:p w14:paraId="28DD6B10" w14:textId="77777777" w:rsidR="00C8417A" w:rsidRDefault="00C8417A" w:rsidP="00C8417A">
      <w:pPr>
        <w:tabs>
          <w:tab w:val="left" w:pos="3060"/>
          <w:tab w:val="left" w:pos="7200"/>
          <w:tab w:val="decimal" w:pos="10710"/>
          <w:tab w:val="left" w:pos="10800"/>
          <w:tab w:val="left" w:pos="12240"/>
          <w:tab w:val="left" w:pos="12960"/>
        </w:tabs>
        <w:jc w:val="both"/>
      </w:pPr>
      <w:r>
        <w:t>Gen/911 Emerg</w:t>
      </w:r>
      <w:r>
        <w:tab/>
        <w:t>Capital Business Systems</w:t>
      </w:r>
      <w:r>
        <w:tab/>
        <w:t>Equipment Rental</w:t>
      </w:r>
      <w:r>
        <w:tab/>
        <w:t>7,887.10</w:t>
      </w:r>
    </w:p>
    <w:p w14:paraId="516110B7" w14:textId="77777777" w:rsidR="00C8417A" w:rsidRDefault="00C8417A" w:rsidP="00C8417A">
      <w:pPr>
        <w:tabs>
          <w:tab w:val="left" w:pos="3060"/>
          <w:tab w:val="left" w:pos="7200"/>
          <w:tab w:val="decimal" w:pos="10710"/>
          <w:tab w:val="left" w:pos="10800"/>
          <w:tab w:val="left" w:pos="12240"/>
          <w:tab w:val="left" w:pos="12960"/>
        </w:tabs>
        <w:jc w:val="both"/>
      </w:pPr>
      <w:r>
        <w:t>Gen/Road</w:t>
      </w:r>
      <w:r>
        <w:tab/>
        <w:t>City of York</w:t>
      </w:r>
      <w:r>
        <w:tab/>
        <w:t>Water/Sewer</w:t>
      </w:r>
      <w:r>
        <w:tab/>
        <w:t>2,757.98</w:t>
      </w:r>
    </w:p>
    <w:p w14:paraId="13CB1666" w14:textId="77777777" w:rsidR="00C8417A" w:rsidRDefault="00C8417A" w:rsidP="00C8417A">
      <w:pPr>
        <w:tabs>
          <w:tab w:val="left" w:pos="3060"/>
          <w:tab w:val="left" w:pos="7200"/>
          <w:tab w:val="decimal" w:pos="10710"/>
          <w:tab w:val="left" w:pos="10800"/>
          <w:tab w:val="left" w:pos="12240"/>
          <w:tab w:val="left" w:pos="12960"/>
        </w:tabs>
        <w:jc w:val="both"/>
      </w:pPr>
      <w:r>
        <w:t>Gen</w:t>
      </w:r>
      <w:r>
        <w:tab/>
        <w:t>Clerk of the Supreme Court</w:t>
      </w:r>
      <w:r>
        <w:tab/>
        <w:t>Court Cost</w:t>
      </w:r>
      <w:r>
        <w:tab/>
        <w:t>252.00</w:t>
      </w:r>
    </w:p>
    <w:p w14:paraId="7126F954" w14:textId="77777777" w:rsidR="00C8417A" w:rsidRDefault="00C8417A" w:rsidP="00C8417A">
      <w:pPr>
        <w:tabs>
          <w:tab w:val="left" w:pos="3060"/>
          <w:tab w:val="left" w:pos="7200"/>
          <w:tab w:val="decimal" w:pos="10710"/>
          <w:tab w:val="left" w:pos="10800"/>
          <w:tab w:val="left" w:pos="12240"/>
          <w:tab w:val="left" w:pos="12960"/>
        </w:tabs>
        <w:jc w:val="both"/>
      </w:pPr>
      <w:r>
        <w:t>Gen</w:t>
      </w:r>
      <w:r>
        <w:tab/>
        <w:t>Consolidated Management</w:t>
      </w:r>
      <w:r>
        <w:tab/>
        <w:t>Dues</w:t>
      </w:r>
      <w:r>
        <w:tab/>
        <w:t>283.59</w:t>
      </w:r>
    </w:p>
    <w:p w14:paraId="7F380725" w14:textId="77777777" w:rsidR="00C8417A" w:rsidRDefault="00C8417A" w:rsidP="00C8417A">
      <w:pPr>
        <w:tabs>
          <w:tab w:val="left" w:pos="3060"/>
          <w:tab w:val="left" w:pos="7200"/>
          <w:tab w:val="decimal" w:pos="10710"/>
          <w:tab w:val="left" w:pos="10800"/>
          <w:tab w:val="left" w:pos="12240"/>
          <w:tab w:val="left" w:pos="12960"/>
        </w:tabs>
        <w:jc w:val="both"/>
      </w:pPr>
      <w:r>
        <w:t>Gen</w:t>
      </w:r>
      <w:r>
        <w:tab/>
        <w:t>Conyers, Aaron T</w:t>
      </w:r>
      <w:r>
        <w:tab/>
        <w:t>Sheriff Costs</w:t>
      </w:r>
      <w:r>
        <w:tab/>
        <w:t>60.00</w:t>
      </w:r>
    </w:p>
    <w:p w14:paraId="23770B8E" w14:textId="77777777" w:rsidR="00C8417A" w:rsidRDefault="00C8417A" w:rsidP="00C8417A">
      <w:pPr>
        <w:tabs>
          <w:tab w:val="left" w:pos="3060"/>
          <w:tab w:val="left" w:pos="7200"/>
          <w:tab w:val="decimal" w:pos="10710"/>
          <w:tab w:val="left" w:pos="10800"/>
          <w:tab w:val="left" w:pos="12240"/>
          <w:tab w:val="left" w:pos="12960"/>
        </w:tabs>
        <w:jc w:val="both"/>
      </w:pPr>
      <w:r>
        <w:t>Gen</w:t>
      </w:r>
      <w:r>
        <w:tab/>
        <w:t>Cornerstone Insurance Group</w:t>
      </w:r>
      <w:r>
        <w:tab/>
        <w:t>Misc.</w:t>
      </w:r>
      <w:r>
        <w:tab/>
        <w:t>1,958.62</w:t>
      </w:r>
    </w:p>
    <w:p w14:paraId="29031CD5" w14:textId="77777777" w:rsidR="00C8417A" w:rsidRDefault="00C8417A" w:rsidP="00C8417A">
      <w:pPr>
        <w:tabs>
          <w:tab w:val="left" w:pos="3060"/>
          <w:tab w:val="left" w:pos="7200"/>
          <w:tab w:val="decimal" w:pos="10710"/>
          <w:tab w:val="left" w:pos="10800"/>
          <w:tab w:val="left" w:pos="12240"/>
          <w:tab w:val="left" w:pos="12960"/>
        </w:tabs>
        <w:jc w:val="both"/>
      </w:pPr>
      <w:r>
        <w:t>Gen</w:t>
      </w:r>
      <w:r>
        <w:tab/>
        <w:t>Cornhusker State Industries</w:t>
      </w:r>
      <w:r>
        <w:tab/>
        <w:t>Supplies</w:t>
      </w:r>
      <w:r>
        <w:tab/>
        <w:t>75.00</w:t>
      </w:r>
    </w:p>
    <w:p w14:paraId="7775CD79" w14:textId="77777777" w:rsidR="00C8417A" w:rsidRDefault="00C8417A" w:rsidP="00C8417A">
      <w:pPr>
        <w:tabs>
          <w:tab w:val="left" w:pos="3060"/>
          <w:tab w:val="left" w:pos="7200"/>
          <w:tab w:val="decimal" w:pos="10710"/>
          <w:tab w:val="left" w:pos="10800"/>
          <w:tab w:val="left" w:pos="12240"/>
          <w:tab w:val="left" w:pos="12960"/>
        </w:tabs>
        <w:jc w:val="both"/>
      </w:pPr>
      <w:r>
        <w:t>Gen</w:t>
      </w:r>
      <w:r>
        <w:tab/>
        <w:t>Crossroads Awards</w:t>
      </w:r>
      <w:r>
        <w:tab/>
        <w:t>Misc.</w:t>
      </w:r>
      <w:r>
        <w:tab/>
        <w:t>150.00</w:t>
      </w:r>
    </w:p>
    <w:p w14:paraId="7D58A0B3" w14:textId="77777777" w:rsidR="00C8417A" w:rsidRDefault="00C8417A" w:rsidP="00C8417A">
      <w:pPr>
        <w:tabs>
          <w:tab w:val="left" w:pos="3060"/>
          <w:tab w:val="left" w:pos="7200"/>
          <w:tab w:val="decimal" w:pos="10710"/>
          <w:tab w:val="left" w:pos="10800"/>
          <w:tab w:val="left" w:pos="12240"/>
          <w:tab w:val="left" w:pos="12960"/>
        </w:tabs>
        <w:jc w:val="both"/>
      </w:pPr>
      <w:r>
        <w:t>Gen/911 Emerg</w:t>
      </w:r>
      <w:r>
        <w:tab/>
        <w:t>Culligan Water Conditioning</w:t>
      </w:r>
      <w:r>
        <w:tab/>
        <w:t>Misc.</w:t>
      </w:r>
      <w:r>
        <w:tab/>
        <w:t>1450.50</w:t>
      </w:r>
    </w:p>
    <w:p w14:paraId="4C19FC12" w14:textId="77777777" w:rsidR="00C8417A" w:rsidRDefault="00C8417A" w:rsidP="00C8417A">
      <w:pPr>
        <w:tabs>
          <w:tab w:val="left" w:pos="3060"/>
          <w:tab w:val="left" w:pos="7200"/>
          <w:tab w:val="decimal" w:pos="10710"/>
          <w:tab w:val="left" w:pos="10800"/>
          <w:tab w:val="left" w:pos="12240"/>
          <w:tab w:val="left" w:pos="12960"/>
        </w:tabs>
        <w:jc w:val="both"/>
      </w:pPr>
      <w:r>
        <w:t>Gen</w:t>
      </w:r>
      <w:r>
        <w:tab/>
        <w:t>Dennis, Benjamin B</w:t>
      </w:r>
      <w:r>
        <w:tab/>
        <w:t>Mileage</w:t>
      </w:r>
      <w:r>
        <w:tab/>
        <w:t>18.98</w:t>
      </w:r>
    </w:p>
    <w:p w14:paraId="1BE820EC" w14:textId="77777777" w:rsidR="00C8417A" w:rsidRDefault="00C8417A" w:rsidP="00C8417A">
      <w:pPr>
        <w:tabs>
          <w:tab w:val="left" w:pos="3060"/>
          <w:tab w:val="left" w:pos="7200"/>
          <w:tab w:val="decimal" w:pos="10710"/>
          <w:tab w:val="left" w:pos="10800"/>
          <w:tab w:val="left" w:pos="12240"/>
          <w:tab w:val="left" w:pos="12960"/>
        </w:tabs>
        <w:jc w:val="both"/>
      </w:pPr>
      <w:r>
        <w:t>Gen</w:t>
      </w:r>
      <w:r>
        <w:tab/>
        <w:t>Diamond Drug</w:t>
      </w:r>
      <w:r>
        <w:tab/>
        <w:t>Medical-Prisoners</w:t>
      </w:r>
      <w:r>
        <w:tab/>
        <w:t>1,053.70</w:t>
      </w:r>
    </w:p>
    <w:p w14:paraId="3343C42B" w14:textId="77777777" w:rsidR="00C8417A" w:rsidRDefault="00C8417A" w:rsidP="00C8417A">
      <w:pPr>
        <w:tabs>
          <w:tab w:val="left" w:pos="3060"/>
          <w:tab w:val="left" w:pos="7200"/>
          <w:tab w:val="decimal" w:pos="10710"/>
          <w:tab w:val="left" w:pos="10800"/>
          <w:tab w:val="left" w:pos="12240"/>
          <w:tab w:val="left" w:pos="12960"/>
        </w:tabs>
        <w:jc w:val="both"/>
      </w:pPr>
      <w:r>
        <w:t>Gen</w:t>
      </w:r>
      <w:r>
        <w:tab/>
        <w:t>Douglas County Sheriff</w:t>
      </w:r>
      <w:r>
        <w:tab/>
        <w:t>Court Cost</w:t>
      </w:r>
      <w:r>
        <w:tab/>
        <w:t>9.42</w:t>
      </w:r>
    </w:p>
    <w:p w14:paraId="49C97592" w14:textId="77777777" w:rsidR="00C8417A" w:rsidRDefault="00C8417A" w:rsidP="00C8417A">
      <w:pPr>
        <w:tabs>
          <w:tab w:val="left" w:pos="3060"/>
          <w:tab w:val="left" w:pos="7200"/>
          <w:tab w:val="decimal" w:pos="10710"/>
          <w:tab w:val="left" w:pos="10800"/>
          <w:tab w:val="left" w:pos="12240"/>
          <w:tab w:val="left" w:pos="12960"/>
        </w:tabs>
        <w:jc w:val="both"/>
      </w:pPr>
      <w:r>
        <w:t>Gen</w:t>
      </w:r>
      <w:r>
        <w:tab/>
        <w:t>Dugan Business Forms</w:t>
      </w:r>
      <w:r>
        <w:tab/>
        <w:t>Voting Supplies</w:t>
      </w:r>
      <w:r>
        <w:tab/>
        <w:t>700.00</w:t>
      </w:r>
    </w:p>
    <w:p w14:paraId="50B0349C" w14:textId="77777777" w:rsidR="00C8417A" w:rsidRDefault="00C8417A" w:rsidP="00C8417A">
      <w:pPr>
        <w:tabs>
          <w:tab w:val="left" w:pos="3060"/>
          <w:tab w:val="left" w:pos="7200"/>
          <w:tab w:val="decimal" w:pos="10710"/>
          <w:tab w:val="left" w:pos="10800"/>
          <w:tab w:val="left" w:pos="12240"/>
          <w:tab w:val="left" w:pos="12960"/>
        </w:tabs>
        <w:jc w:val="both"/>
      </w:pPr>
      <w:r>
        <w:t>Gen</w:t>
      </w:r>
      <w:r>
        <w:tab/>
        <w:t>Election Systems &amp; Software</w:t>
      </w:r>
      <w:r>
        <w:tab/>
        <w:t>Voting Supplies</w:t>
      </w:r>
      <w:r>
        <w:tab/>
        <w:t>4,816.73</w:t>
      </w:r>
    </w:p>
    <w:p w14:paraId="12DF24F5" w14:textId="77777777" w:rsidR="00C8417A" w:rsidRDefault="00C8417A" w:rsidP="00C8417A">
      <w:pPr>
        <w:tabs>
          <w:tab w:val="left" w:pos="3060"/>
          <w:tab w:val="left" w:pos="7200"/>
          <w:tab w:val="decimal" w:pos="10710"/>
          <w:tab w:val="left" w:pos="10800"/>
          <w:tab w:val="left" w:pos="12240"/>
          <w:tab w:val="left" w:pos="12960"/>
        </w:tabs>
        <w:jc w:val="both"/>
      </w:pPr>
      <w:r>
        <w:t>Gen</w:t>
      </w:r>
      <w:r>
        <w:tab/>
        <w:t>Eakes Office Supply</w:t>
      </w:r>
      <w:r>
        <w:tab/>
        <w:t>Supplies</w:t>
      </w:r>
      <w:r>
        <w:tab/>
        <w:t>1,471.81</w:t>
      </w:r>
    </w:p>
    <w:p w14:paraId="15998E24" w14:textId="77777777" w:rsidR="00C8417A" w:rsidRDefault="00C8417A" w:rsidP="00C8417A">
      <w:pPr>
        <w:tabs>
          <w:tab w:val="left" w:pos="3060"/>
          <w:tab w:val="left" w:pos="7200"/>
          <w:tab w:val="decimal" w:pos="10710"/>
          <w:tab w:val="left" w:pos="10800"/>
          <w:tab w:val="left" w:pos="12240"/>
          <w:tab w:val="left" w:pos="12960"/>
        </w:tabs>
        <w:jc w:val="both"/>
      </w:pPr>
      <w:r>
        <w:t>Road</w:t>
      </w:r>
      <w:r>
        <w:tab/>
        <w:t>Fastenal Industrial &amp; Const. Supply</w:t>
      </w:r>
      <w:r>
        <w:tab/>
        <w:t>Supplies/Tools</w:t>
      </w:r>
      <w:r>
        <w:tab/>
        <w:t>356.21</w:t>
      </w:r>
    </w:p>
    <w:p w14:paraId="3EEECB54" w14:textId="77777777" w:rsidR="00C8417A" w:rsidRDefault="00C8417A" w:rsidP="00C8417A">
      <w:pPr>
        <w:tabs>
          <w:tab w:val="left" w:pos="3060"/>
          <w:tab w:val="left" w:pos="7200"/>
          <w:tab w:val="decimal" w:pos="10710"/>
          <w:tab w:val="left" w:pos="10800"/>
          <w:tab w:val="left" w:pos="12240"/>
          <w:tab w:val="left" w:pos="12960"/>
        </w:tabs>
        <w:jc w:val="both"/>
      </w:pPr>
      <w:r>
        <w:t>Gen</w:t>
      </w:r>
      <w:r>
        <w:tab/>
        <w:t>Fillman Law Office</w:t>
      </w:r>
      <w:r>
        <w:tab/>
        <w:t>Court Cost</w:t>
      </w:r>
      <w:r>
        <w:tab/>
        <w:t>11,020.25</w:t>
      </w:r>
    </w:p>
    <w:p w14:paraId="69FB1D98" w14:textId="77777777" w:rsidR="00C8417A" w:rsidRDefault="00C8417A" w:rsidP="00C8417A">
      <w:pPr>
        <w:tabs>
          <w:tab w:val="left" w:pos="3060"/>
          <w:tab w:val="left" w:pos="7200"/>
          <w:tab w:val="decimal" w:pos="10710"/>
          <w:tab w:val="left" w:pos="10800"/>
          <w:tab w:val="left" w:pos="12240"/>
          <w:tab w:val="left" w:pos="12960"/>
        </w:tabs>
        <w:jc w:val="both"/>
      </w:pPr>
      <w:r>
        <w:t>Gen</w:t>
      </w:r>
      <w:r>
        <w:tab/>
        <w:t>Friesen, Calvin R</w:t>
      </w:r>
      <w:r>
        <w:tab/>
        <w:t>Telephone Service</w:t>
      </w:r>
      <w:r>
        <w:tab/>
        <w:t>30.00</w:t>
      </w:r>
    </w:p>
    <w:p w14:paraId="61AB4661" w14:textId="77777777" w:rsidR="00C8417A" w:rsidRDefault="00C8417A" w:rsidP="00C8417A">
      <w:pPr>
        <w:tabs>
          <w:tab w:val="left" w:pos="3060"/>
          <w:tab w:val="left" w:pos="7200"/>
          <w:tab w:val="decimal" w:pos="10710"/>
          <w:tab w:val="left" w:pos="10800"/>
          <w:tab w:val="left" w:pos="12240"/>
          <w:tab w:val="left" w:pos="12960"/>
        </w:tabs>
        <w:jc w:val="both"/>
      </w:pPr>
      <w:r>
        <w:t>Gen</w:t>
      </w:r>
      <w:r>
        <w:tab/>
        <w:t>Galls</w:t>
      </w:r>
      <w:r>
        <w:tab/>
        <w:t>Uniform</w:t>
      </w:r>
      <w:r>
        <w:tab/>
        <w:t>557.24</w:t>
      </w:r>
    </w:p>
    <w:p w14:paraId="02B7E23D" w14:textId="77777777" w:rsidR="00C8417A" w:rsidRDefault="00C8417A" w:rsidP="00C8417A">
      <w:pPr>
        <w:tabs>
          <w:tab w:val="left" w:pos="3060"/>
          <w:tab w:val="left" w:pos="7200"/>
          <w:tab w:val="decimal" w:pos="10710"/>
          <w:tab w:val="left" w:pos="10800"/>
          <w:tab w:val="left" w:pos="12240"/>
          <w:tab w:val="left" w:pos="12960"/>
        </w:tabs>
        <w:jc w:val="both"/>
      </w:pPr>
      <w:r>
        <w:t>Road</w:t>
      </w:r>
      <w:r>
        <w:tab/>
        <w:t>General Fire &amp; Safety Equipment</w:t>
      </w:r>
      <w:r>
        <w:tab/>
        <w:t>Safety Equipment</w:t>
      </w:r>
      <w:r>
        <w:tab/>
        <w:t>295.60</w:t>
      </w:r>
    </w:p>
    <w:p w14:paraId="636F0052" w14:textId="77777777" w:rsidR="00C8417A" w:rsidRDefault="00C8417A" w:rsidP="00C8417A">
      <w:pPr>
        <w:tabs>
          <w:tab w:val="left" w:pos="3060"/>
          <w:tab w:val="left" w:pos="7200"/>
          <w:tab w:val="decimal" w:pos="10710"/>
          <w:tab w:val="left" w:pos="10800"/>
          <w:tab w:val="left" w:pos="12240"/>
          <w:tab w:val="left" w:pos="12960"/>
        </w:tabs>
        <w:jc w:val="both"/>
      </w:pPr>
      <w:r>
        <w:t>Gen</w:t>
      </w:r>
      <w:r>
        <w:tab/>
        <w:t>Gillespie, Joshua J</w:t>
      </w:r>
      <w:r>
        <w:tab/>
        <w:t>Misc.</w:t>
      </w:r>
      <w:r>
        <w:tab/>
        <w:t>3,803.81</w:t>
      </w:r>
    </w:p>
    <w:p w14:paraId="346C328B" w14:textId="77777777" w:rsidR="00C8417A" w:rsidRDefault="00C8417A" w:rsidP="00C8417A">
      <w:pPr>
        <w:tabs>
          <w:tab w:val="left" w:pos="3060"/>
          <w:tab w:val="left" w:pos="7200"/>
          <w:tab w:val="decimal" w:pos="10710"/>
          <w:tab w:val="left" w:pos="10800"/>
          <w:tab w:val="left" w:pos="12240"/>
          <w:tab w:val="left" w:pos="12960"/>
        </w:tabs>
        <w:jc w:val="both"/>
      </w:pPr>
      <w:r>
        <w:t>Gen</w:t>
      </w:r>
      <w:r>
        <w:tab/>
        <w:t xml:space="preserve">Global Tech Inc </w:t>
      </w:r>
      <w:r>
        <w:tab/>
        <w:t>Service</w:t>
      </w:r>
      <w:r>
        <w:tab/>
        <w:t>828.75</w:t>
      </w:r>
    </w:p>
    <w:p w14:paraId="35DBC66E" w14:textId="77777777" w:rsidR="00C8417A" w:rsidRDefault="00C8417A" w:rsidP="00C8417A">
      <w:pPr>
        <w:tabs>
          <w:tab w:val="left" w:pos="3060"/>
          <w:tab w:val="left" w:pos="7200"/>
          <w:tab w:val="decimal" w:pos="10710"/>
          <w:tab w:val="left" w:pos="10800"/>
          <w:tab w:val="left" w:pos="12240"/>
          <w:tab w:val="left" w:pos="12960"/>
        </w:tabs>
        <w:jc w:val="both"/>
      </w:pPr>
      <w:r>
        <w:t>Gen</w:t>
      </w:r>
      <w:r>
        <w:tab/>
        <w:t>Green, Carla E</w:t>
      </w:r>
      <w:r>
        <w:tab/>
        <w:t>Misc</w:t>
      </w:r>
      <w:r>
        <w:tab/>
        <w:t>32.24</w:t>
      </w:r>
    </w:p>
    <w:p w14:paraId="4B582BD3" w14:textId="77777777" w:rsidR="00C8417A" w:rsidRDefault="00C8417A" w:rsidP="00C8417A">
      <w:pPr>
        <w:tabs>
          <w:tab w:val="left" w:pos="3060"/>
          <w:tab w:val="left" w:pos="7200"/>
          <w:tab w:val="decimal" w:pos="10710"/>
          <w:tab w:val="left" w:pos="10800"/>
          <w:tab w:val="left" w:pos="12240"/>
          <w:tab w:val="left" w:pos="12960"/>
        </w:tabs>
        <w:jc w:val="both"/>
      </w:pPr>
      <w:r>
        <w:t xml:space="preserve">Road </w:t>
      </w:r>
      <w:r>
        <w:tab/>
        <w:t>Hansen International Truck Inc</w:t>
      </w:r>
      <w:r>
        <w:tab/>
        <w:t>Equipment</w:t>
      </w:r>
      <w:r>
        <w:tab/>
        <w:t>107.49</w:t>
      </w:r>
    </w:p>
    <w:p w14:paraId="10960A88" w14:textId="77777777" w:rsidR="00C8417A" w:rsidRDefault="00C8417A" w:rsidP="00C8417A">
      <w:pPr>
        <w:tabs>
          <w:tab w:val="left" w:pos="3060"/>
          <w:tab w:val="left" w:pos="7200"/>
          <w:tab w:val="decimal" w:pos="10710"/>
          <w:tab w:val="left" w:pos="10800"/>
          <w:tab w:val="left" w:pos="12240"/>
          <w:tab w:val="left" w:pos="12960"/>
        </w:tabs>
        <w:jc w:val="both"/>
      </w:pPr>
      <w:r>
        <w:t>Gen</w:t>
      </w:r>
      <w:r>
        <w:tab/>
        <w:t>Home Depot Pro</w:t>
      </w:r>
      <w:r>
        <w:tab/>
        <w:t>Supplies</w:t>
      </w:r>
      <w:r>
        <w:tab/>
        <w:t>249.29</w:t>
      </w:r>
    </w:p>
    <w:p w14:paraId="671EC4D1" w14:textId="77777777" w:rsidR="00C8417A" w:rsidRDefault="00C8417A" w:rsidP="00C8417A">
      <w:pPr>
        <w:tabs>
          <w:tab w:val="left" w:pos="3060"/>
          <w:tab w:val="left" w:pos="7200"/>
          <w:tab w:val="decimal" w:pos="10710"/>
          <w:tab w:val="left" w:pos="10800"/>
          <w:tab w:val="left" w:pos="12240"/>
          <w:tab w:val="left" w:pos="12960"/>
        </w:tabs>
        <w:jc w:val="both"/>
      </w:pPr>
      <w:r>
        <w:t>Gen</w:t>
      </w:r>
      <w:r>
        <w:tab/>
        <w:t>Hometown Leasing</w:t>
      </w:r>
      <w:r>
        <w:tab/>
        <w:t>Equipment Rental</w:t>
      </w:r>
      <w:r>
        <w:tab/>
        <w:t>834.53</w:t>
      </w:r>
    </w:p>
    <w:p w14:paraId="227175B9" w14:textId="77777777" w:rsidR="00C8417A" w:rsidRDefault="00C8417A" w:rsidP="00C8417A">
      <w:pPr>
        <w:tabs>
          <w:tab w:val="left" w:pos="3060"/>
          <w:tab w:val="left" w:pos="7200"/>
          <w:tab w:val="decimal" w:pos="10710"/>
          <w:tab w:val="left" w:pos="10800"/>
          <w:tab w:val="left" w:pos="12240"/>
          <w:tab w:val="left" w:pos="12960"/>
        </w:tabs>
        <w:jc w:val="both"/>
      </w:pPr>
      <w:r>
        <w:t>Gen/Road</w:t>
      </w:r>
      <w:r>
        <w:tab/>
        <w:t>Jackson Services</w:t>
      </w:r>
      <w:r>
        <w:tab/>
        <w:t>Supplies</w:t>
      </w:r>
      <w:r>
        <w:tab/>
        <w:t>254.90</w:t>
      </w:r>
    </w:p>
    <w:p w14:paraId="75BDEDFB" w14:textId="77777777" w:rsidR="00C8417A" w:rsidRDefault="00C8417A" w:rsidP="00C8417A">
      <w:pPr>
        <w:tabs>
          <w:tab w:val="left" w:pos="3060"/>
          <w:tab w:val="left" w:pos="7200"/>
          <w:tab w:val="decimal" w:pos="10710"/>
          <w:tab w:val="left" w:pos="10800"/>
          <w:tab w:val="left" w:pos="12240"/>
          <w:tab w:val="left" w:pos="12960"/>
        </w:tabs>
        <w:jc w:val="both"/>
      </w:pPr>
      <w:r>
        <w:t>Gen</w:t>
      </w:r>
      <w:r>
        <w:tab/>
        <w:t>JM Monograms</w:t>
      </w:r>
      <w:r>
        <w:tab/>
        <w:t>Uniform</w:t>
      </w:r>
      <w:r>
        <w:tab/>
        <w:t>116.90</w:t>
      </w:r>
    </w:p>
    <w:p w14:paraId="125FA3BB" w14:textId="77777777" w:rsidR="00C8417A" w:rsidRDefault="00C8417A" w:rsidP="00C8417A">
      <w:pPr>
        <w:tabs>
          <w:tab w:val="left" w:pos="3060"/>
          <w:tab w:val="left" w:pos="7200"/>
          <w:tab w:val="decimal" w:pos="10710"/>
          <w:tab w:val="left" w:pos="10800"/>
          <w:tab w:val="left" w:pos="12240"/>
          <w:tab w:val="left" w:pos="12960"/>
        </w:tabs>
        <w:jc w:val="both"/>
      </w:pPr>
      <w:r>
        <w:t>Road</w:t>
      </w:r>
      <w:r>
        <w:tab/>
        <w:t>Kimball Midwest</w:t>
      </w:r>
      <w:r>
        <w:tab/>
        <w:t>Supplies</w:t>
      </w:r>
      <w:r>
        <w:tab/>
        <w:t>613.10</w:t>
      </w:r>
    </w:p>
    <w:p w14:paraId="7A1905FC" w14:textId="77777777" w:rsidR="00C8417A" w:rsidRDefault="00C8417A" w:rsidP="00C8417A">
      <w:pPr>
        <w:tabs>
          <w:tab w:val="left" w:pos="3060"/>
          <w:tab w:val="left" w:pos="7200"/>
          <w:tab w:val="decimal" w:pos="10710"/>
          <w:tab w:val="left" w:pos="10800"/>
          <w:tab w:val="left" w:pos="12240"/>
          <w:tab w:val="left" w:pos="12960"/>
        </w:tabs>
        <w:jc w:val="both"/>
      </w:pPr>
      <w:r>
        <w:t>Road</w:t>
      </w:r>
      <w:r>
        <w:tab/>
        <w:t>Keim, F. Harvey</w:t>
      </w:r>
      <w:r>
        <w:tab/>
        <w:t>Grounds Repair</w:t>
      </w:r>
      <w:r>
        <w:tab/>
        <w:t>12.99</w:t>
      </w:r>
    </w:p>
    <w:p w14:paraId="2D079892" w14:textId="77777777" w:rsidR="00C8417A" w:rsidRDefault="00C8417A" w:rsidP="00C8417A">
      <w:pPr>
        <w:tabs>
          <w:tab w:val="left" w:pos="3060"/>
          <w:tab w:val="left" w:pos="7200"/>
          <w:tab w:val="decimal" w:pos="10710"/>
          <w:tab w:val="left" w:pos="10800"/>
          <w:tab w:val="left" w:pos="12240"/>
          <w:tab w:val="left" w:pos="12960"/>
        </w:tabs>
        <w:jc w:val="both"/>
      </w:pPr>
      <w:r>
        <w:t>911 Emerg</w:t>
      </w:r>
      <w:r>
        <w:tab/>
        <w:t>Language Line Services</w:t>
      </w:r>
      <w:r>
        <w:tab/>
        <w:t>Telephone Service</w:t>
      </w:r>
      <w:r>
        <w:tab/>
        <w:t>1.86</w:t>
      </w:r>
    </w:p>
    <w:p w14:paraId="1774F4FB" w14:textId="77777777" w:rsidR="00C8417A" w:rsidRDefault="00C8417A" w:rsidP="00C8417A">
      <w:pPr>
        <w:tabs>
          <w:tab w:val="left" w:pos="3060"/>
          <w:tab w:val="left" w:pos="7200"/>
          <w:tab w:val="decimal" w:pos="10710"/>
          <w:tab w:val="left" w:pos="10800"/>
          <w:tab w:val="left" w:pos="12240"/>
          <w:tab w:val="left" w:pos="12960"/>
        </w:tabs>
        <w:jc w:val="both"/>
      </w:pPr>
      <w:r>
        <w:t>Gen</w:t>
      </w:r>
      <w:r>
        <w:tab/>
        <w:t>Lichti’s Inc</w:t>
      </w:r>
      <w:r>
        <w:tab/>
        <w:t>Misc. Sheriff Costs</w:t>
      </w:r>
      <w:r>
        <w:tab/>
        <w:t>1,359.90</w:t>
      </w:r>
    </w:p>
    <w:p w14:paraId="7CE6EFC9" w14:textId="77777777" w:rsidR="00C8417A" w:rsidRDefault="00C8417A" w:rsidP="00C8417A">
      <w:pPr>
        <w:tabs>
          <w:tab w:val="left" w:pos="3060"/>
          <w:tab w:val="left" w:pos="7200"/>
          <w:tab w:val="decimal" w:pos="10710"/>
          <w:tab w:val="left" w:pos="10800"/>
          <w:tab w:val="left" w:pos="12240"/>
          <w:tab w:val="left" w:pos="12960"/>
        </w:tabs>
        <w:jc w:val="both"/>
      </w:pPr>
      <w:r>
        <w:t>Fed Drug</w:t>
      </w:r>
      <w:r>
        <w:tab/>
        <w:t>Lyons, John J</w:t>
      </w:r>
      <w:r>
        <w:tab/>
        <w:t>Supplies</w:t>
      </w:r>
      <w:r>
        <w:tab/>
        <w:t>139.86</w:t>
      </w:r>
    </w:p>
    <w:p w14:paraId="4289F179" w14:textId="77777777" w:rsidR="00C8417A" w:rsidRDefault="00C8417A" w:rsidP="00C8417A">
      <w:pPr>
        <w:tabs>
          <w:tab w:val="left" w:pos="3060"/>
          <w:tab w:val="left" w:pos="7200"/>
          <w:tab w:val="decimal" w:pos="10710"/>
          <w:tab w:val="left" w:pos="10800"/>
          <w:tab w:val="left" w:pos="12240"/>
          <w:tab w:val="left" w:pos="12960"/>
        </w:tabs>
        <w:jc w:val="both"/>
      </w:pPr>
      <w:r>
        <w:t>Gen</w:t>
      </w:r>
      <w:r>
        <w:tab/>
        <w:t>Madison County Sheriff</w:t>
      </w:r>
      <w:r>
        <w:tab/>
        <w:t>Court Cost</w:t>
      </w:r>
      <w:r>
        <w:tab/>
        <w:t>28.29</w:t>
      </w:r>
    </w:p>
    <w:p w14:paraId="410187BF" w14:textId="77777777" w:rsidR="00C8417A" w:rsidRDefault="00C8417A" w:rsidP="00C8417A">
      <w:pPr>
        <w:tabs>
          <w:tab w:val="left" w:pos="3060"/>
          <w:tab w:val="left" w:pos="7200"/>
          <w:tab w:val="decimal" w:pos="10710"/>
          <w:tab w:val="left" w:pos="10800"/>
          <w:tab w:val="left" w:pos="12240"/>
          <w:tab w:val="left" w:pos="12960"/>
        </w:tabs>
        <w:jc w:val="both"/>
      </w:pPr>
      <w:r>
        <w:t>Road</w:t>
      </w:r>
      <w:r>
        <w:tab/>
        <w:t>Matheson Tri-Gas</w:t>
      </w:r>
      <w:r>
        <w:tab/>
        <w:t>Supplies</w:t>
      </w:r>
      <w:r>
        <w:tab/>
        <w:t>31.93</w:t>
      </w:r>
    </w:p>
    <w:p w14:paraId="72C18D97" w14:textId="77777777" w:rsidR="00C8417A" w:rsidRDefault="00C8417A" w:rsidP="00C8417A">
      <w:pPr>
        <w:tabs>
          <w:tab w:val="left" w:pos="3060"/>
          <w:tab w:val="left" w:pos="7200"/>
          <w:tab w:val="decimal" w:pos="10710"/>
          <w:tab w:val="left" w:pos="10800"/>
          <w:tab w:val="left" w:pos="12240"/>
          <w:tab w:val="left" w:pos="12960"/>
        </w:tabs>
        <w:jc w:val="both"/>
      </w:pPr>
      <w:r>
        <w:t>Gen</w:t>
      </w:r>
      <w:r>
        <w:tab/>
        <w:t>MMSGS</w:t>
      </w:r>
      <w:r>
        <w:tab/>
        <w:t>Medical-Prisoners</w:t>
      </w:r>
      <w:r>
        <w:tab/>
        <w:t>48.90</w:t>
      </w:r>
    </w:p>
    <w:p w14:paraId="0661C695" w14:textId="77777777" w:rsidR="00C8417A" w:rsidRDefault="00C8417A" w:rsidP="00C8417A">
      <w:pPr>
        <w:tabs>
          <w:tab w:val="left" w:pos="3060"/>
          <w:tab w:val="left" w:pos="7200"/>
          <w:tab w:val="decimal" w:pos="10710"/>
          <w:tab w:val="left" w:pos="10800"/>
          <w:tab w:val="left" w:pos="12240"/>
          <w:tab w:val="left" w:pos="12960"/>
        </w:tabs>
        <w:jc w:val="both"/>
      </w:pPr>
      <w:r>
        <w:t xml:space="preserve">Road </w:t>
      </w:r>
      <w:r>
        <w:tab/>
        <w:t>Mead Lumber &amp; Rental</w:t>
      </w:r>
      <w:r>
        <w:tab/>
        <w:t>Supplies</w:t>
      </w:r>
      <w:r>
        <w:tab/>
        <w:t>203.48</w:t>
      </w:r>
    </w:p>
    <w:p w14:paraId="700BE4D1" w14:textId="77777777" w:rsidR="00C8417A" w:rsidRDefault="00C8417A" w:rsidP="00C8417A">
      <w:pPr>
        <w:tabs>
          <w:tab w:val="left" w:pos="3060"/>
          <w:tab w:val="left" w:pos="7200"/>
          <w:tab w:val="decimal" w:pos="10710"/>
          <w:tab w:val="left" w:pos="10800"/>
          <w:tab w:val="left" w:pos="12240"/>
          <w:tab w:val="left" w:pos="12960"/>
        </w:tabs>
        <w:jc w:val="both"/>
      </w:pPr>
      <w:r>
        <w:t>Road</w:t>
      </w:r>
      <w:r>
        <w:tab/>
        <w:t>Medical Enterprises</w:t>
      </w:r>
      <w:r>
        <w:tab/>
        <w:t>Safety Equipment</w:t>
      </w:r>
      <w:r>
        <w:tab/>
        <w:t>35.00</w:t>
      </w:r>
    </w:p>
    <w:p w14:paraId="135629F4" w14:textId="77777777" w:rsidR="00C8417A" w:rsidRDefault="00C8417A" w:rsidP="00C8417A">
      <w:pPr>
        <w:tabs>
          <w:tab w:val="left" w:pos="3060"/>
          <w:tab w:val="left" w:pos="7200"/>
          <w:tab w:val="decimal" w:pos="10710"/>
          <w:tab w:val="left" w:pos="10800"/>
          <w:tab w:val="left" w:pos="12240"/>
          <w:tab w:val="left" w:pos="12960"/>
        </w:tabs>
        <w:jc w:val="both"/>
      </w:pPr>
      <w:r>
        <w:t>Gen</w:t>
      </w:r>
      <w:r>
        <w:tab/>
        <w:t>Midwest Auto Fire Sprinkler</w:t>
      </w:r>
      <w:r>
        <w:tab/>
        <w:t>Maintenance</w:t>
      </w:r>
      <w:r>
        <w:tab/>
        <w:t>315.00</w:t>
      </w:r>
    </w:p>
    <w:p w14:paraId="6B942B36" w14:textId="77777777" w:rsidR="00C8417A" w:rsidRDefault="00C8417A" w:rsidP="00C8417A">
      <w:pPr>
        <w:tabs>
          <w:tab w:val="left" w:pos="3060"/>
          <w:tab w:val="left" w:pos="7200"/>
          <w:tab w:val="decimal" w:pos="10710"/>
          <w:tab w:val="left" w:pos="10800"/>
          <w:tab w:val="left" w:pos="12240"/>
          <w:tab w:val="left" w:pos="12960"/>
        </w:tabs>
        <w:jc w:val="both"/>
      </w:pPr>
      <w:r>
        <w:t>Road</w:t>
      </w:r>
      <w:r>
        <w:tab/>
        <w:t>Midwest Service &amp; Sales</w:t>
      </w:r>
      <w:r>
        <w:tab/>
        <w:t>Grader Blades</w:t>
      </w:r>
      <w:r>
        <w:tab/>
        <w:t>2,842.12</w:t>
      </w:r>
    </w:p>
    <w:p w14:paraId="2E4AB1F3" w14:textId="77777777" w:rsidR="00C8417A" w:rsidRDefault="00C8417A" w:rsidP="00C8417A">
      <w:pPr>
        <w:tabs>
          <w:tab w:val="left" w:pos="3060"/>
          <w:tab w:val="left" w:pos="7200"/>
          <w:tab w:val="decimal" w:pos="10710"/>
          <w:tab w:val="left" w:pos="10800"/>
          <w:tab w:val="left" w:pos="12240"/>
          <w:tab w:val="left" w:pos="12960"/>
        </w:tabs>
        <w:jc w:val="both"/>
      </w:pPr>
      <w:r>
        <w:t>Gen</w:t>
      </w:r>
      <w:r>
        <w:tab/>
        <w:t>Mid-American Benefits</w:t>
      </w:r>
      <w:r>
        <w:tab/>
        <w:t>Misc.</w:t>
      </w:r>
      <w:r>
        <w:tab/>
        <w:t>509.00</w:t>
      </w:r>
    </w:p>
    <w:p w14:paraId="02999085" w14:textId="77777777" w:rsidR="00C8417A" w:rsidRDefault="00C8417A" w:rsidP="00C8417A">
      <w:pPr>
        <w:tabs>
          <w:tab w:val="left" w:pos="3060"/>
          <w:tab w:val="left" w:pos="7200"/>
          <w:tab w:val="decimal" w:pos="10710"/>
          <w:tab w:val="left" w:pos="10800"/>
          <w:tab w:val="left" w:pos="12240"/>
          <w:tab w:val="left" w:pos="12960"/>
        </w:tabs>
        <w:jc w:val="both"/>
      </w:pPr>
      <w:r>
        <w:t>Gen</w:t>
      </w:r>
      <w:r>
        <w:tab/>
        <w:t>MIPS Inc</w:t>
      </w:r>
      <w:r>
        <w:tab/>
        <w:t>Misc.</w:t>
      </w:r>
      <w:r>
        <w:tab/>
        <w:t>1,205.45</w:t>
      </w:r>
    </w:p>
    <w:p w14:paraId="5849FE9B" w14:textId="77777777" w:rsidR="00C8417A" w:rsidRDefault="00C8417A" w:rsidP="00C8417A">
      <w:pPr>
        <w:tabs>
          <w:tab w:val="left" w:pos="3060"/>
          <w:tab w:val="left" w:pos="7200"/>
          <w:tab w:val="decimal" w:pos="10710"/>
          <w:tab w:val="left" w:pos="10800"/>
          <w:tab w:val="left" w:pos="12240"/>
          <w:tab w:val="left" w:pos="12960"/>
        </w:tabs>
        <w:jc w:val="both"/>
      </w:pPr>
      <w:r>
        <w:t>Fed Drug/911</w:t>
      </w:r>
      <w:r>
        <w:tab/>
        <w:t>Motorola</w:t>
      </w:r>
      <w:r>
        <w:tab/>
        <w:t>Equipment</w:t>
      </w:r>
      <w:r>
        <w:tab/>
        <w:t>249,922,.28</w:t>
      </w:r>
    </w:p>
    <w:p w14:paraId="29B9544F" w14:textId="77777777" w:rsidR="00C8417A" w:rsidRDefault="00C8417A" w:rsidP="00C8417A">
      <w:pPr>
        <w:tabs>
          <w:tab w:val="left" w:pos="3060"/>
          <w:tab w:val="left" w:pos="7200"/>
          <w:tab w:val="decimal" w:pos="10710"/>
          <w:tab w:val="left" w:pos="10800"/>
          <w:tab w:val="left" w:pos="12240"/>
          <w:tab w:val="left" w:pos="12960"/>
        </w:tabs>
        <w:jc w:val="both"/>
      </w:pPr>
      <w:r>
        <w:t>ST Inst</w:t>
      </w:r>
      <w:r>
        <w:tab/>
        <w:t>Nebraska Health &amp; Human Services</w:t>
      </w:r>
      <w:r>
        <w:tab/>
        <w:t>Misc.</w:t>
      </w:r>
      <w:r>
        <w:tab/>
        <w:t>366.00</w:t>
      </w:r>
    </w:p>
    <w:p w14:paraId="45E41691" w14:textId="77777777" w:rsidR="00C8417A" w:rsidRDefault="00C8417A" w:rsidP="00C8417A">
      <w:pPr>
        <w:tabs>
          <w:tab w:val="left" w:pos="3060"/>
          <w:tab w:val="left" w:pos="7200"/>
          <w:tab w:val="decimal" w:pos="10710"/>
          <w:tab w:val="left" w:pos="10800"/>
          <w:tab w:val="left" w:pos="12240"/>
          <w:tab w:val="left" w:pos="12960"/>
        </w:tabs>
        <w:jc w:val="both"/>
      </w:pPr>
      <w:r>
        <w:t>911 Emerg</w:t>
      </w:r>
      <w:r>
        <w:tab/>
        <w:t>Nebraska State Patrol</w:t>
      </w:r>
      <w:r>
        <w:tab/>
        <w:t>Misc.</w:t>
      </w:r>
      <w:r>
        <w:tab/>
        <w:t>264.00</w:t>
      </w:r>
    </w:p>
    <w:p w14:paraId="5A429789" w14:textId="77777777" w:rsidR="00C8417A" w:rsidRDefault="00C8417A" w:rsidP="00C8417A">
      <w:pPr>
        <w:tabs>
          <w:tab w:val="left" w:pos="3060"/>
          <w:tab w:val="left" w:pos="7200"/>
          <w:tab w:val="decimal" w:pos="10710"/>
          <w:tab w:val="left" w:pos="10800"/>
          <w:tab w:val="left" w:pos="12240"/>
          <w:tab w:val="left" w:pos="12960"/>
        </w:tabs>
        <w:jc w:val="both"/>
      </w:pPr>
      <w:r>
        <w:t>Gen</w:t>
      </w:r>
      <w:r>
        <w:tab/>
        <w:t>Ne Public Health Environmental Lab</w:t>
      </w:r>
      <w:r>
        <w:tab/>
        <w:t>Drug Test</w:t>
      </w:r>
      <w:r>
        <w:tab/>
        <w:t>105.00</w:t>
      </w:r>
    </w:p>
    <w:p w14:paraId="47BC3AF6" w14:textId="77777777" w:rsidR="00C8417A" w:rsidRDefault="00C8417A" w:rsidP="00C8417A">
      <w:pPr>
        <w:tabs>
          <w:tab w:val="left" w:pos="3060"/>
          <w:tab w:val="left" w:pos="7200"/>
          <w:tab w:val="decimal" w:pos="10710"/>
          <w:tab w:val="left" w:pos="10800"/>
          <w:tab w:val="left" w:pos="12240"/>
          <w:tab w:val="left" w:pos="12960"/>
        </w:tabs>
        <w:jc w:val="both"/>
      </w:pPr>
      <w:r>
        <w:t xml:space="preserve">Gen/Road </w:t>
      </w:r>
      <w:r>
        <w:tab/>
        <w:t>NPPD</w:t>
      </w:r>
      <w:r>
        <w:tab/>
        <w:t>Electricity</w:t>
      </w:r>
      <w:r>
        <w:tab/>
        <w:t>468.27</w:t>
      </w:r>
    </w:p>
    <w:p w14:paraId="1B2EC131" w14:textId="77777777" w:rsidR="00C8417A" w:rsidRDefault="00C8417A" w:rsidP="00C8417A">
      <w:pPr>
        <w:tabs>
          <w:tab w:val="left" w:pos="3060"/>
          <w:tab w:val="left" w:pos="7200"/>
          <w:tab w:val="decimal" w:pos="10710"/>
          <w:tab w:val="left" w:pos="10800"/>
          <w:tab w:val="left" w:pos="12240"/>
          <w:tab w:val="left" w:pos="12960"/>
        </w:tabs>
        <w:jc w:val="both"/>
      </w:pPr>
      <w:r>
        <w:t>Gen</w:t>
      </w:r>
      <w:r>
        <w:tab/>
        <w:t>North Office Supply</w:t>
      </w:r>
      <w:r>
        <w:tab/>
        <w:t>Supplies</w:t>
      </w:r>
      <w:r>
        <w:tab/>
        <w:t>115.96</w:t>
      </w:r>
    </w:p>
    <w:p w14:paraId="6BB635C3" w14:textId="77777777" w:rsidR="00C8417A" w:rsidRDefault="00C8417A" w:rsidP="00C8417A">
      <w:pPr>
        <w:tabs>
          <w:tab w:val="left" w:pos="3060"/>
          <w:tab w:val="left" w:pos="7200"/>
          <w:tab w:val="decimal" w:pos="10710"/>
          <w:tab w:val="left" w:pos="10800"/>
          <w:tab w:val="left" w:pos="12240"/>
          <w:tab w:val="left" w:pos="12960"/>
        </w:tabs>
        <w:jc w:val="both"/>
      </w:pPr>
      <w:r>
        <w:t>Gen</w:t>
      </w:r>
      <w:r>
        <w:tab/>
        <w:t>Obermier, Randy S</w:t>
      </w:r>
      <w:r>
        <w:tab/>
        <w:t>Misc.</w:t>
      </w:r>
      <w:r>
        <w:tab/>
        <w:t>161.14</w:t>
      </w:r>
      <w:r>
        <w:tab/>
      </w:r>
    </w:p>
    <w:p w14:paraId="48396630" w14:textId="77777777" w:rsidR="00C8417A" w:rsidRDefault="00C8417A" w:rsidP="00C8417A">
      <w:pPr>
        <w:tabs>
          <w:tab w:val="left" w:pos="3060"/>
          <w:tab w:val="left" w:pos="7200"/>
          <w:tab w:val="decimal" w:pos="10710"/>
          <w:tab w:val="left" w:pos="10800"/>
          <w:tab w:val="left" w:pos="12240"/>
          <w:tab w:val="left" w:pos="12960"/>
        </w:tabs>
        <w:jc w:val="both"/>
      </w:pPr>
      <w:r>
        <w:t>Gen</w:t>
      </w:r>
      <w:r>
        <w:tab/>
        <w:t>O’Keefe Elevator Company</w:t>
      </w:r>
      <w:r>
        <w:tab/>
        <w:t>Maintenance</w:t>
      </w:r>
      <w:r>
        <w:tab/>
        <w:t>366.70</w:t>
      </w:r>
    </w:p>
    <w:p w14:paraId="5D120C16" w14:textId="77777777" w:rsidR="00C8417A" w:rsidRDefault="00C8417A" w:rsidP="00C8417A">
      <w:pPr>
        <w:tabs>
          <w:tab w:val="left" w:pos="3060"/>
          <w:tab w:val="left" w:pos="7200"/>
          <w:tab w:val="decimal" w:pos="10710"/>
          <w:tab w:val="left" w:pos="10800"/>
          <w:tab w:val="left" w:pos="12240"/>
          <w:tab w:val="left" w:pos="12960"/>
        </w:tabs>
        <w:jc w:val="both"/>
      </w:pPr>
      <w:r>
        <w:t>Road</w:t>
      </w:r>
      <w:r>
        <w:tab/>
        <w:t>Osceola Implement &amp; Supply</w:t>
      </w:r>
      <w:r>
        <w:tab/>
        <w:t>Equipment</w:t>
      </w:r>
      <w:r>
        <w:tab/>
        <w:t>210.62</w:t>
      </w:r>
    </w:p>
    <w:p w14:paraId="1866A13B" w14:textId="77777777" w:rsidR="00C8417A" w:rsidRDefault="00C8417A" w:rsidP="00C8417A">
      <w:pPr>
        <w:tabs>
          <w:tab w:val="left" w:pos="3060"/>
          <w:tab w:val="left" w:pos="7200"/>
          <w:tab w:val="decimal" w:pos="10710"/>
          <w:tab w:val="left" w:pos="10800"/>
          <w:tab w:val="left" w:pos="12240"/>
          <w:tab w:val="left" w:pos="12960"/>
        </w:tabs>
        <w:jc w:val="both"/>
      </w:pPr>
      <w:r>
        <w:t>Road</w:t>
      </w:r>
      <w:r>
        <w:tab/>
        <w:t>Paulsen, Terry L</w:t>
      </w:r>
      <w:r>
        <w:tab/>
        <w:t>Telephone Service</w:t>
      </w:r>
      <w:r>
        <w:tab/>
        <w:t>30.00</w:t>
      </w:r>
    </w:p>
    <w:p w14:paraId="344403DD" w14:textId="77777777" w:rsidR="00C8417A" w:rsidRDefault="00C8417A" w:rsidP="00C8417A">
      <w:pPr>
        <w:tabs>
          <w:tab w:val="left" w:pos="3060"/>
          <w:tab w:val="left" w:pos="7200"/>
          <w:tab w:val="decimal" w:pos="10710"/>
          <w:tab w:val="left" w:pos="10800"/>
          <w:tab w:val="left" w:pos="12240"/>
          <w:tab w:val="left" w:pos="12960"/>
        </w:tabs>
        <w:jc w:val="both"/>
      </w:pPr>
      <w:r>
        <w:t>Road</w:t>
      </w:r>
      <w:r>
        <w:tab/>
        <w:t>Penner’s Tire &amp;Auto</w:t>
      </w:r>
      <w:r>
        <w:tab/>
        <w:t>Equipment Tires</w:t>
      </w:r>
      <w:r>
        <w:tab/>
        <w:t>87.55</w:t>
      </w:r>
    </w:p>
    <w:p w14:paraId="30550E4D" w14:textId="77777777" w:rsidR="00C8417A" w:rsidRDefault="00C8417A" w:rsidP="00C8417A">
      <w:pPr>
        <w:tabs>
          <w:tab w:val="left" w:pos="3060"/>
          <w:tab w:val="left" w:pos="7200"/>
          <w:tab w:val="decimal" w:pos="10710"/>
          <w:tab w:val="left" w:pos="10800"/>
          <w:tab w:val="left" w:pos="12240"/>
          <w:tab w:val="left" w:pos="12960"/>
        </w:tabs>
        <w:jc w:val="both"/>
      </w:pPr>
      <w:r>
        <w:t>Gen</w:t>
      </w:r>
      <w:r>
        <w:tab/>
        <w:t>Perennial Public Power</w:t>
      </w:r>
      <w:r>
        <w:tab/>
        <w:t>Electricity</w:t>
      </w:r>
      <w:r>
        <w:tab/>
        <w:t>133.12</w:t>
      </w:r>
    </w:p>
    <w:p w14:paraId="4A1271B8" w14:textId="77777777" w:rsidR="00C8417A" w:rsidRDefault="00C8417A" w:rsidP="00C8417A">
      <w:pPr>
        <w:tabs>
          <w:tab w:val="left" w:pos="3060"/>
          <w:tab w:val="left" w:pos="7200"/>
          <w:tab w:val="decimal" w:pos="10710"/>
          <w:tab w:val="left" w:pos="10800"/>
          <w:tab w:val="left" w:pos="12240"/>
          <w:tab w:val="left" w:pos="12960"/>
        </w:tabs>
        <w:jc w:val="both"/>
      </w:pPr>
      <w:r>
        <w:t>Gen</w:t>
      </w:r>
      <w:r>
        <w:tab/>
        <w:t>Pieper Plumbing &amp; Well Drilling</w:t>
      </w:r>
      <w:r>
        <w:tab/>
        <w:t>Service</w:t>
      </w:r>
      <w:r>
        <w:tab/>
        <w:t>234.65</w:t>
      </w:r>
    </w:p>
    <w:p w14:paraId="40A18034" w14:textId="77777777" w:rsidR="00C8417A" w:rsidRDefault="00C8417A" w:rsidP="00C8417A">
      <w:pPr>
        <w:tabs>
          <w:tab w:val="left" w:pos="3060"/>
          <w:tab w:val="left" w:pos="7200"/>
          <w:tab w:val="decimal" w:pos="10710"/>
          <w:tab w:val="left" w:pos="10800"/>
          <w:tab w:val="left" w:pos="12240"/>
          <w:tab w:val="left" w:pos="12960"/>
        </w:tabs>
        <w:jc w:val="both"/>
      </w:pPr>
      <w:r>
        <w:t>Gen</w:t>
      </w:r>
      <w:r>
        <w:tab/>
        <w:t>Principal Financial Group</w:t>
      </w:r>
      <w:r>
        <w:tab/>
        <w:t>Misc.</w:t>
      </w:r>
      <w:r>
        <w:tab/>
        <w:t>15.91</w:t>
      </w:r>
    </w:p>
    <w:p w14:paraId="0EC014FF" w14:textId="77777777" w:rsidR="00C8417A" w:rsidRDefault="00C8417A" w:rsidP="00C8417A">
      <w:pPr>
        <w:tabs>
          <w:tab w:val="left" w:pos="3060"/>
          <w:tab w:val="left" w:pos="7200"/>
          <w:tab w:val="decimal" w:pos="10710"/>
          <w:tab w:val="left" w:pos="10800"/>
          <w:tab w:val="left" w:pos="12240"/>
          <w:tab w:val="left" w:pos="12960"/>
        </w:tabs>
        <w:jc w:val="both"/>
      </w:pPr>
      <w:r>
        <w:t>Road</w:t>
      </w:r>
      <w:r>
        <w:tab/>
        <w:t>John Deere Financial</w:t>
      </w:r>
      <w:r>
        <w:tab/>
        <w:t>Equipment/Supplies</w:t>
      </w:r>
      <w:r>
        <w:tab/>
        <w:t>2,307.03</w:t>
      </w:r>
    </w:p>
    <w:p w14:paraId="79F246C3" w14:textId="77777777" w:rsidR="00C8417A" w:rsidRDefault="00C8417A" w:rsidP="00C8417A">
      <w:pPr>
        <w:tabs>
          <w:tab w:val="left" w:pos="3060"/>
          <w:tab w:val="left" w:pos="7200"/>
          <w:tab w:val="decimal" w:pos="10710"/>
          <w:tab w:val="left" w:pos="10800"/>
          <w:tab w:val="left" w:pos="12240"/>
          <w:tab w:val="left" w:pos="12960"/>
        </w:tabs>
        <w:jc w:val="both"/>
      </w:pPr>
      <w:r>
        <w:t>Road</w:t>
      </w:r>
      <w:r>
        <w:tab/>
        <w:t>Power Plan</w:t>
      </w:r>
      <w:r>
        <w:tab/>
        <w:t>Equipment</w:t>
      </w:r>
      <w:r>
        <w:tab/>
        <w:t>1,169.50</w:t>
      </w:r>
    </w:p>
    <w:p w14:paraId="5E9195A8" w14:textId="77777777" w:rsidR="00C8417A" w:rsidRDefault="00C8417A" w:rsidP="00C8417A">
      <w:pPr>
        <w:tabs>
          <w:tab w:val="left" w:pos="3060"/>
          <w:tab w:val="left" w:pos="7200"/>
          <w:tab w:val="decimal" w:pos="10710"/>
          <w:tab w:val="left" w:pos="10800"/>
          <w:tab w:val="left" w:pos="12240"/>
          <w:tab w:val="left" w:pos="12960"/>
        </w:tabs>
        <w:jc w:val="both"/>
      </w:pPr>
      <w:r>
        <w:t>State Inst</w:t>
      </w:r>
      <w:r>
        <w:tab/>
        <w:t>Region V Systems</w:t>
      </w:r>
      <w:r>
        <w:tab/>
        <w:t>Misc.</w:t>
      </w:r>
      <w:r>
        <w:tab/>
        <w:t>5,350.00</w:t>
      </w:r>
    </w:p>
    <w:p w14:paraId="122740C0" w14:textId="77777777" w:rsidR="00C8417A" w:rsidRDefault="00C8417A" w:rsidP="00C8417A">
      <w:pPr>
        <w:tabs>
          <w:tab w:val="left" w:pos="3060"/>
          <w:tab w:val="left" w:pos="7200"/>
          <w:tab w:val="decimal" w:pos="10710"/>
          <w:tab w:val="left" w:pos="10800"/>
          <w:tab w:val="left" w:pos="12240"/>
          <w:tab w:val="left" w:pos="12960"/>
        </w:tabs>
        <w:jc w:val="both"/>
      </w:pPr>
      <w:r>
        <w:t>Road</w:t>
      </w:r>
      <w:r>
        <w:tab/>
        <w:t>Sahling Kenworth Inc</w:t>
      </w:r>
      <w:r>
        <w:tab/>
        <w:t>Equipment/Supplies</w:t>
      </w:r>
      <w:r>
        <w:tab/>
        <w:t>404.40</w:t>
      </w:r>
    </w:p>
    <w:p w14:paraId="06EBBCC0" w14:textId="77777777" w:rsidR="00C8417A" w:rsidRDefault="00C8417A" w:rsidP="00C8417A">
      <w:pPr>
        <w:tabs>
          <w:tab w:val="left" w:pos="3060"/>
          <w:tab w:val="left" w:pos="7200"/>
          <w:tab w:val="decimal" w:pos="10710"/>
          <w:tab w:val="left" w:pos="10800"/>
          <w:tab w:val="left" w:pos="12240"/>
          <w:tab w:val="left" w:pos="12960"/>
        </w:tabs>
        <w:jc w:val="both"/>
      </w:pPr>
      <w:r>
        <w:t>Fed Drug</w:t>
      </w:r>
      <w:r>
        <w:tab/>
        <w:t>Sid Dillion</w:t>
      </w:r>
      <w:r>
        <w:tab/>
        <w:t>Vehicle</w:t>
      </w:r>
      <w:r>
        <w:tab/>
        <w:t>36,538.00</w:t>
      </w:r>
    </w:p>
    <w:p w14:paraId="1CB4D1AB" w14:textId="77777777" w:rsidR="00C8417A" w:rsidRDefault="00C8417A" w:rsidP="00C8417A">
      <w:pPr>
        <w:tabs>
          <w:tab w:val="left" w:pos="3060"/>
          <w:tab w:val="left" w:pos="7200"/>
          <w:tab w:val="decimal" w:pos="10710"/>
          <w:tab w:val="left" w:pos="10800"/>
          <w:tab w:val="left" w:pos="12240"/>
          <w:tab w:val="left" w:pos="12960"/>
        </w:tabs>
        <w:jc w:val="both"/>
      </w:pPr>
      <w:r>
        <w:t>Gen/911 Emerg</w:t>
      </w:r>
      <w:r>
        <w:tab/>
        <w:t>Soarin Group</w:t>
      </w:r>
      <w:r>
        <w:tab/>
        <w:t>Misc.</w:t>
      </w:r>
      <w:r>
        <w:tab/>
        <w:t>1,219.00</w:t>
      </w:r>
    </w:p>
    <w:p w14:paraId="5FDC3E46" w14:textId="77777777" w:rsidR="00C8417A" w:rsidRDefault="00C8417A" w:rsidP="00C8417A">
      <w:pPr>
        <w:tabs>
          <w:tab w:val="left" w:pos="3060"/>
          <w:tab w:val="left" w:pos="7200"/>
          <w:tab w:val="decimal" w:pos="10710"/>
          <w:tab w:val="left" w:pos="10800"/>
          <w:tab w:val="left" w:pos="12240"/>
          <w:tab w:val="left" w:pos="12960"/>
        </w:tabs>
        <w:jc w:val="both"/>
      </w:pPr>
      <w:r>
        <w:t>Highway</w:t>
      </w:r>
      <w:r>
        <w:tab/>
        <w:t>Speece Lewis Engineers</w:t>
      </w:r>
      <w:r>
        <w:tab/>
        <w:t>Engineering</w:t>
      </w:r>
      <w:r>
        <w:tab/>
        <w:t>9,670.00</w:t>
      </w:r>
    </w:p>
    <w:p w14:paraId="1F4DE344" w14:textId="77777777" w:rsidR="00C8417A" w:rsidRDefault="00C8417A" w:rsidP="00C8417A">
      <w:pPr>
        <w:tabs>
          <w:tab w:val="left" w:pos="3060"/>
          <w:tab w:val="left" w:pos="7200"/>
          <w:tab w:val="decimal" w:pos="10710"/>
          <w:tab w:val="left" w:pos="10800"/>
          <w:tab w:val="left" w:pos="12240"/>
          <w:tab w:val="left" w:pos="12960"/>
        </w:tabs>
        <w:jc w:val="both"/>
      </w:pPr>
      <w:r>
        <w:t>911 Emerg</w:t>
      </w:r>
      <w:r>
        <w:tab/>
        <w:t>State of Ne</w:t>
      </w:r>
      <w:r>
        <w:tab/>
        <w:t>Teletype Service</w:t>
      </w:r>
      <w:r>
        <w:tab/>
        <w:t>959.99</w:t>
      </w:r>
    </w:p>
    <w:p w14:paraId="0A146765" w14:textId="77777777" w:rsidR="00C8417A" w:rsidRDefault="00C8417A" w:rsidP="00C8417A">
      <w:pPr>
        <w:tabs>
          <w:tab w:val="left" w:pos="3060"/>
          <w:tab w:val="left" w:pos="7200"/>
          <w:tab w:val="decimal" w:pos="10710"/>
          <w:tab w:val="left" w:pos="10800"/>
          <w:tab w:val="left" w:pos="12240"/>
          <w:tab w:val="left" w:pos="12960"/>
        </w:tabs>
        <w:jc w:val="both"/>
      </w:pPr>
      <w:r>
        <w:t>Gen</w:t>
      </w:r>
      <w:r>
        <w:tab/>
        <w:t>Stephens Law Offices</w:t>
      </w:r>
      <w:r>
        <w:tab/>
        <w:t>Court Cost</w:t>
      </w:r>
      <w:r>
        <w:tab/>
        <w:t>1,577.00</w:t>
      </w:r>
    </w:p>
    <w:p w14:paraId="4BCF504D" w14:textId="77777777" w:rsidR="00C8417A" w:rsidRDefault="00C8417A" w:rsidP="00C8417A">
      <w:pPr>
        <w:tabs>
          <w:tab w:val="left" w:pos="3060"/>
          <w:tab w:val="left" w:pos="7200"/>
          <w:tab w:val="decimal" w:pos="10710"/>
          <w:tab w:val="left" w:pos="10800"/>
          <w:tab w:val="left" w:pos="12240"/>
          <w:tab w:val="left" w:pos="12960"/>
        </w:tabs>
        <w:jc w:val="both"/>
      </w:pPr>
      <w:r>
        <w:t>Gen</w:t>
      </w:r>
      <w:r>
        <w:tab/>
        <w:t>Time Warner Cable</w:t>
      </w:r>
      <w:r>
        <w:tab/>
        <w:t>Telephone Service</w:t>
      </w:r>
      <w:r>
        <w:tab/>
        <w:t>701.89</w:t>
      </w:r>
    </w:p>
    <w:p w14:paraId="6B48862B" w14:textId="77777777" w:rsidR="00C8417A" w:rsidRDefault="00C8417A" w:rsidP="00C8417A">
      <w:pPr>
        <w:tabs>
          <w:tab w:val="left" w:pos="3060"/>
          <w:tab w:val="left" w:pos="7200"/>
          <w:tab w:val="decimal" w:pos="10710"/>
          <w:tab w:val="left" w:pos="10800"/>
          <w:tab w:val="left" w:pos="12240"/>
          <w:tab w:val="left" w:pos="12960"/>
        </w:tabs>
        <w:jc w:val="both"/>
      </w:pPr>
      <w:r>
        <w:t>Road</w:t>
      </w:r>
      <w:r>
        <w:tab/>
        <w:t>Michael Todd &amp; Company</w:t>
      </w:r>
      <w:r>
        <w:tab/>
        <w:t>Signs &amp; Posts</w:t>
      </w:r>
      <w:r>
        <w:tab/>
        <w:t>2,840.25</w:t>
      </w:r>
    </w:p>
    <w:p w14:paraId="5850048C" w14:textId="77777777" w:rsidR="00C8417A" w:rsidRDefault="00C8417A" w:rsidP="00C8417A">
      <w:pPr>
        <w:tabs>
          <w:tab w:val="left" w:pos="3060"/>
          <w:tab w:val="left" w:pos="7200"/>
          <w:tab w:val="decimal" w:pos="10710"/>
          <w:tab w:val="left" w:pos="10800"/>
          <w:tab w:val="left" w:pos="12240"/>
          <w:tab w:val="left" w:pos="12960"/>
        </w:tabs>
        <w:jc w:val="both"/>
      </w:pPr>
      <w:r>
        <w:t>Gen</w:t>
      </w:r>
      <w:r>
        <w:tab/>
        <w:t>UHS Premium Billing</w:t>
      </w:r>
      <w:r>
        <w:tab/>
        <w:t>Misc.</w:t>
      </w:r>
      <w:r>
        <w:tab/>
        <w:t>1,432.46</w:t>
      </w:r>
    </w:p>
    <w:p w14:paraId="10CB627A" w14:textId="77777777" w:rsidR="00C8417A" w:rsidRDefault="00C8417A" w:rsidP="00C8417A">
      <w:pPr>
        <w:tabs>
          <w:tab w:val="left" w:pos="3060"/>
          <w:tab w:val="left" w:pos="7200"/>
          <w:tab w:val="decimal" w:pos="10710"/>
          <w:tab w:val="left" w:pos="10800"/>
          <w:tab w:val="left" w:pos="12240"/>
          <w:tab w:val="left" w:pos="12960"/>
        </w:tabs>
        <w:jc w:val="both"/>
      </w:pPr>
      <w:r>
        <w:t>Gen/911 Emerg</w:t>
      </w:r>
      <w:r>
        <w:tab/>
        <w:t>Trans Union Risk &amp; Alternative</w:t>
      </w:r>
      <w:r>
        <w:tab/>
        <w:t>Equipment</w:t>
      </w:r>
      <w:r>
        <w:tab/>
        <w:t>50.00</w:t>
      </w:r>
    </w:p>
    <w:p w14:paraId="658DA036" w14:textId="77777777" w:rsidR="00C8417A" w:rsidRDefault="00C8417A" w:rsidP="00C8417A">
      <w:pPr>
        <w:tabs>
          <w:tab w:val="left" w:pos="3060"/>
          <w:tab w:val="left" w:pos="7200"/>
          <w:tab w:val="decimal" w:pos="10710"/>
          <w:tab w:val="left" w:pos="10800"/>
          <w:tab w:val="left" w:pos="12240"/>
          <w:tab w:val="left" w:pos="12960"/>
        </w:tabs>
        <w:jc w:val="both"/>
      </w:pPr>
      <w:r>
        <w:t>911 Emerg</w:t>
      </w:r>
      <w:r>
        <w:tab/>
        <w:t>Uline Inc</w:t>
      </w:r>
      <w:r>
        <w:tab/>
        <w:t>Supplies</w:t>
      </w:r>
      <w:r>
        <w:tab/>
        <w:t>143.25</w:t>
      </w:r>
    </w:p>
    <w:p w14:paraId="054812CF" w14:textId="77777777" w:rsidR="00C8417A" w:rsidRDefault="00C8417A" w:rsidP="00C8417A">
      <w:pPr>
        <w:tabs>
          <w:tab w:val="left" w:pos="3060"/>
          <w:tab w:val="left" w:pos="7200"/>
          <w:tab w:val="decimal" w:pos="10710"/>
          <w:tab w:val="left" w:pos="10800"/>
          <w:tab w:val="left" w:pos="12240"/>
          <w:tab w:val="left" w:pos="12960"/>
        </w:tabs>
        <w:jc w:val="both"/>
      </w:pPr>
      <w:r>
        <w:t>Gen</w:t>
      </w:r>
      <w:r>
        <w:tab/>
        <w:t>US Foods</w:t>
      </w:r>
      <w:r>
        <w:tab/>
        <w:t>Supplies</w:t>
      </w:r>
      <w:r>
        <w:tab/>
        <w:t>566.50</w:t>
      </w:r>
    </w:p>
    <w:p w14:paraId="390644D9" w14:textId="77777777" w:rsidR="00C8417A" w:rsidRDefault="00C8417A" w:rsidP="00C8417A">
      <w:pPr>
        <w:tabs>
          <w:tab w:val="left" w:pos="3060"/>
          <w:tab w:val="left" w:pos="7200"/>
          <w:tab w:val="decimal" w:pos="10710"/>
          <w:tab w:val="left" w:pos="10800"/>
          <w:tab w:val="left" w:pos="12240"/>
          <w:tab w:val="left" w:pos="12960"/>
        </w:tabs>
        <w:jc w:val="both"/>
      </w:pPr>
      <w:r>
        <w:t>Gen/Road</w:t>
      </w:r>
      <w:r>
        <w:tab/>
        <w:t>Verizon</w:t>
      </w:r>
      <w:r>
        <w:tab/>
        <w:t>Telephone Service</w:t>
      </w:r>
      <w:r>
        <w:tab/>
        <w:t>785.24</w:t>
      </w:r>
    </w:p>
    <w:p w14:paraId="408C14C5" w14:textId="77777777" w:rsidR="00C8417A" w:rsidRDefault="00C8417A" w:rsidP="00C8417A">
      <w:pPr>
        <w:tabs>
          <w:tab w:val="left" w:pos="3060"/>
          <w:tab w:val="left" w:pos="7200"/>
          <w:tab w:val="decimal" w:pos="10710"/>
          <w:tab w:val="left" w:pos="10800"/>
          <w:tab w:val="left" w:pos="12240"/>
          <w:tab w:val="left" w:pos="12960"/>
        </w:tabs>
        <w:jc w:val="both"/>
      </w:pPr>
      <w:r>
        <w:t>Road</w:t>
      </w:r>
      <w:r>
        <w:tab/>
        <w:t>Village of McCool Junction</w:t>
      </w:r>
      <w:r>
        <w:tab/>
        <w:t>Water/Sewer</w:t>
      </w:r>
      <w:r>
        <w:tab/>
        <w:t>48.75</w:t>
      </w:r>
    </w:p>
    <w:p w14:paraId="59059E89" w14:textId="77777777" w:rsidR="00C8417A" w:rsidRDefault="00C8417A" w:rsidP="00C8417A">
      <w:pPr>
        <w:tabs>
          <w:tab w:val="left" w:pos="3060"/>
          <w:tab w:val="left" w:pos="7200"/>
          <w:tab w:val="decimal" w:pos="10710"/>
          <w:tab w:val="left" w:pos="10800"/>
          <w:tab w:val="left" w:pos="12240"/>
          <w:tab w:val="left" w:pos="12960"/>
        </w:tabs>
        <w:jc w:val="both"/>
      </w:pPr>
      <w:r>
        <w:t>Road</w:t>
      </w:r>
      <w:r>
        <w:tab/>
        <w:t>Vontz Paving Inc</w:t>
      </w:r>
      <w:r>
        <w:tab/>
        <w:t>Gravel</w:t>
      </w:r>
      <w:r>
        <w:tab/>
        <w:t>17,313.99</w:t>
      </w:r>
    </w:p>
    <w:p w14:paraId="479FC6DC" w14:textId="77777777" w:rsidR="00C8417A" w:rsidRDefault="00C8417A" w:rsidP="00C8417A">
      <w:pPr>
        <w:tabs>
          <w:tab w:val="left" w:pos="3060"/>
          <w:tab w:val="left" w:pos="7200"/>
          <w:tab w:val="decimal" w:pos="10710"/>
          <w:tab w:val="left" w:pos="10800"/>
          <w:tab w:val="left" w:pos="12240"/>
          <w:tab w:val="left" w:pos="12960"/>
        </w:tabs>
        <w:jc w:val="both"/>
      </w:pPr>
      <w:r>
        <w:t>Gen</w:t>
      </w:r>
      <w:r>
        <w:tab/>
        <w:t>VVS</w:t>
      </w:r>
      <w:r>
        <w:tab/>
        <w:t>Equipment</w:t>
      </w:r>
      <w:r>
        <w:tab/>
        <w:t>83.16</w:t>
      </w:r>
    </w:p>
    <w:p w14:paraId="579CBEA3" w14:textId="77777777" w:rsidR="00C8417A" w:rsidRDefault="00C8417A" w:rsidP="00C8417A">
      <w:pPr>
        <w:tabs>
          <w:tab w:val="left" w:pos="3060"/>
          <w:tab w:val="left" w:pos="7200"/>
          <w:tab w:val="decimal" w:pos="10710"/>
          <w:tab w:val="left" w:pos="10800"/>
          <w:tab w:val="left" w:pos="12240"/>
          <w:tab w:val="left" w:pos="12960"/>
        </w:tabs>
        <w:jc w:val="both"/>
      </w:pPr>
      <w:r>
        <w:t>Gen</w:t>
      </w:r>
      <w:r>
        <w:tab/>
        <w:t>Wagner Decorating</w:t>
      </w:r>
      <w:r>
        <w:tab/>
        <w:t>Supplies</w:t>
      </w:r>
      <w:r>
        <w:tab/>
        <w:t>140.00</w:t>
      </w:r>
    </w:p>
    <w:p w14:paraId="334A4F74" w14:textId="77777777" w:rsidR="00C8417A" w:rsidRDefault="00C8417A" w:rsidP="00C8417A">
      <w:pPr>
        <w:tabs>
          <w:tab w:val="left" w:pos="3060"/>
          <w:tab w:val="left" w:pos="7200"/>
          <w:tab w:val="decimal" w:pos="10710"/>
          <w:tab w:val="left" w:pos="10800"/>
          <w:tab w:val="left" w:pos="12240"/>
          <w:tab w:val="left" w:pos="12960"/>
        </w:tabs>
        <w:jc w:val="both"/>
      </w:pPr>
      <w:r>
        <w:t>Fed Drug</w:t>
      </w:r>
      <w:r>
        <w:tab/>
        <w:t>Watchguard Video</w:t>
      </w:r>
      <w:r>
        <w:tab/>
        <w:t>Misc.</w:t>
      </w:r>
      <w:r>
        <w:tab/>
        <w:t>41,300.00</w:t>
      </w:r>
    </w:p>
    <w:p w14:paraId="44D6DF9F" w14:textId="77777777" w:rsidR="00C8417A" w:rsidRDefault="00C8417A" w:rsidP="00C8417A">
      <w:pPr>
        <w:tabs>
          <w:tab w:val="left" w:pos="3060"/>
          <w:tab w:val="left" w:pos="7200"/>
          <w:tab w:val="decimal" w:pos="10710"/>
          <w:tab w:val="left" w:pos="10800"/>
          <w:tab w:val="left" w:pos="12240"/>
          <w:tab w:val="left" w:pos="12960"/>
        </w:tabs>
        <w:jc w:val="both"/>
      </w:pPr>
      <w:r>
        <w:t>Gen/911 Emerg</w:t>
      </w:r>
    </w:p>
    <w:p w14:paraId="024D9F5F" w14:textId="77777777" w:rsidR="00C8417A" w:rsidRDefault="00C8417A" w:rsidP="00C8417A">
      <w:pPr>
        <w:tabs>
          <w:tab w:val="left" w:pos="3060"/>
          <w:tab w:val="left" w:pos="7200"/>
          <w:tab w:val="decimal" w:pos="10710"/>
          <w:tab w:val="left" w:pos="10800"/>
          <w:tab w:val="left" w:pos="12240"/>
          <w:tab w:val="left" w:pos="12960"/>
        </w:tabs>
        <w:jc w:val="both"/>
      </w:pPr>
      <w:r>
        <w:t>Road</w:t>
      </w:r>
      <w:r>
        <w:tab/>
        <w:t>Windstream Communications</w:t>
      </w:r>
      <w:r>
        <w:tab/>
        <w:t>Telephone Service</w:t>
      </w:r>
      <w:r>
        <w:tab/>
        <w:t>1,081.95</w:t>
      </w:r>
    </w:p>
    <w:p w14:paraId="76E7B35C" w14:textId="77777777" w:rsidR="00C8417A" w:rsidRDefault="00C8417A" w:rsidP="00C8417A">
      <w:pPr>
        <w:tabs>
          <w:tab w:val="left" w:pos="3060"/>
          <w:tab w:val="left" w:pos="7200"/>
          <w:tab w:val="decimal" w:pos="10710"/>
          <w:tab w:val="left" w:pos="10800"/>
          <w:tab w:val="left" w:pos="12240"/>
          <w:tab w:val="left" w:pos="12960"/>
        </w:tabs>
        <w:jc w:val="both"/>
      </w:pPr>
      <w:r>
        <w:t>Road</w:t>
      </w:r>
      <w:r>
        <w:tab/>
        <w:t>Wy-Ad Utility Contractors</w:t>
      </w:r>
      <w:r>
        <w:tab/>
        <w:t>Road &amp; Bridge</w:t>
      </w:r>
      <w:r>
        <w:tab/>
        <w:t>1,897.50</w:t>
      </w:r>
    </w:p>
    <w:p w14:paraId="31D8C4F0" w14:textId="77777777" w:rsidR="00C8417A" w:rsidRDefault="00C8417A" w:rsidP="00C8417A">
      <w:pPr>
        <w:tabs>
          <w:tab w:val="left" w:pos="3060"/>
          <w:tab w:val="left" w:pos="7200"/>
          <w:tab w:val="decimal" w:pos="10710"/>
          <w:tab w:val="left" w:pos="10800"/>
          <w:tab w:val="left" w:pos="12240"/>
          <w:tab w:val="left" w:pos="12960"/>
        </w:tabs>
        <w:jc w:val="both"/>
      </w:pPr>
      <w:r>
        <w:t>Road</w:t>
      </w:r>
      <w:r>
        <w:tab/>
        <w:t>York Ace Hardware</w:t>
      </w:r>
      <w:r>
        <w:tab/>
        <w:t>Supplies</w:t>
      </w:r>
      <w:r>
        <w:tab/>
        <w:t>154.92</w:t>
      </w:r>
    </w:p>
    <w:p w14:paraId="640806F9" w14:textId="77777777" w:rsidR="00C8417A" w:rsidRDefault="00C8417A" w:rsidP="00C8417A">
      <w:pPr>
        <w:tabs>
          <w:tab w:val="left" w:pos="3060"/>
          <w:tab w:val="left" w:pos="7200"/>
          <w:tab w:val="decimal" w:pos="10710"/>
          <w:tab w:val="left" w:pos="10800"/>
          <w:tab w:val="left" w:pos="12240"/>
          <w:tab w:val="left" w:pos="12960"/>
        </w:tabs>
        <w:jc w:val="both"/>
      </w:pPr>
      <w:r>
        <w:t>Gen</w:t>
      </w:r>
      <w:r>
        <w:tab/>
        <w:t>York Animal Clinic</w:t>
      </w:r>
      <w:r>
        <w:tab/>
        <w:t>Misc.</w:t>
      </w:r>
      <w:r>
        <w:tab/>
        <w:t>50.65</w:t>
      </w:r>
    </w:p>
    <w:p w14:paraId="23006BDB" w14:textId="77777777" w:rsidR="00C8417A" w:rsidRDefault="00C8417A" w:rsidP="00C8417A">
      <w:pPr>
        <w:tabs>
          <w:tab w:val="left" w:pos="3060"/>
          <w:tab w:val="left" w:pos="7200"/>
          <w:tab w:val="decimal" w:pos="10710"/>
          <w:tab w:val="left" w:pos="10800"/>
          <w:tab w:val="left" w:pos="12240"/>
          <w:tab w:val="left" w:pos="12960"/>
        </w:tabs>
        <w:jc w:val="both"/>
      </w:pPr>
      <w:r>
        <w:t>Area on Age</w:t>
      </w:r>
      <w:r>
        <w:tab/>
        <w:t>York Area Senior Center</w:t>
      </w:r>
      <w:r>
        <w:tab/>
        <w:t>Contribution</w:t>
      </w:r>
      <w:r>
        <w:tab/>
        <w:t>280.00</w:t>
      </w:r>
    </w:p>
    <w:p w14:paraId="62366B87" w14:textId="77777777" w:rsidR="00C8417A" w:rsidRDefault="00C8417A" w:rsidP="00C8417A">
      <w:pPr>
        <w:tabs>
          <w:tab w:val="left" w:pos="3060"/>
          <w:tab w:val="left" w:pos="7200"/>
          <w:tab w:val="decimal" w:pos="10710"/>
          <w:tab w:val="left" w:pos="10800"/>
          <w:tab w:val="left" w:pos="12240"/>
          <w:tab w:val="left" w:pos="12960"/>
        </w:tabs>
        <w:jc w:val="both"/>
      </w:pPr>
      <w:r>
        <w:t>Gen</w:t>
      </w:r>
      <w:r>
        <w:tab/>
        <w:t>York County Court</w:t>
      </w:r>
      <w:r>
        <w:tab/>
        <w:t>Court Cost</w:t>
      </w:r>
      <w:r>
        <w:tab/>
        <w:t>1590.84</w:t>
      </w:r>
    </w:p>
    <w:p w14:paraId="5CC7F202" w14:textId="77777777" w:rsidR="00C8417A" w:rsidRDefault="00C8417A" w:rsidP="00C8417A">
      <w:pPr>
        <w:tabs>
          <w:tab w:val="left" w:pos="3060"/>
          <w:tab w:val="left" w:pos="7200"/>
          <w:tab w:val="decimal" w:pos="10710"/>
          <w:tab w:val="left" w:pos="10800"/>
          <w:tab w:val="left" w:pos="12240"/>
          <w:tab w:val="left" w:pos="12960"/>
        </w:tabs>
        <w:jc w:val="both"/>
      </w:pPr>
      <w:r>
        <w:t>Gen</w:t>
      </w:r>
      <w:r>
        <w:tab/>
        <w:t>York County Highway Dept.</w:t>
      </w:r>
      <w:r>
        <w:tab/>
        <w:t>Misc.</w:t>
      </w:r>
      <w:r>
        <w:tab/>
        <w:t>24.84</w:t>
      </w:r>
    </w:p>
    <w:p w14:paraId="7D9C1A01" w14:textId="77777777" w:rsidR="00C8417A" w:rsidRDefault="00C8417A" w:rsidP="00C8417A">
      <w:pPr>
        <w:tabs>
          <w:tab w:val="left" w:pos="3060"/>
          <w:tab w:val="left" w:pos="7200"/>
          <w:tab w:val="decimal" w:pos="10710"/>
          <w:tab w:val="left" w:pos="10800"/>
          <w:tab w:val="left" w:pos="12240"/>
          <w:tab w:val="left" w:pos="12960"/>
        </w:tabs>
        <w:jc w:val="both"/>
      </w:pPr>
      <w:r>
        <w:t>Gen</w:t>
      </w:r>
      <w:r>
        <w:tab/>
        <w:t>York County Sheriff</w:t>
      </w:r>
      <w:r>
        <w:tab/>
        <w:t>Fees/Court Cost</w:t>
      </w:r>
      <w:r>
        <w:tab/>
        <w:t>141.69</w:t>
      </w:r>
    </w:p>
    <w:p w14:paraId="689E8C0D" w14:textId="77777777" w:rsidR="00C8417A" w:rsidRDefault="00C8417A" w:rsidP="00C8417A">
      <w:pPr>
        <w:tabs>
          <w:tab w:val="left" w:pos="3060"/>
          <w:tab w:val="left" w:pos="7200"/>
          <w:tab w:val="decimal" w:pos="10710"/>
          <w:tab w:val="left" w:pos="10800"/>
          <w:tab w:val="left" w:pos="12240"/>
          <w:tab w:val="left" w:pos="12960"/>
        </w:tabs>
        <w:jc w:val="both"/>
      </w:pPr>
      <w:r>
        <w:t>Gen</w:t>
      </w:r>
      <w:r>
        <w:tab/>
        <w:t>York News-Times</w:t>
      </w:r>
      <w:r>
        <w:tab/>
        <w:t>Misc.</w:t>
      </w:r>
      <w:r>
        <w:tab/>
        <w:t>228.95</w:t>
      </w:r>
    </w:p>
    <w:p w14:paraId="256FB9F2" w14:textId="77777777" w:rsidR="00C8417A" w:rsidRDefault="00C8417A" w:rsidP="00C8417A">
      <w:pPr>
        <w:tabs>
          <w:tab w:val="left" w:pos="3060"/>
          <w:tab w:val="left" w:pos="7200"/>
          <w:tab w:val="decimal" w:pos="10710"/>
          <w:tab w:val="left" w:pos="10800"/>
          <w:tab w:val="left" w:pos="12240"/>
          <w:tab w:val="left" w:pos="12960"/>
        </w:tabs>
        <w:jc w:val="both"/>
      </w:pPr>
      <w:r>
        <w:t>911 Emerg</w:t>
      </w:r>
      <w:r>
        <w:tab/>
        <w:t>York Printing Company</w:t>
      </w:r>
      <w:r>
        <w:tab/>
        <w:t>Supplies</w:t>
      </w:r>
      <w:r>
        <w:tab/>
        <w:t>52.00</w:t>
      </w:r>
    </w:p>
    <w:p w14:paraId="10D040A1" w14:textId="77777777" w:rsidR="00146216" w:rsidRDefault="00146216" w:rsidP="004273CD">
      <w:pPr>
        <w:ind w:left="0"/>
        <w:rPr>
          <w:bCs/>
        </w:rPr>
      </w:pPr>
    </w:p>
    <w:p w14:paraId="768BFBA8" w14:textId="77777777" w:rsidR="000B4DE2" w:rsidRDefault="000B4DE2" w:rsidP="000B4DE2">
      <w:pPr>
        <w:ind w:left="0"/>
        <w:rPr>
          <w:b/>
          <w:u w:val="single"/>
        </w:rPr>
      </w:pPr>
      <w:r>
        <w:rPr>
          <w:b/>
          <w:u w:val="single"/>
        </w:rPr>
        <w:t>INTERFUND TRANSFERS:</w:t>
      </w:r>
    </w:p>
    <w:p w14:paraId="1EACB02B" w14:textId="6DDF59E0" w:rsidR="00033561" w:rsidRDefault="00FB0CB5" w:rsidP="00CA3E12">
      <w:pPr>
        <w:ind w:left="0"/>
      </w:pPr>
      <w:bookmarkStart w:id="0" w:name="_Hlk504725003"/>
      <w:r>
        <w:t>There were no Interfund Transfers at this time</w:t>
      </w:r>
    </w:p>
    <w:p w14:paraId="2C87D87E" w14:textId="728925D3" w:rsidR="00583BB5" w:rsidRDefault="00583BB5" w:rsidP="00CA3E12">
      <w:pPr>
        <w:ind w:left="0"/>
      </w:pPr>
    </w:p>
    <w:p w14:paraId="127CF782" w14:textId="38500818" w:rsidR="00583BB5" w:rsidRDefault="00D729E6" w:rsidP="00CA3E12">
      <w:pPr>
        <w:ind w:left="0"/>
      </w:pPr>
      <w:r>
        <w:t>Derek Dauel with York County Development Co</w:t>
      </w:r>
      <w:r w:rsidR="007E43E6">
        <w:t>rporation</w:t>
      </w:r>
      <w:r>
        <w:t>, met with the Board by Zoom, to</w:t>
      </w:r>
      <w:r w:rsidR="00583BB5">
        <w:t xml:space="preserve"> discussed Owner Occupied Rehab (OOR)</w:t>
      </w:r>
      <w:r w:rsidR="005921F7">
        <w:t xml:space="preserve">,  </w:t>
      </w:r>
    </w:p>
    <w:p w14:paraId="6D008182" w14:textId="47755941" w:rsidR="00583BB5" w:rsidRDefault="00583BB5" w:rsidP="00CA3E12">
      <w:pPr>
        <w:ind w:left="0"/>
      </w:pPr>
    </w:p>
    <w:p w14:paraId="7BEDE45B" w14:textId="0B097E7B" w:rsidR="00583BB5" w:rsidRDefault="00583BB5" w:rsidP="00692844">
      <w:pPr>
        <w:jc w:val="both"/>
      </w:pPr>
      <w:r>
        <w:t>Moved by</w:t>
      </w:r>
      <w:r w:rsidR="00692844">
        <w:t xml:space="preserve"> Bamesberger</w:t>
      </w:r>
      <w:r>
        <w:t>, seconded by</w:t>
      </w:r>
      <w:r w:rsidR="00692844">
        <w:t xml:space="preserve"> Sikes</w:t>
      </w:r>
      <w:r>
        <w:t>, to adopt Resolution #20-1</w:t>
      </w:r>
      <w:r w:rsidR="00692844">
        <w:t>4</w:t>
      </w:r>
      <w:r>
        <w:t xml:space="preserve"> to amend the York County Handbook for the Corona Virus (COVID-19), </w:t>
      </w:r>
      <w:r w:rsidR="00692844">
        <w:t xml:space="preserve">with the changes of </w:t>
      </w:r>
      <w:r w:rsidR="007E43E6">
        <w:t xml:space="preserve">pay should be at regular rate of </w:t>
      </w:r>
      <w:r w:rsidR="00692844">
        <w:t>pay</w:t>
      </w:r>
      <w:r w:rsidR="007E43E6">
        <w:t>.</w:t>
      </w:r>
      <w:r w:rsidR="00692844" w:rsidRPr="00692844">
        <w:t xml:space="preserve"> </w:t>
      </w:r>
      <w:r w:rsidR="00692844">
        <w:t>Employee is unable to work, or telework due to caring for an individual who is subject to a quarantine order or being advised to self-quarantine by a health care provider due to concerns related to COVID-19.</w:t>
      </w:r>
      <w:r w:rsidR="00692844" w:rsidRPr="00692844">
        <w:t xml:space="preserve"> </w:t>
      </w:r>
      <w:r w:rsidR="00692844">
        <w:t>Employee is unable to work, or telework, due to caring for a child under the age of 18, if the school or place of care for such child has been closed or the child care provider for such child is unavailable due to COVID-19 precautions.</w:t>
      </w:r>
      <w:r w:rsidR="00692844" w:rsidRPr="00692844">
        <w:t xml:space="preserve"> </w:t>
      </w:r>
      <w:r w:rsidR="00692844">
        <w:t>Employee is unable to work, or telework, due to experiencing any other substantially similar condition specified by the Secretary of Health and Human Services in consultation with the Secretary of the Treasury and the Secretary of.  York County will require documentation from Doctors, Schools and Child Care facilities f</w:t>
      </w:r>
      <w:r w:rsidR="00A66191">
        <w:t>or</w:t>
      </w:r>
      <w:r w:rsidR="00692844">
        <w:t xml:space="preserve"> employees to utilize FFCRA pay</w:t>
      </w:r>
      <w:r w:rsidR="000A31C1">
        <w:t xml:space="preserve">. </w:t>
      </w:r>
      <w:r w:rsidR="00692844">
        <w:t xml:space="preserve"> Final decision is up to the Elected Official and Department Head. </w:t>
      </w:r>
      <w:r>
        <w:t xml:space="preserve">roll call, </w:t>
      </w:r>
      <w:r w:rsidR="000A31C1">
        <w:t xml:space="preserve">yeas, Bamesberger, Sikes, Buller, Bulgrin </w:t>
      </w:r>
      <w:r>
        <w:t>and Obermier, nays none, motion carried.</w:t>
      </w:r>
    </w:p>
    <w:p w14:paraId="5EA88D21" w14:textId="77777777" w:rsidR="000A31C1" w:rsidRDefault="000A31C1" w:rsidP="00692844">
      <w:pPr>
        <w:jc w:val="both"/>
      </w:pPr>
    </w:p>
    <w:p w14:paraId="706E9C0D" w14:textId="77777777" w:rsidR="00692844" w:rsidRPr="00E567AD" w:rsidRDefault="00692844" w:rsidP="00692844">
      <w:pPr>
        <w:tabs>
          <w:tab w:val="left" w:pos="720"/>
          <w:tab w:val="left" w:pos="1440"/>
          <w:tab w:val="left" w:pos="3600"/>
          <w:tab w:val="decimal" w:pos="9360"/>
          <w:tab w:val="decimal" w:pos="10680"/>
        </w:tabs>
        <w:jc w:val="center"/>
        <w:rPr>
          <w:b/>
        </w:rPr>
      </w:pPr>
      <w:bookmarkStart w:id="1" w:name="_Hlk511125601"/>
      <w:bookmarkStart w:id="2" w:name="_Hlk20226006"/>
      <w:bookmarkStart w:id="3" w:name="_Hlk506384567"/>
      <w:r w:rsidRPr="00E567AD">
        <w:rPr>
          <w:b/>
        </w:rPr>
        <w:t>RESOLUTION #</w:t>
      </w:r>
      <w:r>
        <w:rPr>
          <w:b/>
        </w:rPr>
        <w:t>20-14</w:t>
      </w:r>
    </w:p>
    <w:p w14:paraId="5E658BAB" w14:textId="77777777" w:rsidR="00692844" w:rsidRPr="00E567AD" w:rsidRDefault="00692844" w:rsidP="00692844">
      <w:pPr>
        <w:tabs>
          <w:tab w:val="left" w:pos="720"/>
          <w:tab w:val="left" w:pos="1440"/>
          <w:tab w:val="left" w:pos="3600"/>
          <w:tab w:val="decimal" w:pos="9360"/>
          <w:tab w:val="decimal" w:pos="10680"/>
        </w:tabs>
        <w:jc w:val="center"/>
        <w:rPr>
          <w:b/>
        </w:rPr>
      </w:pPr>
    </w:p>
    <w:p w14:paraId="78ABFD27" w14:textId="77777777" w:rsidR="00692844" w:rsidRDefault="00692844" w:rsidP="00692844">
      <w:pPr>
        <w:jc w:val="center"/>
      </w:pPr>
      <w:r>
        <w:t>A RESOLUTION OF THE YORK COUNTY BOARD OF COMMISSIONERS TO ADOPT A TEMPORARY MODIFICATION TO EMPLOYEE HANDBOOK FOR ACCOMODATIONS RELATED TO CORNAVIRUS (COVID-19) PANDEMIC</w:t>
      </w:r>
    </w:p>
    <w:p w14:paraId="791BBFCB" w14:textId="77777777" w:rsidR="00692844" w:rsidRDefault="00692844" w:rsidP="00692844">
      <w:pPr>
        <w:jc w:val="both"/>
      </w:pPr>
    </w:p>
    <w:p w14:paraId="3899CE0D" w14:textId="77777777" w:rsidR="00692844" w:rsidRDefault="00692844" w:rsidP="00692844">
      <w:pPr>
        <w:jc w:val="both"/>
      </w:pPr>
      <w:r>
        <w:t>WHEREAS, the County of York, Nebraska has adopted an Employee Handbook, the last revision of which was approved by the York County Board of Commissioners on January 14, 2020.</w:t>
      </w:r>
    </w:p>
    <w:p w14:paraId="7F829393" w14:textId="77777777" w:rsidR="00692844" w:rsidRDefault="00692844" w:rsidP="00692844">
      <w:pPr>
        <w:jc w:val="both"/>
      </w:pPr>
    </w:p>
    <w:p w14:paraId="4F6459D9" w14:textId="77777777" w:rsidR="00692844" w:rsidRDefault="00692844" w:rsidP="00692844">
      <w:pPr>
        <w:jc w:val="both"/>
      </w:pPr>
      <w:r>
        <w:t>WHEREAS, the employee Handbook provides information about working conditions, benefits, policies and procedures.</w:t>
      </w:r>
    </w:p>
    <w:p w14:paraId="57D7C5F4" w14:textId="77777777" w:rsidR="00692844" w:rsidRDefault="00692844" w:rsidP="00692844">
      <w:pPr>
        <w:jc w:val="both"/>
      </w:pPr>
    </w:p>
    <w:p w14:paraId="0BD1FF9B" w14:textId="77777777" w:rsidR="00692844" w:rsidRDefault="00692844" w:rsidP="00692844">
      <w:pPr>
        <w:jc w:val="both"/>
      </w:pPr>
      <w:r>
        <w:t>WHEREAS, York County remains committed to equal employment opportunities and the principles of the American with Disabilities Act and all other state and federal laws.</w:t>
      </w:r>
    </w:p>
    <w:p w14:paraId="1247883F" w14:textId="77777777" w:rsidR="00692844" w:rsidRDefault="00692844" w:rsidP="00692844">
      <w:pPr>
        <w:jc w:val="both"/>
      </w:pPr>
    </w:p>
    <w:p w14:paraId="5D428F6F" w14:textId="77777777" w:rsidR="00692844" w:rsidRDefault="00692844" w:rsidP="00692844">
      <w:pPr>
        <w:jc w:val="both"/>
      </w:pPr>
      <w:r>
        <w:t>WHEREAS, the President of the United States as well as the Governor of the State of Nebraska declared a state of emergency on March 13, 2020 as a result of a nationwide Coronavirus (COVID-19) pandemic.</w:t>
      </w:r>
    </w:p>
    <w:p w14:paraId="5D857827" w14:textId="77777777" w:rsidR="00692844" w:rsidRDefault="00692844" w:rsidP="00692844">
      <w:pPr>
        <w:jc w:val="both"/>
      </w:pPr>
    </w:p>
    <w:p w14:paraId="645F6069" w14:textId="77777777" w:rsidR="00692844" w:rsidRDefault="00692844" w:rsidP="00692844">
      <w:pPr>
        <w:jc w:val="both"/>
      </w:pPr>
      <w:r>
        <w:t>WHEREAS, on March 18, 2020 the United States Congress passed and the United States President signed into law the Federal Families First Coronavirus Response Act, hereinafter referred to as “FFCRA”, which adopted key provisions affecting employers including the Emergency Family and Medical Leave Expansion Act and the Emergency Paid Sick Leave Act. Both provisions will take effect before April 2, 2020 and will expire on December 31, 2020</w:t>
      </w:r>
    </w:p>
    <w:p w14:paraId="3A0279BB" w14:textId="77777777" w:rsidR="00692844" w:rsidRDefault="00692844" w:rsidP="00692844">
      <w:pPr>
        <w:jc w:val="both"/>
      </w:pPr>
    </w:p>
    <w:p w14:paraId="0C04CFC2" w14:textId="77777777" w:rsidR="00692844" w:rsidRDefault="00692844" w:rsidP="00692844">
      <w:pPr>
        <w:jc w:val="both"/>
      </w:pPr>
      <w:r>
        <w:t>WHEREAS, due to the rapid spread of the Coronavirus pandemic, York County desires to make accommodations to employees and to provide them benefits afforded by FFCRA effective immediately, regardless of the formal effective date of the Act.</w:t>
      </w:r>
    </w:p>
    <w:p w14:paraId="2FA2EA45" w14:textId="77777777" w:rsidR="00692844" w:rsidRDefault="00692844" w:rsidP="00692844">
      <w:pPr>
        <w:jc w:val="both"/>
      </w:pPr>
    </w:p>
    <w:p w14:paraId="180213AA" w14:textId="77777777" w:rsidR="00692844" w:rsidRDefault="00692844" w:rsidP="00692844">
      <w:pPr>
        <w:jc w:val="both"/>
      </w:pPr>
      <w:r>
        <w:t xml:space="preserve">WHEREAS, ALL elected and appointed officials are hereby authorized to approve telework or working during non-business hour as deemed consistent with department needs and requirements during the duration of the Pandemic.  </w:t>
      </w:r>
    </w:p>
    <w:p w14:paraId="22B915E2" w14:textId="77777777" w:rsidR="00692844" w:rsidRDefault="00692844" w:rsidP="00692844">
      <w:pPr>
        <w:jc w:val="both"/>
      </w:pPr>
    </w:p>
    <w:p w14:paraId="318950A0" w14:textId="77777777" w:rsidR="00692844" w:rsidRDefault="00692844" w:rsidP="00692844">
      <w:pPr>
        <w:jc w:val="both"/>
      </w:pPr>
      <w:r>
        <w:t>WHEREAS, effective immediately upon the adoption of this Resolution, subject to the rate and pay caps specified below, ALL full-time York County employees who meet the following criteria shall be eligible for up to two regular work weeks of emergency paid sick leave and ALL part-time York County employees who meet the following criteria shall be eligible for  paid sick leave up to the average number of hours worked over the last two week period, notwithstanding the longevity of employment with York County:</w:t>
      </w:r>
    </w:p>
    <w:p w14:paraId="7BE6D593" w14:textId="77777777" w:rsidR="00692844" w:rsidRDefault="00692844" w:rsidP="00692844">
      <w:pPr>
        <w:jc w:val="both"/>
      </w:pPr>
    </w:p>
    <w:p w14:paraId="619C653B" w14:textId="77777777" w:rsidR="00692844" w:rsidRDefault="00692844" w:rsidP="00692844">
      <w:pPr>
        <w:ind w:left="1440" w:firstLine="0"/>
        <w:jc w:val="both"/>
      </w:pPr>
      <w:r>
        <w:t>Employee is unable to work, or telework, due to being subject to federal, state, or local quarantine or isolation order related to COVID-19.</w:t>
      </w:r>
    </w:p>
    <w:p w14:paraId="47E479F3" w14:textId="77777777" w:rsidR="00692844" w:rsidRDefault="00692844" w:rsidP="00692844">
      <w:pPr>
        <w:ind w:left="1890" w:firstLine="0"/>
        <w:jc w:val="both"/>
      </w:pPr>
      <w:r>
        <w:t>*Pay shall be at regular rate of pay</w:t>
      </w:r>
    </w:p>
    <w:p w14:paraId="2327403D" w14:textId="77777777" w:rsidR="00692844" w:rsidRDefault="00692844" w:rsidP="00692844">
      <w:pPr>
        <w:ind w:left="1890" w:firstLine="0"/>
        <w:jc w:val="both"/>
      </w:pPr>
      <w:r>
        <w:t>*Pay cap of $511 per day and $5,110 in aggregate applies.</w:t>
      </w:r>
    </w:p>
    <w:p w14:paraId="33D81949" w14:textId="77777777" w:rsidR="00692844" w:rsidRDefault="00692844" w:rsidP="00692844">
      <w:pPr>
        <w:ind w:left="1890" w:firstLine="0"/>
        <w:jc w:val="both"/>
      </w:pPr>
    </w:p>
    <w:p w14:paraId="044ED70C" w14:textId="77777777" w:rsidR="00692844" w:rsidRDefault="00692844" w:rsidP="00692844">
      <w:pPr>
        <w:ind w:left="1440" w:firstLine="0"/>
        <w:jc w:val="both"/>
      </w:pPr>
      <w:r>
        <w:t>Employee is unable to work, or telework, due to being advised by a health care provider to self-quarantine due to concerns related to COVID-19</w:t>
      </w:r>
    </w:p>
    <w:p w14:paraId="5F9C8C73" w14:textId="77777777" w:rsidR="00692844" w:rsidRDefault="00692844" w:rsidP="00692844">
      <w:pPr>
        <w:ind w:left="1890" w:firstLine="0"/>
        <w:jc w:val="both"/>
      </w:pPr>
      <w:r>
        <w:t>*Pay shall be at regular rate of pay.</w:t>
      </w:r>
    </w:p>
    <w:p w14:paraId="13C4EE3F" w14:textId="77777777" w:rsidR="00692844" w:rsidRDefault="00692844" w:rsidP="00692844">
      <w:pPr>
        <w:ind w:left="1890" w:firstLine="0"/>
        <w:jc w:val="both"/>
      </w:pPr>
      <w:r>
        <w:t>*Pay cap of $511 per day and $5,110 in aggregate applies.</w:t>
      </w:r>
    </w:p>
    <w:p w14:paraId="04F4B1E5" w14:textId="77777777" w:rsidR="00692844" w:rsidRDefault="00692844" w:rsidP="00692844">
      <w:pPr>
        <w:ind w:left="1890" w:firstLine="0"/>
        <w:jc w:val="both"/>
      </w:pPr>
    </w:p>
    <w:p w14:paraId="3A594AD9" w14:textId="77777777" w:rsidR="00692844" w:rsidRDefault="00692844" w:rsidP="00692844">
      <w:pPr>
        <w:ind w:left="1440" w:firstLine="0"/>
        <w:jc w:val="both"/>
      </w:pPr>
      <w:r>
        <w:t>Employee is unable to work, or telework, due to experiencing symptoms of COVID-19 and is seeking a medical diagnosis</w:t>
      </w:r>
    </w:p>
    <w:p w14:paraId="0E994A91" w14:textId="77777777" w:rsidR="00692844" w:rsidRDefault="00692844" w:rsidP="00692844">
      <w:pPr>
        <w:ind w:left="1890" w:firstLine="270"/>
        <w:jc w:val="both"/>
      </w:pPr>
      <w:r>
        <w:t>*Pay shall be at regular rate of pay.</w:t>
      </w:r>
    </w:p>
    <w:p w14:paraId="29CE4716" w14:textId="77777777" w:rsidR="00692844" w:rsidRDefault="00692844" w:rsidP="00692844">
      <w:pPr>
        <w:ind w:left="2160" w:firstLine="0"/>
        <w:jc w:val="both"/>
      </w:pPr>
      <w:r>
        <w:t>*Pay cap of $511 per day and $5,110 in aggregate applies.</w:t>
      </w:r>
    </w:p>
    <w:p w14:paraId="6989E97C" w14:textId="77777777" w:rsidR="00692844" w:rsidRDefault="00692844" w:rsidP="00692844">
      <w:pPr>
        <w:ind w:left="1890" w:firstLine="0"/>
        <w:jc w:val="both"/>
      </w:pPr>
    </w:p>
    <w:p w14:paraId="6ACF39B9" w14:textId="77777777" w:rsidR="00692844" w:rsidRDefault="00692844" w:rsidP="00692844">
      <w:pPr>
        <w:ind w:left="1440" w:firstLine="0"/>
        <w:jc w:val="both"/>
      </w:pPr>
      <w:bookmarkStart w:id="4" w:name="_Hlk37163882"/>
      <w:r>
        <w:t>Employee is unable to work, or telework due to caring for an individual who is subject to a quarantine order or being advised to self-quarantine by a health care provider due to concerns related to COVID-19.</w:t>
      </w:r>
    </w:p>
    <w:bookmarkEnd w:id="4"/>
    <w:p w14:paraId="2AE65BD4" w14:textId="77777777" w:rsidR="00692844" w:rsidRDefault="00692844" w:rsidP="00692844">
      <w:pPr>
        <w:ind w:left="1440" w:firstLine="0"/>
        <w:jc w:val="both"/>
      </w:pPr>
      <w:r>
        <w:tab/>
      </w:r>
      <w:bookmarkStart w:id="5" w:name="_Hlk37148525"/>
      <w:r>
        <w:t>*Pay shall be at regular rate of pay.</w:t>
      </w:r>
      <w:bookmarkEnd w:id="5"/>
    </w:p>
    <w:p w14:paraId="625DA3F6" w14:textId="77777777" w:rsidR="00692844" w:rsidRDefault="00692844" w:rsidP="00692844">
      <w:pPr>
        <w:ind w:left="2160" w:firstLine="0"/>
        <w:jc w:val="both"/>
      </w:pPr>
      <w:r>
        <w:t>*Pay cap of $200 per day and $2,000 in aggregate applies.</w:t>
      </w:r>
    </w:p>
    <w:p w14:paraId="3D680D4D" w14:textId="77777777" w:rsidR="00692844" w:rsidRDefault="00692844" w:rsidP="00692844">
      <w:pPr>
        <w:ind w:left="1890" w:firstLine="0"/>
        <w:jc w:val="both"/>
      </w:pPr>
    </w:p>
    <w:p w14:paraId="5BD32341" w14:textId="77777777" w:rsidR="00692844" w:rsidRDefault="00692844" w:rsidP="00692844">
      <w:pPr>
        <w:ind w:left="1440" w:firstLine="0"/>
        <w:jc w:val="both"/>
      </w:pPr>
      <w:bookmarkStart w:id="6" w:name="_Hlk37163927"/>
      <w:r>
        <w:t>Employee is unable to work, or telework, due to caring for a child under the age of 18, if the school or place of care for such child has been closed or the child care provider for such child is unavailable due to COVID-19 precautions.</w:t>
      </w:r>
    </w:p>
    <w:bookmarkEnd w:id="6"/>
    <w:p w14:paraId="4DFC5E1D" w14:textId="77777777" w:rsidR="00692844" w:rsidRDefault="00692844" w:rsidP="00692844">
      <w:pPr>
        <w:ind w:left="1440"/>
        <w:jc w:val="both"/>
      </w:pPr>
      <w:r>
        <w:t>*Pay shall be at regular rate of pay.</w:t>
      </w:r>
    </w:p>
    <w:p w14:paraId="65B34EC8" w14:textId="77777777" w:rsidR="00692844" w:rsidRDefault="00692844" w:rsidP="00692844">
      <w:pPr>
        <w:ind w:left="2160" w:firstLine="0"/>
        <w:jc w:val="both"/>
      </w:pPr>
      <w:r>
        <w:t>*Pay cap of $200 per day and $2,000 in aggregate applies</w:t>
      </w:r>
    </w:p>
    <w:p w14:paraId="2AE23D1A" w14:textId="77777777" w:rsidR="00692844" w:rsidRDefault="00692844" w:rsidP="00692844">
      <w:pPr>
        <w:ind w:left="1890" w:firstLine="0"/>
        <w:jc w:val="both"/>
      </w:pPr>
    </w:p>
    <w:p w14:paraId="444EDE3E" w14:textId="77777777" w:rsidR="00692844" w:rsidRDefault="00692844" w:rsidP="00692844">
      <w:pPr>
        <w:ind w:left="1440" w:firstLine="0"/>
        <w:jc w:val="both"/>
      </w:pPr>
      <w:bookmarkStart w:id="7" w:name="_Hlk37163945"/>
      <w:r>
        <w:t xml:space="preserve">Employee is unable to work, or telework, due to experiencing any other substantially similar condition specified by the Secretary of Health and Human Services in consultation with the Secretary of the Treasury and the Secretary of </w:t>
      </w:r>
      <w:bookmarkEnd w:id="7"/>
      <w:r>
        <w:t>Labor.</w:t>
      </w:r>
    </w:p>
    <w:p w14:paraId="20B0DB86" w14:textId="77777777" w:rsidR="00692844" w:rsidRDefault="00692844" w:rsidP="00692844">
      <w:pPr>
        <w:ind w:left="2160" w:firstLine="0"/>
        <w:jc w:val="both"/>
      </w:pPr>
      <w:r>
        <w:t>*Pay shall be at regular rate of pay.</w:t>
      </w:r>
    </w:p>
    <w:p w14:paraId="3BE265D8" w14:textId="77777777" w:rsidR="00692844" w:rsidRDefault="00692844" w:rsidP="00692844">
      <w:pPr>
        <w:ind w:left="2160" w:firstLine="0"/>
        <w:jc w:val="both"/>
      </w:pPr>
      <w:r>
        <w:t>*Pay cap of $200 per day and $2000 in aggregate applies</w:t>
      </w:r>
    </w:p>
    <w:p w14:paraId="7769D1DA" w14:textId="77777777" w:rsidR="00692844" w:rsidRDefault="00692844" w:rsidP="00692844"/>
    <w:p w14:paraId="31A495DA" w14:textId="77777777" w:rsidR="00692844" w:rsidRDefault="00692844" w:rsidP="00692844"/>
    <w:p w14:paraId="12159734" w14:textId="77777777" w:rsidR="00692844" w:rsidRDefault="00692844" w:rsidP="00692844">
      <w:pPr>
        <w:jc w:val="both"/>
      </w:pPr>
      <w:r>
        <w:t>WHEREAS, employees who have been employed by York County for at least 30 calendar days, except emergency responders as defined by the Department of Labor, who are unable to work, or telework,  may also qualify  for Expanded Emergency and Family Medical Leave under FFCRA if an employee has contracted COVID-19 and needs to be off to selfcare. To care for a child under the age of 18, because their school or place of daycare has been closed or their childcare provider is unavailable because of a public health emergency.  Employees who qualify for said leave will be required to comply with the County’s FMLA policy except for modifications adopted by FFCRA.  Employees will be unpaid for the initial 10 days of leave pursuant to this section unless they elect to use any paid leave, including Emergency Paid Sick Leave pursuant to FFCRA.  Beginning on the 11</w:t>
      </w:r>
      <w:r w:rsidRPr="00C82655">
        <w:rPr>
          <w:vertAlign w:val="superscript"/>
        </w:rPr>
        <w:t>th</w:t>
      </w:r>
      <w:r>
        <w:t xml:space="preserve"> day of leave pursuant to this section, employee’s will be paid 2/3 of the employee’s regular rate of pay for the number of hours the employee world have been regular scheduled to work and may also elect to use 1/3 of other paid leave up to the amount of the regular rate of pay.  Employees are entitled to a total of 12 weeks of FMLA leave.  As such, employees who have utilized FMLA leave prior to the adoption of FFCRA will not be provided an additional period of FMLA leave.</w:t>
      </w:r>
    </w:p>
    <w:p w14:paraId="6156528C" w14:textId="77777777" w:rsidR="00692844" w:rsidRDefault="00692844" w:rsidP="00692844">
      <w:pPr>
        <w:jc w:val="both"/>
      </w:pPr>
    </w:p>
    <w:p w14:paraId="47A9A897" w14:textId="77777777" w:rsidR="00692844" w:rsidRDefault="00692844" w:rsidP="00692844">
      <w:pPr>
        <w:jc w:val="both"/>
      </w:pPr>
      <w:r>
        <w:t>WHEREAS, emergency paid sick leave or other benefits pursuant to FFCRA and this Resolution that remain unused shall not carryover from one calendar year to the next and shall not be payable upon termination, resignation, retirement, or other separation from employment.</w:t>
      </w:r>
    </w:p>
    <w:p w14:paraId="52B579A1" w14:textId="77777777" w:rsidR="00692844" w:rsidRDefault="00692844" w:rsidP="00692844">
      <w:pPr>
        <w:jc w:val="both"/>
      </w:pPr>
    </w:p>
    <w:p w14:paraId="1707E7FD" w14:textId="1FF24003" w:rsidR="00692844" w:rsidRDefault="00692844" w:rsidP="00692844">
      <w:pPr>
        <w:jc w:val="both"/>
      </w:pPr>
      <w:r>
        <w:t xml:space="preserve">NOW, THEREFORE, BE IT RESLOVED, by the York County Board of Commissioners, that due to the state of emergency and rapid spread of the Coronavirus (COVID-19), the accommodations and benefits listed herein are adopted and available to eligible York County employees effective immediately, regardless of the formal effective date of the FFCRA.  Provisions in the York County Employee Handbook that are inconsistent herewith are temporarily suspended during the effective dates herein. </w:t>
      </w:r>
      <w:bookmarkStart w:id="8" w:name="_Hlk37163448"/>
      <w:r>
        <w:t>York County will require documentation from Doctors, Schools and Child Care facilities f</w:t>
      </w:r>
      <w:r w:rsidR="00953FBF">
        <w:t>or</w:t>
      </w:r>
      <w:r>
        <w:t xml:space="preserve"> employees to utilize FFCRA pay</w:t>
      </w:r>
      <w:bookmarkEnd w:id="8"/>
      <w:r>
        <w:t>.  Final decision is up to the Elected Official and Department Head.</w:t>
      </w:r>
    </w:p>
    <w:p w14:paraId="255B87DD" w14:textId="77777777" w:rsidR="00692844" w:rsidRDefault="00692844" w:rsidP="00692844"/>
    <w:p w14:paraId="6B53D45E" w14:textId="1ED380FD" w:rsidR="00692844" w:rsidRPr="00E567AD" w:rsidRDefault="00692844" w:rsidP="00692844">
      <w:pPr>
        <w:tabs>
          <w:tab w:val="left" w:pos="720"/>
          <w:tab w:val="left" w:pos="1440"/>
          <w:tab w:val="decimal" w:pos="9360"/>
        </w:tabs>
        <w:ind w:firstLine="936"/>
      </w:pPr>
      <w:r w:rsidRPr="00E567AD">
        <w:t xml:space="preserve">DATED this </w:t>
      </w:r>
      <w:r>
        <w:t>7TH</w:t>
      </w:r>
      <w:r w:rsidRPr="00E567AD">
        <w:t xml:space="preserve"> day of </w:t>
      </w:r>
      <w:r>
        <w:t>April</w:t>
      </w:r>
      <w:r w:rsidRPr="00E567AD">
        <w:t>, 20</w:t>
      </w:r>
      <w:bookmarkEnd w:id="1"/>
      <w:bookmarkEnd w:id="2"/>
      <w:r>
        <w:t>20</w:t>
      </w:r>
      <w:bookmarkEnd w:id="3"/>
    </w:p>
    <w:p w14:paraId="7271D1CD" w14:textId="138AA6F4" w:rsidR="00C41CE9" w:rsidRDefault="00C41CE9" w:rsidP="00CA3E12">
      <w:pPr>
        <w:ind w:left="0"/>
      </w:pPr>
    </w:p>
    <w:bookmarkEnd w:id="0"/>
    <w:p w14:paraId="0F59123F" w14:textId="5748241F" w:rsidR="002501E6" w:rsidRDefault="002501E6" w:rsidP="002501E6">
      <w:pPr>
        <w:ind w:left="0"/>
      </w:pPr>
      <w:r>
        <w:t>Moved by</w:t>
      </w:r>
      <w:r w:rsidR="000A31C1">
        <w:t xml:space="preserve"> Buller</w:t>
      </w:r>
      <w:r>
        <w:t>, seconded by</w:t>
      </w:r>
      <w:r w:rsidR="000A31C1">
        <w:t xml:space="preserve"> Bamesberger</w:t>
      </w:r>
      <w:r>
        <w:t>, to adopt Resolution #20-1</w:t>
      </w:r>
      <w:r w:rsidR="000A31C1">
        <w:t>5</w:t>
      </w:r>
      <w:r>
        <w:t xml:space="preserve"> to release Pledge Security, Cornerstone Bank, CUSIP #407246DH7 in the amount of $180,000.00, roll call; yeas; </w:t>
      </w:r>
      <w:r w:rsidR="000A31C1">
        <w:t>Buller, Bamesberger, Sikes, Bulgrin</w:t>
      </w:r>
      <w:r>
        <w:t xml:space="preserve"> and Obermier, nays none, motion carried.</w:t>
      </w:r>
    </w:p>
    <w:p w14:paraId="059E9C8C" w14:textId="77777777" w:rsidR="00D62418" w:rsidRDefault="00D62418" w:rsidP="002501E6">
      <w:pPr>
        <w:ind w:left="0"/>
      </w:pPr>
    </w:p>
    <w:p w14:paraId="196CD01D" w14:textId="30E84DD3" w:rsidR="00D62418" w:rsidRPr="00E567AD" w:rsidRDefault="00D62418" w:rsidP="00D62418">
      <w:pPr>
        <w:tabs>
          <w:tab w:val="left" w:pos="720"/>
          <w:tab w:val="left" w:pos="1440"/>
          <w:tab w:val="left" w:pos="3600"/>
          <w:tab w:val="decimal" w:pos="9360"/>
          <w:tab w:val="decimal" w:pos="10680"/>
        </w:tabs>
        <w:jc w:val="center"/>
        <w:rPr>
          <w:b/>
        </w:rPr>
      </w:pPr>
      <w:r w:rsidRPr="00E567AD">
        <w:rPr>
          <w:b/>
        </w:rPr>
        <w:t>RESOLUTION #</w:t>
      </w:r>
      <w:r>
        <w:rPr>
          <w:b/>
        </w:rPr>
        <w:t>20-15</w:t>
      </w:r>
    </w:p>
    <w:p w14:paraId="7E78963D" w14:textId="77777777" w:rsidR="00D62418" w:rsidRPr="00E567AD" w:rsidRDefault="00D62418" w:rsidP="00D62418">
      <w:pPr>
        <w:tabs>
          <w:tab w:val="left" w:pos="720"/>
          <w:tab w:val="left" w:pos="1440"/>
          <w:tab w:val="left" w:pos="3600"/>
          <w:tab w:val="decimal" w:pos="9360"/>
          <w:tab w:val="decimal" w:pos="10680"/>
        </w:tabs>
        <w:jc w:val="center"/>
        <w:rPr>
          <w:b/>
        </w:rPr>
      </w:pPr>
    </w:p>
    <w:p w14:paraId="7328A916" w14:textId="77777777" w:rsidR="00D62418" w:rsidRPr="004827FB" w:rsidRDefault="00D62418" w:rsidP="00D62418">
      <w:pPr>
        <w:tabs>
          <w:tab w:val="left" w:pos="720"/>
          <w:tab w:val="left" w:pos="1440"/>
          <w:tab w:val="decimal" w:pos="9360"/>
        </w:tabs>
        <w:ind w:left="0" w:firstLine="936"/>
      </w:pPr>
      <w:r w:rsidRPr="004827FB">
        <w:rPr>
          <w:b/>
        </w:rPr>
        <w:t>WHEREAS</w:t>
      </w:r>
      <w:r w:rsidRPr="004827FB">
        <w:t xml:space="preserve">, </w:t>
      </w:r>
      <w:r>
        <w:t>Cornerstone</w:t>
      </w:r>
      <w:r w:rsidRPr="004827FB">
        <w:t xml:space="preserve"> Bank was heretofore designated as a depository for county funds and to secure the same from time to time, has heretofore deposited securities;</w:t>
      </w:r>
    </w:p>
    <w:p w14:paraId="79EB97DE" w14:textId="77777777" w:rsidR="00D62418" w:rsidRPr="004827FB" w:rsidRDefault="00D62418" w:rsidP="00D62418">
      <w:pPr>
        <w:tabs>
          <w:tab w:val="left" w:pos="720"/>
          <w:tab w:val="left" w:pos="1440"/>
          <w:tab w:val="decimal" w:pos="9360"/>
        </w:tabs>
        <w:ind w:left="0" w:firstLine="936"/>
      </w:pPr>
    </w:p>
    <w:p w14:paraId="5E2E089F" w14:textId="77777777" w:rsidR="00D62418" w:rsidRPr="00E567AD" w:rsidRDefault="00D62418" w:rsidP="00D62418">
      <w:pPr>
        <w:tabs>
          <w:tab w:val="left" w:pos="720"/>
          <w:tab w:val="left" w:pos="1440"/>
          <w:tab w:val="decimal" w:pos="9360"/>
        </w:tabs>
        <w:ind w:left="0" w:firstLine="936"/>
      </w:pPr>
      <w:r w:rsidRPr="004827FB">
        <w:tab/>
      </w:r>
      <w:r w:rsidRPr="004827FB">
        <w:rPr>
          <w:b/>
        </w:rPr>
        <w:t xml:space="preserve">BE IT THEREFORE RESOLVED </w:t>
      </w:r>
      <w:r w:rsidRPr="004827FB">
        <w:t xml:space="preserve">that the deposit of securities heretofore made to secure the County deposits with said </w:t>
      </w:r>
      <w:r>
        <w:t>Cornerstone</w:t>
      </w:r>
      <w:r w:rsidRPr="004827FB">
        <w:t xml:space="preserve"> Bank be and the same are hereby release and that the Depository Receipts herewith filed with the County Clerk covering the following described securities:</w:t>
      </w:r>
    </w:p>
    <w:p w14:paraId="270DA809" w14:textId="77777777" w:rsidR="00D62418" w:rsidRPr="00E567AD" w:rsidRDefault="00D62418" w:rsidP="00D62418">
      <w:r w:rsidRPr="00E567AD">
        <w:rPr>
          <w:rFonts w:ascii="Tahoma" w:hAnsi="Tahoma" w:cs="Tahoma"/>
        </w:rPr>
        <w:tab/>
      </w:r>
      <w:bookmarkStart w:id="9" w:name="_Hlk510438503"/>
      <w:bookmarkStart w:id="10" w:name="_Hlk20225321"/>
      <w:bookmarkStart w:id="11" w:name="_Hlk35858935"/>
      <w:r>
        <w:t>Cornerstone</w:t>
      </w:r>
      <w:r w:rsidRPr="00E567AD">
        <w:t xml:space="preserve"> Bank </w:t>
      </w:r>
    </w:p>
    <w:p w14:paraId="51F426CD" w14:textId="77777777" w:rsidR="00D62418" w:rsidRPr="00E567AD" w:rsidRDefault="00D62418" w:rsidP="00D62418">
      <w:r w:rsidRPr="00E567AD">
        <w:tab/>
        <w:t xml:space="preserve">Security Description: </w:t>
      </w:r>
      <w:r>
        <w:t>Hamilton CO NE S/D 504</w:t>
      </w:r>
    </w:p>
    <w:p w14:paraId="1E8175E5" w14:textId="77777777" w:rsidR="00D62418" w:rsidRDefault="00D62418" w:rsidP="00D62418">
      <w:r w:rsidRPr="00E567AD">
        <w:tab/>
        <w:t>CUSIP #</w:t>
      </w:r>
      <w:r>
        <w:t>407246DH7</w:t>
      </w:r>
    </w:p>
    <w:p w14:paraId="6794897D" w14:textId="77777777" w:rsidR="00D62418" w:rsidRDefault="00D62418" w:rsidP="00D62418">
      <w:pPr>
        <w:ind w:left="1440"/>
      </w:pPr>
      <w:r w:rsidRPr="00E567AD">
        <w:t>Pledge Amount:</w:t>
      </w:r>
      <w:r>
        <w:t xml:space="preserve"> </w:t>
      </w:r>
      <w:r w:rsidRPr="00E567AD">
        <w:t>$</w:t>
      </w:r>
      <w:r>
        <w:t>180,000.00</w:t>
      </w:r>
    </w:p>
    <w:p w14:paraId="486B5C32" w14:textId="77777777" w:rsidR="00D62418" w:rsidRPr="00E567AD" w:rsidRDefault="00D62418" w:rsidP="00D62418">
      <w:r>
        <w:tab/>
        <w:t xml:space="preserve">Original Resolution: </w:t>
      </w:r>
      <w:bookmarkEnd w:id="9"/>
      <w:bookmarkEnd w:id="10"/>
      <w:bookmarkEnd w:id="11"/>
      <w:r>
        <w:t>17-5</w:t>
      </w:r>
      <w:r w:rsidRPr="00E567AD">
        <w:t xml:space="preserve"> </w:t>
      </w:r>
    </w:p>
    <w:p w14:paraId="59BCD78F" w14:textId="77777777" w:rsidR="00D62418" w:rsidRDefault="00D62418" w:rsidP="00D62418"/>
    <w:p w14:paraId="0EFBE590" w14:textId="2B1E3C88" w:rsidR="00633D31" w:rsidRPr="00E567AD" w:rsidRDefault="00D62418" w:rsidP="00D62418">
      <w:pPr>
        <w:tabs>
          <w:tab w:val="left" w:pos="720"/>
          <w:tab w:val="left" w:pos="1440"/>
          <w:tab w:val="decimal" w:pos="9360"/>
        </w:tabs>
        <w:ind w:firstLine="936"/>
      </w:pPr>
      <w:r w:rsidRPr="00E567AD">
        <w:t xml:space="preserve">DATED this </w:t>
      </w:r>
      <w:r>
        <w:t>7TH</w:t>
      </w:r>
      <w:r w:rsidRPr="00E567AD">
        <w:t xml:space="preserve"> day of </w:t>
      </w:r>
      <w:r>
        <w:t>April</w:t>
      </w:r>
      <w:r w:rsidRPr="00E567AD">
        <w:t>, 20</w:t>
      </w:r>
      <w:r>
        <w:t>20</w:t>
      </w:r>
    </w:p>
    <w:p w14:paraId="0D380431" w14:textId="77777777" w:rsidR="002501E6" w:rsidRDefault="002501E6" w:rsidP="002501E6">
      <w:pPr>
        <w:ind w:left="0"/>
      </w:pPr>
    </w:p>
    <w:p w14:paraId="7C4B2E7C" w14:textId="5F81FA6C" w:rsidR="002501E6" w:rsidRDefault="002501E6" w:rsidP="002501E6">
      <w:pPr>
        <w:ind w:left="0"/>
      </w:pPr>
      <w:r>
        <w:t xml:space="preserve">Moved by </w:t>
      </w:r>
      <w:r w:rsidR="000A31C1">
        <w:t>Bulgrin</w:t>
      </w:r>
      <w:r>
        <w:t>, seconded by</w:t>
      </w:r>
      <w:r w:rsidR="000A31C1">
        <w:t xml:space="preserve"> Buller</w:t>
      </w:r>
      <w:r>
        <w:t>, to adopt Resolution #20-1</w:t>
      </w:r>
      <w:r w:rsidR="000A31C1">
        <w:t>6</w:t>
      </w:r>
      <w:r>
        <w:t xml:space="preserve"> to add Pledge Security, Cornerstone Bank, CUSIP #</w:t>
      </w:r>
      <w:r w:rsidR="00953FBF">
        <w:t>119488CF9</w:t>
      </w:r>
      <w:r>
        <w:t xml:space="preserve"> in the amount of $180,000.00, roll call; yeas; </w:t>
      </w:r>
      <w:r w:rsidR="000A31C1">
        <w:t xml:space="preserve">Bulgrin, Buller, Bamesberger, Sikes </w:t>
      </w:r>
      <w:r>
        <w:t>and Obermier, nays none, motion carried.</w:t>
      </w:r>
    </w:p>
    <w:p w14:paraId="53FF0438" w14:textId="77777777" w:rsidR="00633D31" w:rsidRDefault="00633D31" w:rsidP="002501E6">
      <w:pPr>
        <w:ind w:left="0"/>
      </w:pPr>
    </w:p>
    <w:p w14:paraId="3583F211" w14:textId="77777777" w:rsidR="00633D31" w:rsidRPr="00E567AD" w:rsidRDefault="00633D31" w:rsidP="00633D31">
      <w:pPr>
        <w:tabs>
          <w:tab w:val="left" w:pos="720"/>
          <w:tab w:val="left" w:pos="1440"/>
          <w:tab w:val="left" w:pos="3600"/>
          <w:tab w:val="decimal" w:pos="9360"/>
          <w:tab w:val="decimal" w:pos="10680"/>
        </w:tabs>
        <w:rPr>
          <w:b/>
        </w:rPr>
      </w:pPr>
      <w:bookmarkStart w:id="12" w:name="_Hlk506383958"/>
      <w:r>
        <w:rPr>
          <w:b/>
        </w:rPr>
        <w:tab/>
      </w:r>
      <w:r w:rsidRPr="00E567AD">
        <w:rPr>
          <w:b/>
        </w:rPr>
        <w:t>RESOLUTION #</w:t>
      </w:r>
      <w:r>
        <w:rPr>
          <w:b/>
        </w:rPr>
        <w:t>20-16</w:t>
      </w:r>
    </w:p>
    <w:p w14:paraId="21EA35F1" w14:textId="77777777" w:rsidR="00633D31" w:rsidRPr="00E567AD" w:rsidRDefault="00633D31" w:rsidP="00633D31">
      <w:pPr>
        <w:tabs>
          <w:tab w:val="left" w:pos="720"/>
          <w:tab w:val="left" w:pos="1440"/>
          <w:tab w:val="left" w:pos="3600"/>
          <w:tab w:val="decimal" w:pos="9360"/>
          <w:tab w:val="decimal" w:pos="10680"/>
        </w:tabs>
        <w:jc w:val="center"/>
        <w:rPr>
          <w:b/>
        </w:rPr>
      </w:pPr>
    </w:p>
    <w:p w14:paraId="31242822" w14:textId="77777777" w:rsidR="00633D31" w:rsidRDefault="00633D31" w:rsidP="00633D31">
      <w:pPr>
        <w:tabs>
          <w:tab w:val="left" w:pos="720"/>
          <w:tab w:val="left" w:pos="1440"/>
          <w:tab w:val="decimal" w:pos="9360"/>
        </w:tabs>
        <w:ind w:firstLine="936"/>
      </w:pPr>
      <w:r w:rsidRPr="00E567AD">
        <w:rPr>
          <w:b/>
        </w:rPr>
        <w:t>WHEREAS</w:t>
      </w:r>
      <w:r w:rsidRPr="00E567AD">
        <w:t xml:space="preserve">, </w:t>
      </w:r>
      <w:r>
        <w:t xml:space="preserve">Cornerstone </w:t>
      </w:r>
      <w:r w:rsidRPr="00E567AD">
        <w:t>Bank was heretofore designated as a depository for county funds and to secure the same from time to time, has heretofore deposited securities;</w:t>
      </w:r>
    </w:p>
    <w:p w14:paraId="53246210" w14:textId="77777777" w:rsidR="00633D31" w:rsidRDefault="00633D31" w:rsidP="00633D31">
      <w:pPr>
        <w:tabs>
          <w:tab w:val="left" w:pos="720"/>
          <w:tab w:val="left" w:pos="1440"/>
          <w:tab w:val="decimal" w:pos="9360"/>
        </w:tabs>
        <w:ind w:firstLine="936"/>
      </w:pPr>
    </w:p>
    <w:p w14:paraId="35D2E51E" w14:textId="77777777" w:rsidR="00633D31" w:rsidRDefault="00633D31" w:rsidP="00633D31">
      <w:pPr>
        <w:tabs>
          <w:tab w:val="left" w:pos="720"/>
          <w:tab w:val="left" w:pos="1440"/>
          <w:tab w:val="decimal" w:pos="9360"/>
        </w:tabs>
        <w:ind w:firstLine="936"/>
      </w:pPr>
      <w:r w:rsidRPr="00E567AD">
        <w:rPr>
          <w:b/>
        </w:rPr>
        <w:t>BE IT THEREFORE RESOLVED</w:t>
      </w:r>
      <w:r w:rsidRPr="00E567AD">
        <w:t xml:space="preserve">, that the deposit of securities heretofore made to secure the County deposits with said </w:t>
      </w:r>
      <w:r>
        <w:t>Cornerstone</w:t>
      </w:r>
      <w:r w:rsidRPr="00E567AD">
        <w:t xml:space="preserve"> Bank be and the same are hereby approved and that the Depository Receipts herewith filed with the County Treasurer covering the following described securities be approved:</w:t>
      </w:r>
    </w:p>
    <w:p w14:paraId="76AC798D" w14:textId="77777777" w:rsidR="00633D31" w:rsidRPr="00E567AD" w:rsidRDefault="00633D31" w:rsidP="00633D31">
      <w:pPr>
        <w:tabs>
          <w:tab w:val="left" w:pos="720"/>
          <w:tab w:val="left" w:pos="1440"/>
          <w:tab w:val="decimal" w:pos="9360"/>
        </w:tabs>
        <w:ind w:firstLine="936"/>
      </w:pPr>
    </w:p>
    <w:p w14:paraId="51C00544" w14:textId="77777777" w:rsidR="00633D31" w:rsidRPr="00E567AD" w:rsidRDefault="00633D31" w:rsidP="00633D31">
      <w:r w:rsidRPr="00E567AD">
        <w:rPr>
          <w:rFonts w:ascii="Tahoma" w:hAnsi="Tahoma" w:cs="Tahoma"/>
        </w:rPr>
        <w:tab/>
      </w:r>
      <w:bookmarkStart w:id="13" w:name="_Hlk30768995"/>
      <w:r>
        <w:t>Cornerstone</w:t>
      </w:r>
      <w:r w:rsidRPr="00E567AD">
        <w:t xml:space="preserve"> Bank </w:t>
      </w:r>
    </w:p>
    <w:p w14:paraId="4E96E309" w14:textId="77777777" w:rsidR="00633D31" w:rsidRPr="00E567AD" w:rsidRDefault="00633D31" w:rsidP="00633D31">
      <w:r w:rsidRPr="00E567AD">
        <w:tab/>
        <w:t xml:space="preserve">Security Description: </w:t>
      </w:r>
      <w:r>
        <w:t>Buffalo Co NE S/D</w:t>
      </w:r>
    </w:p>
    <w:p w14:paraId="0D90A83D" w14:textId="77777777" w:rsidR="00633D31" w:rsidRPr="00E567AD" w:rsidRDefault="00633D31" w:rsidP="00633D31">
      <w:r w:rsidRPr="00E567AD">
        <w:tab/>
        <w:t>CUSIP #</w:t>
      </w:r>
      <w:r>
        <w:t>119488CF9</w:t>
      </w:r>
    </w:p>
    <w:p w14:paraId="0192E915" w14:textId="77777777" w:rsidR="00633D31" w:rsidRDefault="00633D31" w:rsidP="00633D31">
      <w:r w:rsidRPr="00E567AD">
        <w:tab/>
        <w:t>Pledge Amount:</w:t>
      </w:r>
      <w:r>
        <w:t xml:space="preserve"> </w:t>
      </w:r>
      <w:r w:rsidRPr="00E567AD">
        <w:t>$</w:t>
      </w:r>
      <w:r>
        <w:t>180,</w:t>
      </w:r>
      <w:r w:rsidRPr="00E567AD">
        <w:t>000.00</w:t>
      </w:r>
      <w:r>
        <w:tab/>
      </w:r>
      <w:bookmarkEnd w:id="13"/>
    </w:p>
    <w:p w14:paraId="7C047197" w14:textId="77777777" w:rsidR="00633D31" w:rsidRPr="00E567AD" w:rsidRDefault="00633D31" w:rsidP="00633D31">
      <w:pPr>
        <w:tabs>
          <w:tab w:val="left" w:pos="720"/>
          <w:tab w:val="left" w:pos="1440"/>
          <w:tab w:val="decimal" w:pos="9360"/>
        </w:tabs>
        <w:ind w:firstLine="936"/>
      </w:pPr>
    </w:p>
    <w:p w14:paraId="51869914" w14:textId="77777777" w:rsidR="00633D31" w:rsidRPr="00E567AD" w:rsidRDefault="00633D31" w:rsidP="00633D31">
      <w:pPr>
        <w:tabs>
          <w:tab w:val="left" w:pos="720"/>
          <w:tab w:val="left" w:pos="1440"/>
          <w:tab w:val="decimal" w:pos="9360"/>
        </w:tabs>
        <w:ind w:firstLine="936"/>
      </w:pPr>
      <w:r w:rsidRPr="00E567AD">
        <w:t xml:space="preserve">DATED this </w:t>
      </w:r>
      <w:r>
        <w:t>7th</w:t>
      </w:r>
      <w:r w:rsidRPr="00E567AD">
        <w:t xml:space="preserve"> day of </w:t>
      </w:r>
      <w:r>
        <w:t>April</w:t>
      </w:r>
      <w:r w:rsidRPr="00E567AD">
        <w:t>, 20</w:t>
      </w:r>
      <w:r>
        <w:t>20</w:t>
      </w:r>
    </w:p>
    <w:bookmarkEnd w:id="12"/>
    <w:p w14:paraId="2E377966" w14:textId="77777777" w:rsidR="00F37E32" w:rsidRDefault="00F37E32" w:rsidP="00E76279">
      <w:pPr>
        <w:widowControl/>
        <w:autoSpaceDE/>
        <w:autoSpaceDN/>
        <w:adjustRightInd/>
        <w:ind w:left="0"/>
      </w:pPr>
    </w:p>
    <w:p w14:paraId="322707F5" w14:textId="42050718" w:rsidR="00E0132C" w:rsidRDefault="007407E3" w:rsidP="007407E3">
      <w:pPr>
        <w:ind w:left="0"/>
      </w:pPr>
      <w:r>
        <w:t>Committee reports were given.</w:t>
      </w:r>
    </w:p>
    <w:p w14:paraId="51532835" w14:textId="77777777" w:rsidR="007407E3" w:rsidRDefault="007407E3" w:rsidP="007407E3">
      <w:pPr>
        <w:ind w:left="0"/>
        <w:rPr>
          <w:b/>
          <w:u w:val="single"/>
        </w:rPr>
      </w:pPr>
    </w:p>
    <w:p w14:paraId="686B27FE" w14:textId="44E1930E" w:rsidR="007407E3" w:rsidRDefault="007407E3" w:rsidP="007407E3">
      <w:pPr>
        <w:ind w:left="0"/>
      </w:pPr>
      <w:r w:rsidRPr="00553FE0">
        <w:t xml:space="preserve">The Chairman declared the meeting adjourned </w:t>
      </w:r>
      <w:r w:rsidR="00432BD3" w:rsidRPr="00553FE0">
        <w:t>at</w:t>
      </w:r>
      <w:r w:rsidR="00E21BAF">
        <w:t xml:space="preserve"> </w:t>
      </w:r>
      <w:r w:rsidR="001B54AC">
        <w:t xml:space="preserve">9:35 </w:t>
      </w:r>
      <w:r w:rsidR="00C22DCD">
        <w:t>a.m.</w:t>
      </w:r>
      <w:r w:rsidRPr="00553FE0">
        <w:t xml:space="preserve">  </w:t>
      </w:r>
      <w:r>
        <w:t xml:space="preserve">The next meeting will be held </w:t>
      </w:r>
      <w:r w:rsidR="00B175FC">
        <w:t xml:space="preserve">April </w:t>
      </w:r>
      <w:r w:rsidR="00ED74C5">
        <w:t>21</w:t>
      </w:r>
      <w:r>
        <w:t>, 20</w:t>
      </w:r>
      <w:r w:rsidR="00E254D3">
        <w:t>20</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810"/>
    <w:rsid w:val="0000230F"/>
    <w:rsid w:val="00003555"/>
    <w:rsid w:val="00005F0F"/>
    <w:rsid w:val="000164B7"/>
    <w:rsid w:val="00020272"/>
    <w:rsid w:val="00021908"/>
    <w:rsid w:val="000219CE"/>
    <w:rsid w:val="00021EC9"/>
    <w:rsid w:val="00024E4F"/>
    <w:rsid w:val="00033561"/>
    <w:rsid w:val="0003613C"/>
    <w:rsid w:val="00041396"/>
    <w:rsid w:val="00045695"/>
    <w:rsid w:val="00046A3E"/>
    <w:rsid w:val="00051A1B"/>
    <w:rsid w:val="00051CC7"/>
    <w:rsid w:val="00055203"/>
    <w:rsid w:val="00055B9D"/>
    <w:rsid w:val="00055D7C"/>
    <w:rsid w:val="00063EEE"/>
    <w:rsid w:val="00071742"/>
    <w:rsid w:val="00074A7A"/>
    <w:rsid w:val="000759BD"/>
    <w:rsid w:val="00083BDF"/>
    <w:rsid w:val="00090390"/>
    <w:rsid w:val="00094B05"/>
    <w:rsid w:val="000A0982"/>
    <w:rsid w:val="000A2D21"/>
    <w:rsid w:val="000A31C1"/>
    <w:rsid w:val="000A7003"/>
    <w:rsid w:val="000A729B"/>
    <w:rsid w:val="000B4DE2"/>
    <w:rsid w:val="000C3AA7"/>
    <w:rsid w:val="000C7838"/>
    <w:rsid w:val="000D2C92"/>
    <w:rsid w:val="000D3D34"/>
    <w:rsid w:val="000D5124"/>
    <w:rsid w:val="000D5530"/>
    <w:rsid w:val="000F0997"/>
    <w:rsid w:val="000F23C3"/>
    <w:rsid w:val="000F758B"/>
    <w:rsid w:val="000F7DCD"/>
    <w:rsid w:val="0010287E"/>
    <w:rsid w:val="0010372F"/>
    <w:rsid w:val="001042C5"/>
    <w:rsid w:val="001051F0"/>
    <w:rsid w:val="00107469"/>
    <w:rsid w:val="00110A46"/>
    <w:rsid w:val="001179D8"/>
    <w:rsid w:val="00122A2B"/>
    <w:rsid w:val="0013390E"/>
    <w:rsid w:val="00134BEF"/>
    <w:rsid w:val="00141A93"/>
    <w:rsid w:val="00144A76"/>
    <w:rsid w:val="00146216"/>
    <w:rsid w:val="001470DF"/>
    <w:rsid w:val="00152E3D"/>
    <w:rsid w:val="00156C2F"/>
    <w:rsid w:val="00157DE1"/>
    <w:rsid w:val="00163A74"/>
    <w:rsid w:val="00163F21"/>
    <w:rsid w:val="0017422A"/>
    <w:rsid w:val="00183D85"/>
    <w:rsid w:val="00187EC0"/>
    <w:rsid w:val="00197554"/>
    <w:rsid w:val="001A29F8"/>
    <w:rsid w:val="001A3F3D"/>
    <w:rsid w:val="001A7B8C"/>
    <w:rsid w:val="001B0400"/>
    <w:rsid w:val="001B2E03"/>
    <w:rsid w:val="001B54AC"/>
    <w:rsid w:val="001B5D22"/>
    <w:rsid w:val="001B5E1C"/>
    <w:rsid w:val="001C3115"/>
    <w:rsid w:val="001D0A7E"/>
    <w:rsid w:val="001D2353"/>
    <w:rsid w:val="001D4776"/>
    <w:rsid w:val="001D515D"/>
    <w:rsid w:val="001E0D90"/>
    <w:rsid w:val="001E6309"/>
    <w:rsid w:val="001F4641"/>
    <w:rsid w:val="002001F2"/>
    <w:rsid w:val="00203DD2"/>
    <w:rsid w:val="00205EC7"/>
    <w:rsid w:val="00206E27"/>
    <w:rsid w:val="002126F2"/>
    <w:rsid w:val="00212C7D"/>
    <w:rsid w:val="00213133"/>
    <w:rsid w:val="00214533"/>
    <w:rsid w:val="00231922"/>
    <w:rsid w:val="00241C7E"/>
    <w:rsid w:val="00243BE1"/>
    <w:rsid w:val="002447B9"/>
    <w:rsid w:val="0024523D"/>
    <w:rsid w:val="00245386"/>
    <w:rsid w:val="002501E6"/>
    <w:rsid w:val="00253471"/>
    <w:rsid w:val="00257701"/>
    <w:rsid w:val="00272B45"/>
    <w:rsid w:val="00275EDE"/>
    <w:rsid w:val="00282C14"/>
    <w:rsid w:val="00291245"/>
    <w:rsid w:val="002A4D7E"/>
    <w:rsid w:val="002B07AE"/>
    <w:rsid w:val="002B0DE0"/>
    <w:rsid w:val="002C22D8"/>
    <w:rsid w:val="002C4D95"/>
    <w:rsid w:val="002D5C5B"/>
    <w:rsid w:val="002F013D"/>
    <w:rsid w:val="002F0CE8"/>
    <w:rsid w:val="002F48CD"/>
    <w:rsid w:val="002F5F6A"/>
    <w:rsid w:val="002F6213"/>
    <w:rsid w:val="00302839"/>
    <w:rsid w:val="00302982"/>
    <w:rsid w:val="00317282"/>
    <w:rsid w:val="0032621C"/>
    <w:rsid w:val="0033058B"/>
    <w:rsid w:val="00331674"/>
    <w:rsid w:val="00340F1D"/>
    <w:rsid w:val="003538D0"/>
    <w:rsid w:val="00380AB4"/>
    <w:rsid w:val="00381656"/>
    <w:rsid w:val="00384414"/>
    <w:rsid w:val="003925A8"/>
    <w:rsid w:val="00392B11"/>
    <w:rsid w:val="00393FBE"/>
    <w:rsid w:val="003A0F43"/>
    <w:rsid w:val="003A6682"/>
    <w:rsid w:val="003A6F98"/>
    <w:rsid w:val="003B1A75"/>
    <w:rsid w:val="003B5EF1"/>
    <w:rsid w:val="003C0A83"/>
    <w:rsid w:val="003C549B"/>
    <w:rsid w:val="003C5529"/>
    <w:rsid w:val="003D4482"/>
    <w:rsid w:val="004049A4"/>
    <w:rsid w:val="00412B9F"/>
    <w:rsid w:val="00415A5D"/>
    <w:rsid w:val="00415AD3"/>
    <w:rsid w:val="00417100"/>
    <w:rsid w:val="004273CD"/>
    <w:rsid w:val="00432BD3"/>
    <w:rsid w:val="00436A35"/>
    <w:rsid w:val="00436E77"/>
    <w:rsid w:val="00442D16"/>
    <w:rsid w:val="00443984"/>
    <w:rsid w:val="00445422"/>
    <w:rsid w:val="0046280E"/>
    <w:rsid w:val="00465AF3"/>
    <w:rsid w:val="004671A0"/>
    <w:rsid w:val="00471D36"/>
    <w:rsid w:val="00473D05"/>
    <w:rsid w:val="00490B00"/>
    <w:rsid w:val="00492EE4"/>
    <w:rsid w:val="00495663"/>
    <w:rsid w:val="004A19BA"/>
    <w:rsid w:val="004A256F"/>
    <w:rsid w:val="004A3DC2"/>
    <w:rsid w:val="004A7135"/>
    <w:rsid w:val="004B51DE"/>
    <w:rsid w:val="004B7A93"/>
    <w:rsid w:val="004C34BD"/>
    <w:rsid w:val="004C3571"/>
    <w:rsid w:val="004C5748"/>
    <w:rsid w:val="004C7403"/>
    <w:rsid w:val="004D1F35"/>
    <w:rsid w:val="004D2FFD"/>
    <w:rsid w:val="004E30A7"/>
    <w:rsid w:val="004E6985"/>
    <w:rsid w:val="004F086B"/>
    <w:rsid w:val="0050262B"/>
    <w:rsid w:val="00502F2C"/>
    <w:rsid w:val="00503A9C"/>
    <w:rsid w:val="00503B48"/>
    <w:rsid w:val="005041CD"/>
    <w:rsid w:val="005133A6"/>
    <w:rsid w:val="00515A20"/>
    <w:rsid w:val="00517E19"/>
    <w:rsid w:val="005276B7"/>
    <w:rsid w:val="0054094D"/>
    <w:rsid w:val="00554FAF"/>
    <w:rsid w:val="00563969"/>
    <w:rsid w:val="00571A76"/>
    <w:rsid w:val="00582D12"/>
    <w:rsid w:val="00583BB5"/>
    <w:rsid w:val="005921F7"/>
    <w:rsid w:val="005A4E1E"/>
    <w:rsid w:val="005A5CBA"/>
    <w:rsid w:val="005A6E86"/>
    <w:rsid w:val="005B5267"/>
    <w:rsid w:val="005C1C46"/>
    <w:rsid w:val="005E20A5"/>
    <w:rsid w:val="005E2351"/>
    <w:rsid w:val="005E3BAC"/>
    <w:rsid w:val="00615461"/>
    <w:rsid w:val="00616253"/>
    <w:rsid w:val="006172FB"/>
    <w:rsid w:val="00630A2C"/>
    <w:rsid w:val="00631F9A"/>
    <w:rsid w:val="00633D31"/>
    <w:rsid w:val="006351DD"/>
    <w:rsid w:val="00635370"/>
    <w:rsid w:val="00636206"/>
    <w:rsid w:val="006368D3"/>
    <w:rsid w:val="00644E1D"/>
    <w:rsid w:val="00651C82"/>
    <w:rsid w:val="00664595"/>
    <w:rsid w:val="00667987"/>
    <w:rsid w:val="00672EAA"/>
    <w:rsid w:val="00681C3A"/>
    <w:rsid w:val="00683C39"/>
    <w:rsid w:val="00687D0F"/>
    <w:rsid w:val="00692844"/>
    <w:rsid w:val="00694E10"/>
    <w:rsid w:val="006A1D09"/>
    <w:rsid w:val="006A514D"/>
    <w:rsid w:val="006B178A"/>
    <w:rsid w:val="006C0E92"/>
    <w:rsid w:val="006C0FFC"/>
    <w:rsid w:val="006D3FE2"/>
    <w:rsid w:val="006D65DC"/>
    <w:rsid w:val="006E527F"/>
    <w:rsid w:val="006F0F71"/>
    <w:rsid w:val="006F3B31"/>
    <w:rsid w:val="0070499A"/>
    <w:rsid w:val="00711B32"/>
    <w:rsid w:val="0071431D"/>
    <w:rsid w:val="007168E4"/>
    <w:rsid w:val="00722E6F"/>
    <w:rsid w:val="00731C99"/>
    <w:rsid w:val="007407E3"/>
    <w:rsid w:val="00744C01"/>
    <w:rsid w:val="007461CB"/>
    <w:rsid w:val="007526B2"/>
    <w:rsid w:val="00752B78"/>
    <w:rsid w:val="00761A8D"/>
    <w:rsid w:val="00772CAD"/>
    <w:rsid w:val="007814E0"/>
    <w:rsid w:val="00782AC6"/>
    <w:rsid w:val="007917F1"/>
    <w:rsid w:val="00791E59"/>
    <w:rsid w:val="00793FFE"/>
    <w:rsid w:val="007A11E2"/>
    <w:rsid w:val="007A3019"/>
    <w:rsid w:val="007D4D35"/>
    <w:rsid w:val="007D4FBC"/>
    <w:rsid w:val="007E43E6"/>
    <w:rsid w:val="007E45E3"/>
    <w:rsid w:val="007E6830"/>
    <w:rsid w:val="007F143F"/>
    <w:rsid w:val="007F3640"/>
    <w:rsid w:val="007F3C7F"/>
    <w:rsid w:val="00801F85"/>
    <w:rsid w:val="00806FD1"/>
    <w:rsid w:val="00807DF4"/>
    <w:rsid w:val="008135BC"/>
    <w:rsid w:val="008202C1"/>
    <w:rsid w:val="00836F6F"/>
    <w:rsid w:val="0085042C"/>
    <w:rsid w:val="00853C66"/>
    <w:rsid w:val="00860F89"/>
    <w:rsid w:val="00871B6C"/>
    <w:rsid w:val="008727BC"/>
    <w:rsid w:val="0087387D"/>
    <w:rsid w:val="00881F36"/>
    <w:rsid w:val="008842A4"/>
    <w:rsid w:val="008A53F9"/>
    <w:rsid w:val="008B549B"/>
    <w:rsid w:val="008C0E22"/>
    <w:rsid w:val="008C47D7"/>
    <w:rsid w:val="008C4F84"/>
    <w:rsid w:val="008D498E"/>
    <w:rsid w:val="008D6429"/>
    <w:rsid w:val="008E5CA3"/>
    <w:rsid w:val="008E6F38"/>
    <w:rsid w:val="008F3B99"/>
    <w:rsid w:val="008F52DC"/>
    <w:rsid w:val="00901CB9"/>
    <w:rsid w:val="00906F6D"/>
    <w:rsid w:val="00912F12"/>
    <w:rsid w:val="00917D79"/>
    <w:rsid w:val="009272AD"/>
    <w:rsid w:val="009340C5"/>
    <w:rsid w:val="00942DDD"/>
    <w:rsid w:val="00947105"/>
    <w:rsid w:val="00947948"/>
    <w:rsid w:val="0095066A"/>
    <w:rsid w:val="00950E11"/>
    <w:rsid w:val="00953FBF"/>
    <w:rsid w:val="00957C9A"/>
    <w:rsid w:val="009674DA"/>
    <w:rsid w:val="00967E99"/>
    <w:rsid w:val="00970024"/>
    <w:rsid w:val="009739EE"/>
    <w:rsid w:val="00980716"/>
    <w:rsid w:val="00984648"/>
    <w:rsid w:val="00986850"/>
    <w:rsid w:val="00987E71"/>
    <w:rsid w:val="0099556C"/>
    <w:rsid w:val="009A1332"/>
    <w:rsid w:val="009A2353"/>
    <w:rsid w:val="009A2D46"/>
    <w:rsid w:val="009B1253"/>
    <w:rsid w:val="009B4EBD"/>
    <w:rsid w:val="009B7A09"/>
    <w:rsid w:val="009C2384"/>
    <w:rsid w:val="009C23F7"/>
    <w:rsid w:val="009D0980"/>
    <w:rsid w:val="009D39EF"/>
    <w:rsid w:val="009D3D4B"/>
    <w:rsid w:val="009E4698"/>
    <w:rsid w:val="009E63ED"/>
    <w:rsid w:val="009F3EE7"/>
    <w:rsid w:val="00A01AE3"/>
    <w:rsid w:val="00A038C6"/>
    <w:rsid w:val="00A10FEE"/>
    <w:rsid w:val="00A133B9"/>
    <w:rsid w:val="00A21EB5"/>
    <w:rsid w:val="00A2453A"/>
    <w:rsid w:val="00A308FA"/>
    <w:rsid w:val="00A31394"/>
    <w:rsid w:val="00A349FF"/>
    <w:rsid w:val="00A37425"/>
    <w:rsid w:val="00A51FC1"/>
    <w:rsid w:val="00A61E61"/>
    <w:rsid w:val="00A63DE8"/>
    <w:rsid w:val="00A66191"/>
    <w:rsid w:val="00A76ECD"/>
    <w:rsid w:val="00A80AE5"/>
    <w:rsid w:val="00A82AB6"/>
    <w:rsid w:val="00A85551"/>
    <w:rsid w:val="00A92252"/>
    <w:rsid w:val="00A942F4"/>
    <w:rsid w:val="00AA10B5"/>
    <w:rsid w:val="00AB2E23"/>
    <w:rsid w:val="00AC1F2E"/>
    <w:rsid w:val="00AD63A2"/>
    <w:rsid w:val="00AD7339"/>
    <w:rsid w:val="00AE601A"/>
    <w:rsid w:val="00B06D65"/>
    <w:rsid w:val="00B15D50"/>
    <w:rsid w:val="00B175FC"/>
    <w:rsid w:val="00B25924"/>
    <w:rsid w:val="00B300F4"/>
    <w:rsid w:val="00B30AB0"/>
    <w:rsid w:val="00B31490"/>
    <w:rsid w:val="00B35A33"/>
    <w:rsid w:val="00B35FB3"/>
    <w:rsid w:val="00B36B7F"/>
    <w:rsid w:val="00B37FFE"/>
    <w:rsid w:val="00B44F63"/>
    <w:rsid w:val="00B57362"/>
    <w:rsid w:val="00B61B2C"/>
    <w:rsid w:val="00B70EDB"/>
    <w:rsid w:val="00B81A7A"/>
    <w:rsid w:val="00B820E4"/>
    <w:rsid w:val="00B83872"/>
    <w:rsid w:val="00B83AE7"/>
    <w:rsid w:val="00B850A6"/>
    <w:rsid w:val="00B91028"/>
    <w:rsid w:val="00B9716A"/>
    <w:rsid w:val="00BB0EB8"/>
    <w:rsid w:val="00BB11EC"/>
    <w:rsid w:val="00BB2038"/>
    <w:rsid w:val="00BB3739"/>
    <w:rsid w:val="00BB53E6"/>
    <w:rsid w:val="00BC0E0E"/>
    <w:rsid w:val="00BC3736"/>
    <w:rsid w:val="00BD2BE6"/>
    <w:rsid w:val="00BD668A"/>
    <w:rsid w:val="00BE0626"/>
    <w:rsid w:val="00BE1A59"/>
    <w:rsid w:val="00BE6546"/>
    <w:rsid w:val="00BE6D6B"/>
    <w:rsid w:val="00BF06D2"/>
    <w:rsid w:val="00BF4ADD"/>
    <w:rsid w:val="00C067C9"/>
    <w:rsid w:val="00C1449A"/>
    <w:rsid w:val="00C22DCD"/>
    <w:rsid w:val="00C353C7"/>
    <w:rsid w:val="00C41CE9"/>
    <w:rsid w:val="00C45429"/>
    <w:rsid w:val="00C461C5"/>
    <w:rsid w:val="00C463CF"/>
    <w:rsid w:val="00C51B1A"/>
    <w:rsid w:val="00C539C4"/>
    <w:rsid w:val="00C63571"/>
    <w:rsid w:val="00C6679C"/>
    <w:rsid w:val="00C66F54"/>
    <w:rsid w:val="00C71E55"/>
    <w:rsid w:val="00C73CF0"/>
    <w:rsid w:val="00C82887"/>
    <w:rsid w:val="00C8417A"/>
    <w:rsid w:val="00C92217"/>
    <w:rsid w:val="00CA3E12"/>
    <w:rsid w:val="00CA4973"/>
    <w:rsid w:val="00CA66CE"/>
    <w:rsid w:val="00CA7021"/>
    <w:rsid w:val="00CB7A84"/>
    <w:rsid w:val="00CD3B53"/>
    <w:rsid w:val="00CE191D"/>
    <w:rsid w:val="00CE19D4"/>
    <w:rsid w:val="00CE1DA5"/>
    <w:rsid w:val="00CE4DE3"/>
    <w:rsid w:val="00CF133B"/>
    <w:rsid w:val="00CF60E3"/>
    <w:rsid w:val="00CF63FD"/>
    <w:rsid w:val="00CF6D3F"/>
    <w:rsid w:val="00D0186E"/>
    <w:rsid w:val="00D1593C"/>
    <w:rsid w:val="00D1662E"/>
    <w:rsid w:val="00D25641"/>
    <w:rsid w:val="00D36F99"/>
    <w:rsid w:val="00D43F0C"/>
    <w:rsid w:val="00D51CC9"/>
    <w:rsid w:val="00D54B2C"/>
    <w:rsid w:val="00D55463"/>
    <w:rsid w:val="00D576FD"/>
    <w:rsid w:val="00D62418"/>
    <w:rsid w:val="00D6323A"/>
    <w:rsid w:val="00D67736"/>
    <w:rsid w:val="00D67EE8"/>
    <w:rsid w:val="00D729E6"/>
    <w:rsid w:val="00D73590"/>
    <w:rsid w:val="00D7359B"/>
    <w:rsid w:val="00D74339"/>
    <w:rsid w:val="00D74D80"/>
    <w:rsid w:val="00D7557B"/>
    <w:rsid w:val="00D75D18"/>
    <w:rsid w:val="00D75DBC"/>
    <w:rsid w:val="00D81495"/>
    <w:rsid w:val="00D82A94"/>
    <w:rsid w:val="00D84430"/>
    <w:rsid w:val="00D95819"/>
    <w:rsid w:val="00DA0F83"/>
    <w:rsid w:val="00DA167C"/>
    <w:rsid w:val="00DA3255"/>
    <w:rsid w:val="00DA3FDC"/>
    <w:rsid w:val="00DA7250"/>
    <w:rsid w:val="00DB135B"/>
    <w:rsid w:val="00DB1B32"/>
    <w:rsid w:val="00DB6332"/>
    <w:rsid w:val="00DC1C23"/>
    <w:rsid w:val="00DC1ED7"/>
    <w:rsid w:val="00DD0DA1"/>
    <w:rsid w:val="00DD0F8F"/>
    <w:rsid w:val="00DD20B2"/>
    <w:rsid w:val="00DD35DF"/>
    <w:rsid w:val="00DD471D"/>
    <w:rsid w:val="00DD52E1"/>
    <w:rsid w:val="00DD6DD3"/>
    <w:rsid w:val="00DE43C4"/>
    <w:rsid w:val="00DF3843"/>
    <w:rsid w:val="00DF6C45"/>
    <w:rsid w:val="00E0132C"/>
    <w:rsid w:val="00E07FAB"/>
    <w:rsid w:val="00E20ACC"/>
    <w:rsid w:val="00E21BAF"/>
    <w:rsid w:val="00E23652"/>
    <w:rsid w:val="00E24A36"/>
    <w:rsid w:val="00E254D3"/>
    <w:rsid w:val="00E26660"/>
    <w:rsid w:val="00E3578E"/>
    <w:rsid w:val="00E37603"/>
    <w:rsid w:val="00E37911"/>
    <w:rsid w:val="00E41EB6"/>
    <w:rsid w:val="00E4249F"/>
    <w:rsid w:val="00E51958"/>
    <w:rsid w:val="00E61B7F"/>
    <w:rsid w:val="00E6236A"/>
    <w:rsid w:val="00E6376C"/>
    <w:rsid w:val="00E640F5"/>
    <w:rsid w:val="00E70F9D"/>
    <w:rsid w:val="00E74809"/>
    <w:rsid w:val="00E76279"/>
    <w:rsid w:val="00E84731"/>
    <w:rsid w:val="00E86AED"/>
    <w:rsid w:val="00E91707"/>
    <w:rsid w:val="00EA5DD4"/>
    <w:rsid w:val="00EA6437"/>
    <w:rsid w:val="00EA6DAD"/>
    <w:rsid w:val="00EB53AC"/>
    <w:rsid w:val="00EC2412"/>
    <w:rsid w:val="00EC7048"/>
    <w:rsid w:val="00ED279F"/>
    <w:rsid w:val="00ED74C5"/>
    <w:rsid w:val="00EE542F"/>
    <w:rsid w:val="00EF08DC"/>
    <w:rsid w:val="00EF1BDC"/>
    <w:rsid w:val="00EF70BF"/>
    <w:rsid w:val="00EF769C"/>
    <w:rsid w:val="00F00969"/>
    <w:rsid w:val="00F021DD"/>
    <w:rsid w:val="00F027EE"/>
    <w:rsid w:val="00F02CAB"/>
    <w:rsid w:val="00F05654"/>
    <w:rsid w:val="00F07329"/>
    <w:rsid w:val="00F14EA0"/>
    <w:rsid w:val="00F26941"/>
    <w:rsid w:val="00F26997"/>
    <w:rsid w:val="00F3531E"/>
    <w:rsid w:val="00F37E32"/>
    <w:rsid w:val="00F37FB0"/>
    <w:rsid w:val="00F37FF3"/>
    <w:rsid w:val="00F42FD8"/>
    <w:rsid w:val="00F440F1"/>
    <w:rsid w:val="00F54BC1"/>
    <w:rsid w:val="00F55EA4"/>
    <w:rsid w:val="00F5689D"/>
    <w:rsid w:val="00F57EE7"/>
    <w:rsid w:val="00F6039F"/>
    <w:rsid w:val="00F65096"/>
    <w:rsid w:val="00F7237D"/>
    <w:rsid w:val="00F72B82"/>
    <w:rsid w:val="00F81760"/>
    <w:rsid w:val="00F8665E"/>
    <w:rsid w:val="00F94939"/>
    <w:rsid w:val="00F94A87"/>
    <w:rsid w:val="00FB0CB5"/>
    <w:rsid w:val="00FB3911"/>
    <w:rsid w:val="00FC4FCB"/>
    <w:rsid w:val="00FD08C0"/>
    <w:rsid w:val="00FD376F"/>
    <w:rsid w:val="00FD6082"/>
    <w:rsid w:val="00FD6BB3"/>
    <w:rsid w:val="00FF3843"/>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4185">
      <w:bodyDiv w:val="1"/>
      <w:marLeft w:val="0"/>
      <w:marRight w:val="0"/>
      <w:marTop w:val="0"/>
      <w:marBottom w:val="0"/>
      <w:divBdr>
        <w:top w:val="none" w:sz="0" w:space="0" w:color="auto"/>
        <w:left w:val="none" w:sz="0" w:space="0" w:color="auto"/>
        <w:bottom w:val="none" w:sz="0" w:space="0" w:color="auto"/>
        <w:right w:val="none" w:sz="0" w:space="0" w:color="auto"/>
      </w:divBdr>
    </w:div>
    <w:div w:id="43799399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5954547">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27553600">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09982069">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592663580">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841189681">
      <w:bodyDiv w:val="1"/>
      <w:marLeft w:val="0"/>
      <w:marRight w:val="0"/>
      <w:marTop w:val="0"/>
      <w:marBottom w:val="0"/>
      <w:divBdr>
        <w:top w:val="none" w:sz="0" w:space="0" w:color="auto"/>
        <w:left w:val="none" w:sz="0" w:space="0" w:color="auto"/>
        <w:bottom w:val="none" w:sz="0" w:space="0" w:color="auto"/>
        <w:right w:val="none" w:sz="0" w:space="0" w:color="auto"/>
      </w:divBdr>
    </w:div>
    <w:div w:id="1943150550">
      <w:bodyDiv w:val="1"/>
      <w:marLeft w:val="0"/>
      <w:marRight w:val="0"/>
      <w:marTop w:val="0"/>
      <w:marBottom w:val="0"/>
      <w:divBdr>
        <w:top w:val="none" w:sz="0" w:space="0" w:color="auto"/>
        <w:left w:val="none" w:sz="0" w:space="0" w:color="auto"/>
        <w:bottom w:val="none" w:sz="0" w:space="0" w:color="auto"/>
        <w:right w:val="none" w:sz="0" w:space="0" w:color="auto"/>
      </w:divBdr>
    </w:div>
    <w:div w:id="1974023447">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2697870">
      <w:bodyDiv w:val="1"/>
      <w:marLeft w:val="0"/>
      <w:marRight w:val="0"/>
      <w:marTop w:val="0"/>
      <w:marBottom w:val="0"/>
      <w:divBdr>
        <w:top w:val="none" w:sz="0" w:space="0" w:color="auto"/>
        <w:left w:val="none" w:sz="0" w:space="0" w:color="auto"/>
        <w:bottom w:val="none" w:sz="0" w:space="0" w:color="auto"/>
        <w:right w:val="none" w:sz="0" w:space="0" w:color="auto"/>
      </w:divBdr>
    </w:div>
    <w:div w:id="214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5117</TotalTime>
  <Pages>1</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441</cp:revision>
  <cp:lastPrinted>2020-04-09T14:14:00Z</cp:lastPrinted>
  <dcterms:created xsi:type="dcterms:W3CDTF">2015-01-26T19:13:00Z</dcterms:created>
  <dcterms:modified xsi:type="dcterms:W3CDTF">2020-04-09T14:28:00Z</dcterms:modified>
</cp:coreProperties>
</file>