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924" w14:textId="77777777" w:rsidR="006B178A" w:rsidRDefault="006B178A" w:rsidP="007407E3">
      <w:pPr>
        <w:ind w:left="0"/>
      </w:pPr>
    </w:p>
    <w:p w14:paraId="711CF49A" w14:textId="77777777" w:rsidR="006B178A" w:rsidRDefault="006B178A" w:rsidP="007407E3">
      <w:pPr>
        <w:ind w:left="0"/>
      </w:pPr>
    </w:p>
    <w:p w14:paraId="0412C357" w14:textId="23A75BB9" w:rsidR="007407E3" w:rsidRPr="00553FE0" w:rsidRDefault="007407E3" w:rsidP="007407E3">
      <w:pPr>
        <w:ind w:left="0"/>
      </w:pPr>
      <w:r w:rsidRPr="00553FE0">
        <w:t xml:space="preserve">The York County Board of Commissioners met according to law on </w:t>
      </w:r>
      <w:r>
        <w:t>Tuesday,</w:t>
      </w:r>
      <w:r w:rsidRPr="00553FE0">
        <w:t xml:space="preserve"> </w:t>
      </w:r>
      <w:r w:rsidR="00D0379B">
        <w:t xml:space="preserve">June </w:t>
      </w:r>
      <w:r w:rsidR="0088047F">
        <w:t>19</w:t>
      </w:r>
      <w:r>
        <w:t>, 20</w:t>
      </w:r>
      <w:r w:rsidR="009C23F7">
        <w:t>20</w:t>
      </w:r>
      <w:r w:rsidRPr="00553FE0">
        <w:t xml:space="preserve"> at </w:t>
      </w:r>
      <w:r>
        <w:t>8:30</w:t>
      </w:r>
      <w:r w:rsidRPr="00553FE0">
        <w:t xml:space="preserve"> </w:t>
      </w:r>
      <w:r>
        <w:t>a</w:t>
      </w:r>
      <w:r w:rsidRPr="00553FE0">
        <w:t xml:space="preserve">.m. as per notice in the York News Times on </w:t>
      </w:r>
      <w:r w:rsidR="0088047F">
        <w:t>June 11</w:t>
      </w:r>
      <w:r>
        <w:t>, 20</w:t>
      </w:r>
      <w:r w:rsidR="009C23F7">
        <w:t>20</w:t>
      </w:r>
      <w:r w:rsidRPr="00553FE0">
        <w:t xml:space="preserve">, with </w:t>
      </w:r>
      <w:r>
        <w:t xml:space="preserve">Chairman </w:t>
      </w:r>
      <w:r w:rsidR="009C23F7">
        <w:t>Randy Obermier,</w:t>
      </w:r>
      <w:r w:rsidR="00986850">
        <w:t xml:space="preserve"> presiding, with</w:t>
      </w:r>
      <w:r>
        <w:t xml:space="preserve"> </w:t>
      </w:r>
      <w:r w:rsidR="009C23F7">
        <w:t xml:space="preserve">Jack </w:t>
      </w:r>
      <w:r w:rsidR="000A7C10">
        <w:t>Sikes, Bill</w:t>
      </w:r>
      <w:r w:rsidR="00F72B82">
        <w:t xml:space="preserve"> Bamesberge</w:t>
      </w:r>
      <w:r w:rsidR="00D74339">
        <w:t>r</w:t>
      </w:r>
      <w:r w:rsidR="00144EA0">
        <w:t>, Paul Buller</w:t>
      </w:r>
      <w:r w:rsidR="00D74339">
        <w:t xml:space="preserve"> and</w:t>
      </w:r>
      <w:r>
        <w:t xml:space="preserve"> </w:t>
      </w:r>
      <w:r w:rsidR="00986850">
        <w:t>Kurt Bulgrin</w:t>
      </w:r>
      <w:r w:rsidR="007E71B4">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w:t>
      </w:r>
      <w:r w:rsidR="00E21BAF">
        <w:t xml:space="preserve">, </w:t>
      </w:r>
      <w:r w:rsidR="005E20A5">
        <w:t>York County Clerk</w:t>
      </w:r>
      <w:r w:rsidR="00E21BAF">
        <w:t>.</w:t>
      </w:r>
      <w:r w:rsidR="00DD0F8F">
        <w:t xml:space="preserve"> </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5B29A8D4" w:rsidR="007407E3" w:rsidRPr="00553FE0" w:rsidRDefault="00782AC6" w:rsidP="007407E3">
      <w:pPr>
        <w:ind w:left="0"/>
      </w:pPr>
      <w:r>
        <w:t>Obermier</w:t>
      </w:r>
      <w:r w:rsidR="007407E3" w:rsidRPr="00553FE0">
        <w:t xml:space="preserve"> announced that the Open Meetings Act was posted outside the door along with copies in the back of the Board Room</w:t>
      </w:r>
      <w:r w:rsidR="007E43E6">
        <w:t xml:space="preserve"> and on the County website</w:t>
      </w:r>
      <w:r w:rsidR="007407E3" w:rsidRPr="00553FE0">
        <w:t>.  Proof of publication was also available.</w:t>
      </w:r>
    </w:p>
    <w:p w14:paraId="080459D2" w14:textId="77777777" w:rsidR="007407E3" w:rsidRPr="00553FE0" w:rsidRDefault="007407E3" w:rsidP="007407E3">
      <w:pPr>
        <w:ind w:left="0"/>
      </w:pPr>
    </w:p>
    <w:p w14:paraId="29F67E25" w14:textId="17DFC828" w:rsidR="007407E3" w:rsidRDefault="007407E3" w:rsidP="007407E3">
      <w:pPr>
        <w:ind w:left="0"/>
      </w:pPr>
      <w:r w:rsidRPr="00553FE0">
        <w:t xml:space="preserve">Moved by </w:t>
      </w:r>
      <w:r w:rsidR="00B55772">
        <w:t>Sikes</w:t>
      </w:r>
      <w:r w:rsidR="0092403C">
        <w:t xml:space="preserve">, </w:t>
      </w:r>
      <w:r w:rsidRPr="00553FE0">
        <w:t>seconded by</w:t>
      </w:r>
      <w:r w:rsidR="007E71B4">
        <w:t xml:space="preserve"> </w:t>
      </w:r>
      <w:r w:rsidR="00B55772">
        <w:t>Bamesberger</w:t>
      </w:r>
      <w:r w:rsidR="00986850">
        <w:t>,</w:t>
      </w:r>
      <w:r>
        <w:t xml:space="preserve"> </w:t>
      </w:r>
      <w:r w:rsidRPr="00553FE0">
        <w:t xml:space="preserve">to approve the minutes of the </w:t>
      </w:r>
      <w:r w:rsidR="0088047F">
        <w:t>June 2</w:t>
      </w:r>
      <w:r>
        <w:t>, 20</w:t>
      </w:r>
      <w:r w:rsidR="00E254D3">
        <w:t>20</w:t>
      </w:r>
      <w:r w:rsidRPr="00553FE0">
        <w:t>,</w:t>
      </w:r>
      <w:r>
        <w:t xml:space="preserve"> </w:t>
      </w:r>
      <w:r w:rsidRPr="00553FE0">
        <w:t>Board of Commissioners meeting</w:t>
      </w:r>
      <w:r>
        <w:t>;</w:t>
      </w:r>
      <w:r w:rsidRPr="00553FE0">
        <w:t xml:space="preserve"> roll call: </w:t>
      </w:r>
      <w:r w:rsidR="009A1332" w:rsidRPr="00553FE0">
        <w:t>yeas</w:t>
      </w:r>
      <w:r w:rsidR="00E20ACC">
        <w:t>,</w:t>
      </w:r>
      <w:r w:rsidR="00B55772">
        <w:t xml:space="preserve"> Sikes, Bamesberger, Buller, Bulgrin</w:t>
      </w:r>
      <w:r w:rsidR="00BF7A82">
        <w:t xml:space="preserve"> </w:t>
      </w:r>
      <w:r w:rsidR="00144EA0">
        <w:t>and</w:t>
      </w:r>
      <w:r w:rsidR="00ED74C5">
        <w:t xml:space="preserve"> Ob</w:t>
      </w:r>
      <w:r w:rsidR="00415A5D">
        <w:t xml:space="preserve">ermier, </w:t>
      </w:r>
      <w:r>
        <w:t>nays, none;</w:t>
      </w:r>
      <w:r w:rsidR="00BF7A82">
        <w:t xml:space="preserve"> motion</w:t>
      </w:r>
      <w:r w:rsidRPr="00553FE0">
        <w:t xml:space="preserve"> carried.</w:t>
      </w:r>
    </w:p>
    <w:p w14:paraId="70521566" w14:textId="77777777" w:rsidR="007407E3" w:rsidRDefault="007407E3" w:rsidP="007407E3">
      <w:pPr>
        <w:ind w:left="0"/>
      </w:pPr>
    </w:p>
    <w:p w14:paraId="3B265C1C" w14:textId="489CF108" w:rsidR="00411176" w:rsidRDefault="007407E3" w:rsidP="007407E3">
      <w:pPr>
        <w:ind w:left="0"/>
      </w:pPr>
      <w:r>
        <w:t>Moved by</w:t>
      </w:r>
      <w:r w:rsidR="00411176">
        <w:t xml:space="preserve"> </w:t>
      </w:r>
      <w:r w:rsidR="00B55772">
        <w:t>Bulgrin</w:t>
      </w:r>
      <w:r w:rsidR="005921F7">
        <w:t>,</w:t>
      </w:r>
      <w:r>
        <w:t xml:space="preserve"> seconded </w:t>
      </w:r>
      <w:r w:rsidR="00FB0CB5">
        <w:t>by</w:t>
      </w:r>
      <w:r w:rsidR="00B55772">
        <w:t xml:space="preserve"> Bamesberger</w:t>
      </w:r>
      <w:r w:rsidR="007E71B4">
        <w:t xml:space="preserve">, </w:t>
      </w:r>
      <w:r>
        <w:t xml:space="preserve">to </w:t>
      </w:r>
      <w:r w:rsidR="00BB53E6">
        <w:t xml:space="preserve">adopt the agenda for Tuesday </w:t>
      </w:r>
      <w:r w:rsidR="00D0379B">
        <w:t xml:space="preserve">June </w:t>
      </w:r>
      <w:r w:rsidR="0088047F">
        <w:t>19</w:t>
      </w:r>
      <w:r w:rsidR="00D74339">
        <w:t xml:space="preserve">, </w:t>
      </w:r>
      <w:r w:rsidR="00BB53E6">
        <w:t>20</w:t>
      </w:r>
      <w:r w:rsidR="00E254D3">
        <w:t>20</w:t>
      </w:r>
      <w:r w:rsidR="00BB53E6">
        <w:t>,</w:t>
      </w:r>
      <w:r w:rsidR="00415A5D">
        <w:t xml:space="preserve"> </w:t>
      </w:r>
      <w:r w:rsidR="00A308FA">
        <w:t>roll</w:t>
      </w:r>
      <w:r>
        <w:t xml:space="preserve"> call: yeas;</w:t>
      </w:r>
      <w:r w:rsidR="00A92252">
        <w:t xml:space="preserve"> </w:t>
      </w:r>
      <w:r w:rsidR="00B55772">
        <w:t xml:space="preserve">Bulgrin, Bamesberger, Sikes, Buller </w:t>
      </w:r>
      <w:r w:rsidR="00144EA0">
        <w:t>an</w:t>
      </w:r>
      <w:r w:rsidR="00E254D3">
        <w:t>d Obermier</w:t>
      </w:r>
      <w:r>
        <w:t xml:space="preserve">; nays, </w:t>
      </w:r>
      <w:r w:rsidR="006351DD">
        <w:t>none; motion</w:t>
      </w:r>
      <w:r>
        <w:t xml:space="preserve"> carried.</w:t>
      </w:r>
    </w:p>
    <w:p w14:paraId="260D5576" w14:textId="68945B05" w:rsidR="007E71B4" w:rsidRDefault="007E71B4" w:rsidP="007407E3">
      <w:pPr>
        <w:ind w:left="0"/>
      </w:pPr>
    </w:p>
    <w:p w14:paraId="6F22FE06" w14:textId="2C782231" w:rsidR="00B55772" w:rsidRDefault="00B55772" w:rsidP="00B55772">
      <w:pPr>
        <w:ind w:left="0"/>
      </w:pPr>
      <w:r>
        <w:t>Willard Peterson, spoke with the Board.</w:t>
      </w:r>
    </w:p>
    <w:p w14:paraId="17C48EF0" w14:textId="6AAC5E8F" w:rsidR="00B55772" w:rsidRDefault="00B55772" w:rsidP="00B55772">
      <w:pPr>
        <w:ind w:left="0"/>
      </w:pPr>
    </w:p>
    <w:p w14:paraId="71B477D3" w14:textId="7DC187A4" w:rsidR="00B55772" w:rsidRDefault="00B55772" w:rsidP="00B55772">
      <w:pPr>
        <w:ind w:left="0"/>
      </w:pPr>
      <w:r>
        <w:t>Brenda Scavo, County Treasurer, met with the Board with updates on the Treasurer’s office</w:t>
      </w:r>
    </w:p>
    <w:p w14:paraId="6FEAA524" w14:textId="17CE53E3" w:rsidR="00E25915" w:rsidRDefault="00E25915" w:rsidP="007407E3">
      <w:pPr>
        <w:ind w:left="0"/>
      </w:pPr>
    </w:p>
    <w:p w14:paraId="20B06BDF" w14:textId="1C19990B" w:rsidR="0068700F" w:rsidRDefault="007E71B4" w:rsidP="007407E3">
      <w:pPr>
        <w:ind w:left="0"/>
      </w:pPr>
      <w:r>
        <w:t>Commissioner Bamesberger</w:t>
      </w:r>
      <w:r w:rsidR="00E25915">
        <w:t>, met with the Board with updates on the Road Department.</w:t>
      </w:r>
    </w:p>
    <w:p w14:paraId="08656B7D" w14:textId="77777777" w:rsidR="00AE601A" w:rsidRDefault="00AE601A" w:rsidP="00AE601A">
      <w:pPr>
        <w:ind w:left="0"/>
      </w:pPr>
    </w:p>
    <w:p w14:paraId="35D94BB7" w14:textId="77777777" w:rsidR="00AE601A" w:rsidRDefault="00AE601A" w:rsidP="00AE601A">
      <w:pPr>
        <w:ind w:left="0"/>
      </w:pPr>
      <w:r>
        <w:rPr>
          <w:b/>
          <w:u w:val="single"/>
        </w:rPr>
        <w:t>GENERAL ASSISTANCE</w:t>
      </w:r>
    </w:p>
    <w:p w14:paraId="032F8687" w14:textId="54457949" w:rsidR="007407E3" w:rsidRDefault="004273CD" w:rsidP="007407E3">
      <w:pPr>
        <w:ind w:left="0"/>
      </w:pPr>
      <w:r>
        <w:t>There were no General Assistance at this time</w:t>
      </w:r>
    </w:p>
    <w:p w14:paraId="084AB625" w14:textId="77777777" w:rsidR="004273CD" w:rsidRDefault="004273CD" w:rsidP="007407E3">
      <w:pPr>
        <w:ind w:left="0"/>
      </w:pPr>
    </w:p>
    <w:p w14:paraId="5148940D" w14:textId="77777777" w:rsidR="007407E3" w:rsidRDefault="007407E3" w:rsidP="007407E3">
      <w:pPr>
        <w:ind w:left="0"/>
        <w:rPr>
          <w:b/>
          <w:u w:val="single"/>
        </w:rPr>
      </w:pPr>
      <w:r>
        <w:rPr>
          <w:b/>
          <w:u w:val="single"/>
        </w:rPr>
        <w:t>PAYROLL AND VENDOR CLAIMS:</w:t>
      </w:r>
    </w:p>
    <w:p w14:paraId="6E5E4E27" w14:textId="3F957C19" w:rsidR="00D10621" w:rsidRDefault="007407E3" w:rsidP="0088047F">
      <w:pPr>
        <w:ind w:left="0"/>
        <w:rPr>
          <w:bCs/>
        </w:rPr>
      </w:pPr>
      <w:r>
        <w:t xml:space="preserve">Moved </w:t>
      </w:r>
      <w:r w:rsidR="009A1332">
        <w:t>by</w:t>
      </w:r>
      <w:r w:rsidR="0068700F">
        <w:t xml:space="preserve"> Buller</w:t>
      </w:r>
      <w:r w:rsidR="00EE3287">
        <w:t>, seconded</w:t>
      </w:r>
      <w:r>
        <w:t xml:space="preserve"> by</w:t>
      </w:r>
      <w:r w:rsidR="007E71B4">
        <w:t xml:space="preserve"> </w:t>
      </w:r>
      <w:r w:rsidR="0068700F">
        <w:t>Bulgrin</w:t>
      </w:r>
      <w:r w:rsidR="00E86AED">
        <w:t>,</w:t>
      </w:r>
      <w:r w:rsidR="00984648">
        <w:t xml:space="preserve"> </w:t>
      </w:r>
      <w:r w:rsidR="00AA10B5">
        <w:t xml:space="preserve">to </w:t>
      </w:r>
      <w:r>
        <w:t>approve the payroll</w:t>
      </w:r>
      <w:r w:rsidR="00380AB4">
        <w:t xml:space="preserve"> </w:t>
      </w:r>
      <w:r w:rsidR="00835BF7">
        <w:t xml:space="preserve">in the amount of $187,962.25 </w:t>
      </w:r>
      <w:r>
        <w:t>and vendor claims,</w:t>
      </w:r>
      <w:r w:rsidR="00247476">
        <w:t xml:space="preserve"> </w:t>
      </w:r>
      <w:r w:rsidR="00B9716A">
        <w:t>roll</w:t>
      </w:r>
      <w:r>
        <w:t xml:space="preserve"> call: </w:t>
      </w:r>
      <w:r w:rsidR="002F6213">
        <w:t>yeas;</w:t>
      </w:r>
      <w:r w:rsidR="00D301CD">
        <w:t xml:space="preserve"> </w:t>
      </w:r>
      <w:r w:rsidR="0068700F">
        <w:t>Buller, Bulgrin, Bamesberger, Sikes</w:t>
      </w:r>
      <w:r w:rsidR="007E71B4">
        <w:t xml:space="preserve"> and </w:t>
      </w:r>
      <w:r w:rsidR="00D0379B">
        <w:t>Obe</w:t>
      </w:r>
      <w:r w:rsidR="00B9716A">
        <w:t>rmier, nays</w:t>
      </w:r>
      <w:r>
        <w:t xml:space="preserve">; </w:t>
      </w:r>
      <w:r w:rsidR="00EE3287">
        <w:t>none; motion</w:t>
      </w:r>
      <w:r>
        <w:t xml:space="preserve"> carried.</w:t>
      </w:r>
    </w:p>
    <w:p w14:paraId="354AA259" w14:textId="4C482F50" w:rsidR="00740DD3" w:rsidRDefault="00740DD3" w:rsidP="00740DD3">
      <w:pPr>
        <w:tabs>
          <w:tab w:val="left" w:pos="2340"/>
          <w:tab w:val="left" w:pos="6120"/>
          <w:tab w:val="left" w:pos="9360"/>
          <w:tab w:val="decimal" w:pos="11160"/>
          <w:tab w:val="left" w:pos="12240"/>
          <w:tab w:val="left" w:pos="12960"/>
        </w:tabs>
        <w:ind w:left="0" w:firstLine="0"/>
        <w:rPr>
          <w:b/>
          <w:u w:val="single"/>
        </w:rPr>
      </w:pPr>
      <w:r>
        <w:rPr>
          <w:b/>
          <w:u w:val="single"/>
        </w:rPr>
        <w:t xml:space="preserve"> Fund</w:t>
      </w:r>
      <w:r>
        <w:rPr>
          <w:b/>
          <w:u w:val="single"/>
        </w:rPr>
        <w:tab/>
        <w:t>Name</w:t>
      </w:r>
      <w:r>
        <w:rPr>
          <w:b/>
          <w:u w:val="single"/>
        </w:rPr>
        <w:tab/>
        <w:t>Description</w:t>
      </w:r>
      <w:r>
        <w:rPr>
          <w:b/>
          <w:u w:val="single"/>
        </w:rPr>
        <w:tab/>
        <w:t>Total</w:t>
      </w:r>
      <w:r>
        <w:rPr>
          <w:b/>
          <w:u w:val="single"/>
        </w:rPr>
        <w:tab/>
      </w:r>
      <w:r>
        <w:rPr>
          <w:b/>
          <w:u w:val="single"/>
        </w:rPr>
        <w:tab/>
      </w:r>
    </w:p>
    <w:p w14:paraId="0B430335" w14:textId="77777777" w:rsidR="00740DD3" w:rsidRDefault="00740DD3" w:rsidP="00740DD3">
      <w:pPr>
        <w:tabs>
          <w:tab w:val="left" w:pos="2340"/>
          <w:tab w:val="left" w:pos="6120"/>
          <w:tab w:val="left" w:pos="9360"/>
          <w:tab w:val="decimal" w:pos="11160"/>
          <w:tab w:val="left" w:pos="12240"/>
          <w:tab w:val="left" w:pos="12960"/>
        </w:tabs>
        <w:ind w:left="0"/>
        <w:rPr>
          <w:b/>
          <w:u w:val="single"/>
        </w:rPr>
      </w:pPr>
    </w:p>
    <w:p w14:paraId="24DEB7AF"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sidRPr="00CA24F3">
        <w:rPr>
          <w:bCs/>
        </w:rPr>
        <w:t xml:space="preserve">                        </w:t>
      </w:r>
      <w:r>
        <w:rPr>
          <w:bCs/>
        </w:rPr>
        <w:t>Road</w:t>
      </w:r>
      <w:r>
        <w:rPr>
          <w:bCs/>
        </w:rPr>
        <w:tab/>
        <w:t>Ace Irrigation and MFG</w:t>
      </w:r>
      <w:r>
        <w:rPr>
          <w:bCs/>
        </w:rPr>
        <w:tab/>
        <w:t>Bridge/Culvert</w:t>
      </w:r>
      <w:r>
        <w:rPr>
          <w:bCs/>
        </w:rPr>
        <w:tab/>
        <w:t>18,322.52</w:t>
      </w:r>
    </w:p>
    <w:p w14:paraId="0F398D98"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 xml:space="preserve">                        911 </w:t>
      </w:r>
      <w:proofErr w:type="spellStart"/>
      <w:r>
        <w:rPr>
          <w:bCs/>
        </w:rPr>
        <w:t>Emerg</w:t>
      </w:r>
      <w:proofErr w:type="spellEnd"/>
      <w:r>
        <w:rPr>
          <w:bCs/>
        </w:rPr>
        <w:tab/>
        <w:t>Amazon Capital Services, Inc</w:t>
      </w:r>
      <w:r>
        <w:rPr>
          <w:bCs/>
        </w:rPr>
        <w:tab/>
        <w:t>Office Supplies</w:t>
      </w:r>
      <w:r>
        <w:rPr>
          <w:bCs/>
        </w:rPr>
        <w:tab/>
        <w:t>119.19</w:t>
      </w:r>
    </w:p>
    <w:p w14:paraId="2DF9AB9B"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 xml:space="preserve">                        Gen</w:t>
      </w:r>
      <w:r>
        <w:rPr>
          <w:bCs/>
        </w:rPr>
        <w:tab/>
        <w:t>AFL, LLC</w:t>
      </w:r>
      <w:r>
        <w:rPr>
          <w:bCs/>
        </w:rPr>
        <w:tab/>
        <w:t>Cars/Trucks</w:t>
      </w:r>
      <w:r>
        <w:rPr>
          <w:bCs/>
        </w:rPr>
        <w:tab/>
        <w:t>21,156.00</w:t>
      </w:r>
    </w:p>
    <w:p w14:paraId="5E39134D"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 xml:space="preserve">                        Gen</w:t>
      </w:r>
      <w:r>
        <w:rPr>
          <w:bCs/>
        </w:rPr>
        <w:tab/>
        <w:t>ATCO International</w:t>
      </w:r>
      <w:r>
        <w:rPr>
          <w:bCs/>
        </w:rPr>
        <w:tab/>
        <w:t>Board of Prisoner</w:t>
      </w:r>
      <w:r>
        <w:rPr>
          <w:bCs/>
        </w:rPr>
        <w:tab/>
        <w:t>841.64</w:t>
      </w:r>
    </w:p>
    <w:p w14:paraId="4EA66170"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 xml:space="preserve">                        Visit Promo</w:t>
      </w:r>
      <w:r>
        <w:rPr>
          <w:bCs/>
        </w:rPr>
        <w:tab/>
        <w:t>Avery Outdoor</w:t>
      </w:r>
      <w:r>
        <w:rPr>
          <w:bCs/>
        </w:rPr>
        <w:tab/>
        <w:t>Advertisement</w:t>
      </w:r>
      <w:r>
        <w:rPr>
          <w:bCs/>
        </w:rPr>
        <w:tab/>
        <w:t>300.00</w:t>
      </w:r>
    </w:p>
    <w:p w14:paraId="5FF4F82D"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 xml:space="preserve">                        Gen</w:t>
      </w:r>
      <w:r>
        <w:rPr>
          <w:bCs/>
        </w:rPr>
        <w:tab/>
        <w:t xml:space="preserve">Bob Barker </w:t>
      </w:r>
      <w:proofErr w:type="spellStart"/>
      <w:proofErr w:type="gramStart"/>
      <w:r>
        <w:rPr>
          <w:bCs/>
        </w:rPr>
        <w:t>Co,Inc</w:t>
      </w:r>
      <w:proofErr w:type="spellEnd"/>
      <w:proofErr w:type="gramEnd"/>
      <w:r>
        <w:rPr>
          <w:bCs/>
        </w:rPr>
        <w:tab/>
        <w:t>Board of Prisoner</w:t>
      </w:r>
      <w:r>
        <w:rPr>
          <w:bCs/>
        </w:rPr>
        <w:tab/>
        <w:t>1,974.67</w:t>
      </w:r>
    </w:p>
    <w:p w14:paraId="53E1C52A"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 xml:space="preserve">                        Road/Gen</w:t>
      </w:r>
      <w:r>
        <w:rPr>
          <w:bCs/>
        </w:rPr>
        <w:tab/>
        <w:t>Black Hills Energy</w:t>
      </w:r>
      <w:r>
        <w:rPr>
          <w:bCs/>
        </w:rPr>
        <w:tab/>
        <w:t>Heating Fuel</w:t>
      </w:r>
      <w:r>
        <w:rPr>
          <w:bCs/>
        </w:rPr>
        <w:tab/>
        <w:t>922.79</w:t>
      </w:r>
    </w:p>
    <w:p w14:paraId="1755CEE7"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 xml:space="preserve">                        Gen</w:t>
      </w:r>
      <w:r>
        <w:rPr>
          <w:bCs/>
        </w:rPr>
        <w:tab/>
        <w:t>Blue Knight Security, Inc</w:t>
      </w:r>
      <w:r>
        <w:rPr>
          <w:bCs/>
        </w:rPr>
        <w:tab/>
        <w:t>Security Contract</w:t>
      </w:r>
      <w:r>
        <w:rPr>
          <w:bCs/>
        </w:rPr>
        <w:tab/>
        <w:t>972.00</w:t>
      </w:r>
    </w:p>
    <w:p w14:paraId="51EF23F2"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 xml:space="preserve">                        Gen</w:t>
      </w:r>
      <w:r>
        <w:rPr>
          <w:bCs/>
        </w:rPr>
        <w:tab/>
        <w:t>Patricia Bredenkamp</w:t>
      </w:r>
      <w:r>
        <w:rPr>
          <w:bCs/>
        </w:rPr>
        <w:tab/>
        <w:t>Retirement</w:t>
      </w:r>
      <w:r>
        <w:rPr>
          <w:bCs/>
        </w:rPr>
        <w:tab/>
        <w:t>10.00</w:t>
      </w:r>
    </w:p>
    <w:p w14:paraId="5E42E550"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 xml:space="preserve">                        Gen</w:t>
      </w:r>
      <w:r>
        <w:rPr>
          <w:bCs/>
        </w:rPr>
        <w:tab/>
        <w:t>Bryan Health</w:t>
      </w:r>
      <w:r>
        <w:rPr>
          <w:bCs/>
        </w:rPr>
        <w:tab/>
        <w:t>Medical/Prisoners</w:t>
      </w:r>
      <w:r>
        <w:rPr>
          <w:bCs/>
        </w:rPr>
        <w:tab/>
        <w:t>251.75</w:t>
      </w:r>
    </w:p>
    <w:p w14:paraId="47640534"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 xml:space="preserve">                        Road</w:t>
      </w:r>
      <w:r>
        <w:rPr>
          <w:bCs/>
        </w:rPr>
        <w:tab/>
      </w:r>
      <w:proofErr w:type="spellStart"/>
      <w:r>
        <w:rPr>
          <w:bCs/>
        </w:rPr>
        <w:t>Buel</w:t>
      </w:r>
      <w:proofErr w:type="spellEnd"/>
      <w:r>
        <w:rPr>
          <w:bCs/>
        </w:rPr>
        <w:t xml:space="preserve"> Trucking, Inc</w:t>
      </w:r>
      <w:r>
        <w:rPr>
          <w:bCs/>
        </w:rPr>
        <w:tab/>
        <w:t>Rock</w:t>
      </w:r>
      <w:r>
        <w:rPr>
          <w:bCs/>
        </w:rPr>
        <w:tab/>
        <w:t>60,926.00</w:t>
      </w:r>
    </w:p>
    <w:p w14:paraId="63287F3E"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 xml:space="preserve">                        Gen</w:t>
      </w:r>
      <w:r>
        <w:rPr>
          <w:bCs/>
        </w:rPr>
        <w:tab/>
        <w:t>Buffalo County Sheriff Dept</w:t>
      </w:r>
      <w:r>
        <w:rPr>
          <w:bCs/>
        </w:rPr>
        <w:tab/>
        <w:t>District Court Cost</w:t>
      </w:r>
      <w:r>
        <w:rPr>
          <w:bCs/>
        </w:rPr>
        <w:tab/>
        <w:t>6.00</w:t>
      </w:r>
    </w:p>
    <w:p w14:paraId="23A6682F"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 xml:space="preserve">                        Area Aging</w:t>
      </w:r>
      <w:r>
        <w:rPr>
          <w:bCs/>
        </w:rPr>
        <w:tab/>
        <w:t>Byers, Lori</w:t>
      </w:r>
      <w:r>
        <w:rPr>
          <w:bCs/>
        </w:rPr>
        <w:tab/>
        <w:t>Mileage/</w:t>
      </w:r>
      <w:proofErr w:type="spellStart"/>
      <w:r>
        <w:rPr>
          <w:bCs/>
        </w:rPr>
        <w:t>Misc</w:t>
      </w:r>
      <w:proofErr w:type="spellEnd"/>
      <w:r>
        <w:rPr>
          <w:bCs/>
        </w:rPr>
        <w:tab/>
        <w:t>1,175.05</w:t>
      </w:r>
    </w:p>
    <w:p w14:paraId="41F793D0"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 xml:space="preserve">                        Road</w:t>
      </w:r>
      <w:r>
        <w:rPr>
          <w:bCs/>
        </w:rPr>
        <w:tab/>
        <w:t>CCP Industries, Inc</w:t>
      </w:r>
      <w:r>
        <w:rPr>
          <w:bCs/>
        </w:rPr>
        <w:tab/>
        <w:t>Shop Supplies</w:t>
      </w:r>
      <w:r>
        <w:rPr>
          <w:bCs/>
        </w:rPr>
        <w:tab/>
        <w:t>70.66</w:t>
      </w:r>
    </w:p>
    <w:p w14:paraId="51EE6A01"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 xml:space="preserve">                        Gen</w:t>
      </w:r>
      <w:r>
        <w:rPr>
          <w:bCs/>
        </w:rPr>
        <w:tab/>
        <w:t>Capital Business System, Inc</w:t>
      </w:r>
      <w:r>
        <w:rPr>
          <w:bCs/>
        </w:rPr>
        <w:tab/>
        <w:t>Equip Rental/Printing</w:t>
      </w:r>
      <w:r>
        <w:rPr>
          <w:bCs/>
        </w:rPr>
        <w:tab/>
        <w:t>505.06</w:t>
      </w:r>
    </w:p>
    <w:p w14:paraId="4265813A"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 xml:space="preserve">                        Area Aging</w:t>
      </w:r>
      <w:r>
        <w:rPr>
          <w:bCs/>
        </w:rPr>
        <w:tab/>
        <w:t>Cash-</w:t>
      </w:r>
      <w:proofErr w:type="spellStart"/>
      <w:r>
        <w:rPr>
          <w:bCs/>
        </w:rPr>
        <w:t>Wa</w:t>
      </w:r>
      <w:proofErr w:type="spellEnd"/>
      <w:r>
        <w:rPr>
          <w:bCs/>
        </w:rPr>
        <w:t xml:space="preserve"> Distributing, Co</w:t>
      </w:r>
      <w:r>
        <w:rPr>
          <w:bCs/>
        </w:rPr>
        <w:tab/>
        <w:t>Food/Health Prom</w:t>
      </w:r>
      <w:r>
        <w:rPr>
          <w:bCs/>
        </w:rPr>
        <w:tab/>
        <w:t>718.05</w:t>
      </w:r>
    </w:p>
    <w:p w14:paraId="4B1B783E"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 xml:space="preserve">                        Gen</w:t>
      </w:r>
      <w:r>
        <w:rPr>
          <w:bCs/>
        </w:rPr>
        <w:tab/>
      </w:r>
      <w:proofErr w:type="spellStart"/>
      <w:r>
        <w:rPr>
          <w:bCs/>
        </w:rPr>
        <w:t>Centec</w:t>
      </w:r>
      <w:proofErr w:type="spellEnd"/>
      <w:r>
        <w:rPr>
          <w:bCs/>
        </w:rPr>
        <w:t xml:space="preserve"> Cast Metal </w:t>
      </w:r>
      <w:proofErr w:type="spellStart"/>
      <w:r>
        <w:rPr>
          <w:bCs/>
        </w:rPr>
        <w:t>Metal</w:t>
      </w:r>
      <w:proofErr w:type="spellEnd"/>
      <w:r>
        <w:rPr>
          <w:bCs/>
        </w:rPr>
        <w:t xml:space="preserve"> Products</w:t>
      </w:r>
      <w:r>
        <w:rPr>
          <w:bCs/>
        </w:rPr>
        <w:tab/>
        <w:t>Grave Markers</w:t>
      </w:r>
      <w:r>
        <w:rPr>
          <w:bCs/>
        </w:rPr>
        <w:tab/>
        <w:t>2,804.51</w:t>
      </w:r>
    </w:p>
    <w:p w14:paraId="77E0CB1F"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 xml:space="preserve">                        Ambulance</w:t>
      </w:r>
      <w:r>
        <w:rPr>
          <w:bCs/>
        </w:rPr>
        <w:tab/>
        <w:t>City of York-Ambulance</w:t>
      </w:r>
      <w:r>
        <w:rPr>
          <w:bCs/>
        </w:rPr>
        <w:tab/>
      </w:r>
      <w:proofErr w:type="spellStart"/>
      <w:r>
        <w:rPr>
          <w:bCs/>
        </w:rPr>
        <w:t>Misc</w:t>
      </w:r>
      <w:proofErr w:type="spellEnd"/>
      <w:r>
        <w:rPr>
          <w:bCs/>
        </w:rPr>
        <w:tab/>
        <w:t>50,000.00</w:t>
      </w:r>
    </w:p>
    <w:p w14:paraId="05DD53FC"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 xml:space="preserve">                        Gen</w:t>
      </w:r>
      <w:r>
        <w:rPr>
          <w:bCs/>
        </w:rPr>
        <w:tab/>
        <w:t>City of York Solid Waste Agency</w:t>
      </w:r>
      <w:r>
        <w:rPr>
          <w:bCs/>
        </w:rPr>
        <w:tab/>
        <w:t>Garbage/Grounds Repair</w:t>
      </w:r>
      <w:r>
        <w:rPr>
          <w:bCs/>
        </w:rPr>
        <w:tab/>
        <w:t>31.50</w:t>
      </w:r>
    </w:p>
    <w:p w14:paraId="16EB976F"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 xml:space="preserve">                        Visit Promo</w:t>
      </w:r>
      <w:r>
        <w:rPr>
          <w:bCs/>
        </w:rPr>
        <w:tab/>
        <w:t>Clayton Museum of Ancient History</w:t>
      </w:r>
      <w:r>
        <w:rPr>
          <w:bCs/>
        </w:rPr>
        <w:tab/>
        <w:t>Grants</w:t>
      </w:r>
      <w:r>
        <w:rPr>
          <w:bCs/>
        </w:rPr>
        <w:tab/>
        <w:t>4,205.00</w:t>
      </w:r>
    </w:p>
    <w:p w14:paraId="671D293B"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 xml:space="preserve">                        Gen</w:t>
      </w:r>
      <w:r>
        <w:rPr>
          <w:bCs/>
        </w:rPr>
        <w:tab/>
        <w:t>Consolidated Management Company</w:t>
      </w:r>
      <w:r>
        <w:rPr>
          <w:bCs/>
        </w:rPr>
        <w:tab/>
        <w:t>Dues Subscription</w:t>
      </w:r>
      <w:r>
        <w:rPr>
          <w:bCs/>
        </w:rPr>
        <w:tab/>
        <w:t>173.55</w:t>
      </w:r>
    </w:p>
    <w:p w14:paraId="64C3A734"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Gen/Debt Serv</w:t>
      </w:r>
      <w:r>
        <w:rPr>
          <w:bCs/>
        </w:rPr>
        <w:tab/>
        <w:t>Cornerstone Bank</w:t>
      </w:r>
      <w:r>
        <w:rPr>
          <w:bCs/>
        </w:rPr>
        <w:tab/>
        <w:t>Maintenance/License</w:t>
      </w:r>
      <w:r>
        <w:rPr>
          <w:bCs/>
        </w:rPr>
        <w:tab/>
        <w:t>792,360.00</w:t>
      </w:r>
    </w:p>
    <w:p w14:paraId="40F26FE0"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Cornerstone Insurance Group</w:t>
      </w:r>
      <w:r>
        <w:rPr>
          <w:bCs/>
        </w:rPr>
        <w:tab/>
        <w:t>Insurance</w:t>
      </w:r>
      <w:r>
        <w:rPr>
          <w:bCs/>
        </w:rPr>
        <w:tab/>
        <w:t>3,720.84</w:t>
      </w:r>
    </w:p>
    <w:p w14:paraId="2FBAB320"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Cuda, Sharon</w:t>
      </w:r>
      <w:r>
        <w:rPr>
          <w:bCs/>
        </w:rPr>
        <w:tab/>
        <w:t>Retirement</w:t>
      </w:r>
      <w:r>
        <w:rPr>
          <w:bCs/>
        </w:rPr>
        <w:tab/>
        <w:t>10.00</w:t>
      </w:r>
    </w:p>
    <w:p w14:paraId="2876A8CB"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 xml:space="preserve">Gen/Road/911 </w:t>
      </w:r>
      <w:proofErr w:type="spellStart"/>
      <w:r>
        <w:rPr>
          <w:bCs/>
        </w:rPr>
        <w:t>Emerg</w:t>
      </w:r>
      <w:proofErr w:type="spellEnd"/>
    </w:p>
    <w:p w14:paraId="6B36493D"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Area Aging</w:t>
      </w:r>
      <w:r>
        <w:rPr>
          <w:bCs/>
        </w:rPr>
        <w:tab/>
        <w:t>Corporate Payment Systems</w:t>
      </w:r>
      <w:r>
        <w:rPr>
          <w:bCs/>
        </w:rPr>
        <w:tab/>
      </w:r>
      <w:proofErr w:type="spellStart"/>
      <w:r>
        <w:rPr>
          <w:bCs/>
        </w:rPr>
        <w:t>Misc</w:t>
      </w:r>
      <w:proofErr w:type="spellEnd"/>
      <w:r>
        <w:rPr>
          <w:bCs/>
        </w:rPr>
        <w:tab/>
        <w:t>3,629.32</w:t>
      </w:r>
    </w:p>
    <w:p w14:paraId="1CA48CAB"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Sharon Davis</w:t>
      </w:r>
      <w:r>
        <w:rPr>
          <w:bCs/>
        </w:rPr>
        <w:tab/>
        <w:t>Uniform Allowance</w:t>
      </w:r>
      <w:r>
        <w:rPr>
          <w:bCs/>
        </w:rPr>
        <w:tab/>
        <w:t>30.00</w:t>
      </w:r>
    </w:p>
    <w:p w14:paraId="6FB537FC"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Douglas County Sheriff</w:t>
      </w:r>
      <w:r>
        <w:rPr>
          <w:bCs/>
        </w:rPr>
        <w:tab/>
        <w:t>Sheriff’s Fees</w:t>
      </w:r>
      <w:r>
        <w:rPr>
          <w:bCs/>
        </w:rPr>
        <w:tab/>
        <w:t>39.82</w:t>
      </w:r>
    </w:p>
    <w:p w14:paraId="1631C3C6"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Eakes</w:t>
      </w:r>
      <w:r>
        <w:rPr>
          <w:bCs/>
        </w:rPr>
        <w:tab/>
      </w:r>
      <w:proofErr w:type="spellStart"/>
      <w:r>
        <w:rPr>
          <w:bCs/>
        </w:rPr>
        <w:t>Misc</w:t>
      </w:r>
      <w:proofErr w:type="spellEnd"/>
      <w:r>
        <w:rPr>
          <w:bCs/>
        </w:rPr>
        <w:tab/>
        <w:t>3,744.18</w:t>
      </w:r>
    </w:p>
    <w:p w14:paraId="0E3034E9"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Fillman Law Office</w:t>
      </w:r>
      <w:r>
        <w:rPr>
          <w:bCs/>
        </w:rPr>
        <w:tab/>
        <w:t>Court Appointed Council</w:t>
      </w:r>
      <w:r>
        <w:rPr>
          <w:bCs/>
        </w:rPr>
        <w:tab/>
        <w:t>2,863.50</w:t>
      </w:r>
    </w:p>
    <w:p w14:paraId="6A6A880A"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Road</w:t>
      </w:r>
      <w:r>
        <w:rPr>
          <w:bCs/>
        </w:rPr>
        <w:tab/>
        <w:t>Five Star Truck Center</w:t>
      </w:r>
      <w:r>
        <w:rPr>
          <w:bCs/>
        </w:rPr>
        <w:tab/>
        <w:t>Equipment Tire</w:t>
      </w:r>
      <w:r>
        <w:rPr>
          <w:bCs/>
        </w:rPr>
        <w:tab/>
        <w:t>73.98</w:t>
      </w:r>
    </w:p>
    <w:p w14:paraId="13F1C6B8"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Friesen, Calvin, R.</w:t>
      </w:r>
      <w:r>
        <w:rPr>
          <w:bCs/>
        </w:rPr>
        <w:tab/>
        <w:t>Telephone Service</w:t>
      </w:r>
      <w:r>
        <w:rPr>
          <w:bCs/>
        </w:rPr>
        <w:tab/>
        <w:t>30.00</w:t>
      </w:r>
    </w:p>
    <w:p w14:paraId="3D614794"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Road</w:t>
      </w:r>
      <w:r>
        <w:rPr>
          <w:bCs/>
        </w:rPr>
        <w:tab/>
        <w:t>Friesen Chevrolet, Inc</w:t>
      </w:r>
      <w:r>
        <w:rPr>
          <w:bCs/>
        </w:rPr>
        <w:tab/>
        <w:t>Road Equipment</w:t>
      </w:r>
      <w:r>
        <w:rPr>
          <w:bCs/>
        </w:rPr>
        <w:tab/>
        <w:t>252.20</w:t>
      </w:r>
    </w:p>
    <w:p w14:paraId="5803BE39"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 xml:space="preserve">911 </w:t>
      </w:r>
      <w:proofErr w:type="spellStart"/>
      <w:r>
        <w:rPr>
          <w:bCs/>
        </w:rPr>
        <w:t>Emerg</w:t>
      </w:r>
      <w:proofErr w:type="spellEnd"/>
      <w:r>
        <w:rPr>
          <w:bCs/>
        </w:rPr>
        <w:t>/Gen</w:t>
      </w:r>
      <w:r>
        <w:rPr>
          <w:bCs/>
        </w:rPr>
        <w:tab/>
        <w:t>Galls/Quartermaster, LLC</w:t>
      </w:r>
      <w:r>
        <w:rPr>
          <w:bCs/>
        </w:rPr>
        <w:tab/>
        <w:t>Uniform Allowance</w:t>
      </w:r>
      <w:r>
        <w:rPr>
          <w:bCs/>
        </w:rPr>
        <w:tab/>
        <w:t>1,227.52</w:t>
      </w:r>
    </w:p>
    <w:p w14:paraId="22A57929"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Grafton Law Office</w:t>
      </w:r>
      <w:r>
        <w:rPr>
          <w:bCs/>
        </w:rPr>
        <w:tab/>
        <w:t>Court Appointed Council</w:t>
      </w:r>
      <w:r>
        <w:rPr>
          <w:bCs/>
        </w:rPr>
        <w:tab/>
        <w:t>2,242.00</w:t>
      </w:r>
    </w:p>
    <w:p w14:paraId="4125D550"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Gillespie, Joshua, J</w:t>
      </w:r>
      <w:r>
        <w:rPr>
          <w:bCs/>
        </w:rPr>
        <w:tab/>
      </w:r>
      <w:proofErr w:type="spellStart"/>
      <w:r>
        <w:rPr>
          <w:bCs/>
        </w:rPr>
        <w:t>Misc</w:t>
      </w:r>
      <w:proofErr w:type="spellEnd"/>
      <w:r>
        <w:rPr>
          <w:bCs/>
        </w:rPr>
        <w:tab/>
        <w:t>12,669.72</w:t>
      </w:r>
    </w:p>
    <w:p w14:paraId="63753979"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Graham Tire Lin. North</w:t>
      </w:r>
      <w:r>
        <w:rPr>
          <w:bCs/>
        </w:rPr>
        <w:tab/>
        <w:t>Machinery and Equipment</w:t>
      </w:r>
      <w:r>
        <w:rPr>
          <w:bCs/>
        </w:rPr>
        <w:tab/>
        <w:t>3,060.00</w:t>
      </w:r>
    </w:p>
    <w:p w14:paraId="232AC7E0"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Gen/Area Aging</w:t>
      </w:r>
      <w:r>
        <w:rPr>
          <w:bCs/>
        </w:rPr>
        <w:tab/>
        <w:t>Grand Central Food</w:t>
      </w:r>
      <w:r>
        <w:rPr>
          <w:bCs/>
        </w:rPr>
        <w:tab/>
        <w:t>Board of Prison/Food/Health</w:t>
      </w:r>
      <w:r>
        <w:rPr>
          <w:bCs/>
        </w:rPr>
        <w:tab/>
        <w:t>2,279.98</w:t>
      </w:r>
    </w:p>
    <w:p w14:paraId="3B42ABF3"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Great Plains Pest Management, Inc</w:t>
      </w:r>
      <w:r>
        <w:rPr>
          <w:bCs/>
        </w:rPr>
        <w:tab/>
        <w:t>Janitorial Supplies</w:t>
      </w:r>
      <w:r>
        <w:rPr>
          <w:bCs/>
        </w:rPr>
        <w:tab/>
        <w:t>212.00</w:t>
      </w:r>
    </w:p>
    <w:p w14:paraId="07CB5F60"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Green, Carla, E</w:t>
      </w:r>
      <w:r>
        <w:rPr>
          <w:bCs/>
        </w:rPr>
        <w:tab/>
        <w:t>Mics/Office Supplies</w:t>
      </w:r>
      <w:r>
        <w:rPr>
          <w:bCs/>
        </w:rPr>
        <w:tab/>
        <w:t>106.91</w:t>
      </w:r>
    </w:p>
    <w:p w14:paraId="20168E0A"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Hall County Sheriff</w:t>
      </w:r>
      <w:r>
        <w:rPr>
          <w:bCs/>
        </w:rPr>
        <w:tab/>
        <w:t>District Court</w:t>
      </w:r>
      <w:r>
        <w:rPr>
          <w:bCs/>
        </w:rPr>
        <w:tab/>
        <w:t>6.50</w:t>
      </w:r>
    </w:p>
    <w:p w14:paraId="1C53D6E6"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 xml:space="preserve">911 </w:t>
      </w:r>
      <w:proofErr w:type="spellStart"/>
      <w:r>
        <w:rPr>
          <w:bCs/>
        </w:rPr>
        <w:t>Emerg</w:t>
      </w:r>
      <w:proofErr w:type="spellEnd"/>
      <w:r>
        <w:rPr>
          <w:bCs/>
        </w:rPr>
        <w:tab/>
        <w:t>Harmony Nursery &amp; Daylily Farms, Inc</w:t>
      </w:r>
      <w:r>
        <w:rPr>
          <w:bCs/>
        </w:rPr>
        <w:tab/>
      </w:r>
      <w:proofErr w:type="spellStart"/>
      <w:r>
        <w:rPr>
          <w:bCs/>
        </w:rPr>
        <w:t>Misc</w:t>
      </w:r>
      <w:proofErr w:type="spellEnd"/>
      <w:r>
        <w:rPr>
          <w:bCs/>
        </w:rPr>
        <w:tab/>
        <w:t>1,055.69</w:t>
      </w:r>
    </w:p>
    <w:p w14:paraId="5767F10C"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HBD, Inc</w:t>
      </w:r>
      <w:r>
        <w:rPr>
          <w:bCs/>
        </w:rPr>
        <w:tab/>
        <w:t>Janitorial Supplies</w:t>
      </w:r>
      <w:r>
        <w:rPr>
          <w:bCs/>
        </w:rPr>
        <w:tab/>
        <w:t>740.40</w:t>
      </w:r>
    </w:p>
    <w:p w14:paraId="49973BBD"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HD Arms</w:t>
      </w:r>
      <w:r>
        <w:rPr>
          <w:bCs/>
        </w:rPr>
        <w:tab/>
        <w:t>Dues/Office Equipment</w:t>
      </w:r>
      <w:r>
        <w:rPr>
          <w:bCs/>
        </w:rPr>
        <w:tab/>
        <w:t>673.00</w:t>
      </w:r>
    </w:p>
    <w:p w14:paraId="49DBAE75"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Harry Hecht</w:t>
      </w:r>
      <w:r>
        <w:rPr>
          <w:bCs/>
        </w:rPr>
        <w:tab/>
        <w:t>Retirement</w:t>
      </w:r>
      <w:r>
        <w:rPr>
          <w:bCs/>
        </w:rPr>
        <w:tab/>
        <w:t>16.00</w:t>
      </w:r>
    </w:p>
    <w:p w14:paraId="0BC08E75"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Visit Promo</w:t>
      </w:r>
      <w:r>
        <w:rPr>
          <w:bCs/>
        </w:rPr>
        <w:tab/>
        <w:t>Henderson Chambers of Commerce</w:t>
      </w:r>
      <w:r>
        <w:rPr>
          <w:bCs/>
        </w:rPr>
        <w:tab/>
        <w:t>Grants</w:t>
      </w:r>
      <w:r>
        <w:rPr>
          <w:bCs/>
        </w:rPr>
        <w:tab/>
        <w:t>275.00</w:t>
      </w:r>
    </w:p>
    <w:p w14:paraId="7525CAB5"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Area Aging</w:t>
      </w:r>
      <w:r>
        <w:rPr>
          <w:bCs/>
        </w:rPr>
        <w:tab/>
        <w:t>Hines, Janet, K</w:t>
      </w:r>
      <w:r>
        <w:rPr>
          <w:bCs/>
        </w:rPr>
        <w:tab/>
        <w:t>Health Promo</w:t>
      </w:r>
      <w:r>
        <w:rPr>
          <w:bCs/>
        </w:rPr>
        <w:tab/>
        <w:t>37.26</w:t>
      </w:r>
    </w:p>
    <w:p w14:paraId="45DE8866"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Rd</w:t>
      </w:r>
      <w:r>
        <w:rPr>
          <w:bCs/>
        </w:rPr>
        <w:tab/>
        <w:t>Hinz Repair</w:t>
      </w:r>
      <w:r>
        <w:rPr>
          <w:bCs/>
        </w:rPr>
        <w:tab/>
        <w:t>Equip Repair</w:t>
      </w:r>
      <w:r>
        <w:rPr>
          <w:bCs/>
        </w:rPr>
        <w:tab/>
        <w:t>163.64</w:t>
      </w:r>
    </w:p>
    <w:p w14:paraId="05239AA2"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r>
      <w:proofErr w:type="spellStart"/>
      <w:r>
        <w:rPr>
          <w:bCs/>
        </w:rPr>
        <w:t>Hitz</w:t>
      </w:r>
      <w:proofErr w:type="spellEnd"/>
      <w:r>
        <w:rPr>
          <w:bCs/>
        </w:rPr>
        <w:t xml:space="preserve"> Towing</w:t>
      </w:r>
      <w:r>
        <w:rPr>
          <w:bCs/>
        </w:rPr>
        <w:tab/>
        <w:t>Equip Repair</w:t>
      </w:r>
      <w:r>
        <w:rPr>
          <w:bCs/>
        </w:rPr>
        <w:tab/>
        <w:t>3,331.12</w:t>
      </w:r>
    </w:p>
    <w:p w14:paraId="41EFE9B4"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Hobart Sales &amp; Service</w:t>
      </w:r>
      <w:r>
        <w:rPr>
          <w:bCs/>
        </w:rPr>
        <w:tab/>
        <w:t>Equipment</w:t>
      </w:r>
      <w:r>
        <w:rPr>
          <w:bCs/>
        </w:rPr>
        <w:tab/>
        <w:t>507.44</w:t>
      </w:r>
    </w:p>
    <w:p w14:paraId="2BE588B7"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Home Care Plus</w:t>
      </w:r>
      <w:r>
        <w:rPr>
          <w:bCs/>
        </w:rPr>
        <w:tab/>
        <w:t>Medical-Prisoners</w:t>
      </w:r>
      <w:r>
        <w:rPr>
          <w:bCs/>
        </w:rPr>
        <w:tab/>
        <w:t>48.00</w:t>
      </w:r>
    </w:p>
    <w:p w14:paraId="1FBAA4A8"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Home Depot</w:t>
      </w:r>
      <w:r>
        <w:rPr>
          <w:bCs/>
        </w:rPr>
        <w:tab/>
        <w:t>Janitorial Supplies</w:t>
      </w:r>
      <w:r>
        <w:rPr>
          <w:bCs/>
        </w:rPr>
        <w:tab/>
        <w:t>74.49</w:t>
      </w:r>
    </w:p>
    <w:p w14:paraId="564B8225"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Hometown Leasing</w:t>
      </w:r>
      <w:r>
        <w:rPr>
          <w:bCs/>
        </w:rPr>
        <w:tab/>
        <w:t>Equip Rental</w:t>
      </w:r>
      <w:r>
        <w:rPr>
          <w:bCs/>
        </w:rPr>
        <w:tab/>
        <w:t>628.86</w:t>
      </w:r>
    </w:p>
    <w:p w14:paraId="29CC995D"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Horak, Stephanie</w:t>
      </w:r>
      <w:r>
        <w:rPr>
          <w:bCs/>
        </w:rPr>
        <w:tab/>
        <w:t>Reimbursement</w:t>
      </w:r>
      <w:r>
        <w:rPr>
          <w:bCs/>
        </w:rPr>
        <w:tab/>
        <w:t>67.03</w:t>
      </w:r>
    </w:p>
    <w:p w14:paraId="2924490C"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Rd</w:t>
      </w:r>
      <w:r>
        <w:rPr>
          <w:bCs/>
        </w:rPr>
        <w:tab/>
        <w:t>Hooker Bros Sand &amp; Gravel</w:t>
      </w:r>
      <w:r>
        <w:rPr>
          <w:bCs/>
        </w:rPr>
        <w:tab/>
      </w:r>
      <w:proofErr w:type="spellStart"/>
      <w:r>
        <w:rPr>
          <w:bCs/>
        </w:rPr>
        <w:t>Gravel</w:t>
      </w:r>
      <w:proofErr w:type="spellEnd"/>
      <w:r>
        <w:rPr>
          <w:bCs/>
        </w:rPr>
        <w:tab/>
        <w:t>12,053.67</w:t>
      </w:r>
    </w:p>
    <w:p w14:paraId="7013170A"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Hy-Tec Auto Service</w:t>
      </w:r>
      <w:r>
        <w:rPr>
          <w:bCs/>
        </w:rPr>
        <w:tab/>
        <w:t>Equip Repair</w:t>
      </w:r>
      <w:r>
        <w:rPr>
          <w:bCs/>
        </w:rPr>
        <w:tab/>
        <w:t>168.60</w:t>
      </w:r>
    </w:p>
    <w:p w14:paraId="2767D7FD"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r>
      <w:proofErr w:type="spellStart"/>
      <w:r>
        <w:rPr>
          <w:bCs/>
        </w:rPr>
        <w:t>Hydroscape</w:t>
      </w:r>
      <w:proofErr w:type="spellEnd"/>
      <w:r>
        <w:rPr>
          <w:bCs/>
        </w:rPr>
        <w:t>, LLC</w:t>
      </w:r>
      <w:r>
        <w:rPr>
          <w:bCs/>
        </w:rPr>
        <w:tab/>
        <w:t>Grounds Maintenance</w:t>
      </w:r>
      <w:r>
        <w:rPr>
          <w:bCs/>
        </w:rPr>
        <w:tab/>
        <w:t>1,003.75</w:t>
      </w:r>
    </w:p>
    <w:p w14:paraId="55D5DA67"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Inpatient Physician Assoc</w:t>
      </w:r>
      <w:r>
        <w:rPr>
          <w:bCs/>
        </w:rPr>
        <w:tab/>
        <w:t>Medical-Prisoners</w:t>
      </w:r>
      <w:r>
        <w:rPr>
          <w:bCs/>
        </w:rPr>
        <w:tab/>
        <w:t>889.00</w:t>
      </w:r>
    </w:p>
    <w:p w14:paraId="082884ED"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 Rd</w:t>
      </w:r>
      <w:r>
        <w:rPr>
          <w:bCs/>
        </w:rPr>
        <w:tab/>
        <w:t>Jackson Services</w:t>
      </w:r>
      <w:r>
        <w:rPr>
          <w:bCs/>
        </w:rPr>
        <w:tab/>
        <w:t>Building Maintenance</w:t>
      </w:r>
      <w:r>
        <w:rPr>
          <w:bCs/>
        </w:rPr>
        <w:tab/>
        <w:t>150.98</w:t>
      </w:r>
    </w:p>
    <w:p w14:paraId="158033F8"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Jensen Lumber Co</w:t>
      </w:r>
      <w:r>
        <w:rPr>
          <w:bCs/>
        </w:rPr>
        <w:tab/>
        <w:t>Building Maintenance</w:t>
      </w:r>
      <w:r>
        <w:rPr>
          <w:bCs/>
        </w:rPr>
        <w:tab/>
        <w:t>195.51</w:t>
      </w:r>
    </w:p>
    <w:p w14:paraId="72566996"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Rd</w:t>
      </w:r>
      <w:r>
        <w:rPr>
          <w:bCs/>
        </w:rPr>
        <w:tab/>
        <w:t>Johnson Sand &amp; Gravel</w:t>
      </w:r>
      <w:r>
        <w:rPr>
          <w:bCs/>
        </w:rPr>
        <w:tab/>
      </w:r>
      <w:proofErr w:type="spellStart"/>
      <w:r>
        <w:rPr>
          <w:bCs/>
        </w:rPr>
        <w:t>Gravel</w:t>
      </w:r>
      <w:proofErr w:type="spellEnd"/>
      <w:r>
        <w:rPr>
          <w:bCs/>
        </w:rPr>
        <w:tab/>
        <w:t>5,367.67</w:t>
      </w:r>
    </w:p>
    <w:p w14:paraId="781D9E0B"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Jones Automotive</w:t>
      </w:r>
      <w:r>
        <w:rPr>
          <w:bCs/>
        </w:rPr>
        <w:tab/>
        <w:t>Equipment</w:t>
      </w:r>
      <w:r>
        <w:rPr>
          <w:bCs/>
        </w:rPr>
        <w:tab/>
        <w:t>8,962.89</w:t>
      </w:r>
    </w:p>
    <w:p w14:paraId="23450442"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JS Wurm &amp; Associates</w:t>
      </w:r>
      <w:r>
        <w:rPr>
          <w:bCs/>
        </w:rPr>
        <w:tab/>
        <w:t>Court Reporting</w:t>
      </w:r>
      <w:r>
        <w:rPr>
          <w:bCs/>
        </w:rPr>
        <w:tab/>
        <w:t>148.25</w:t>
      </w:r>
    </w:p>
    <w:p w14:paraId="29C11FFC"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Rd</w:t>
      </w:r>
      <w:r>
        <w:rPr>
          <w:bCs/>
        </w:rPr>
        <w:tab/>
        <w:t>Kerford Limestone Co</w:t>
      </w:r>
      <w:r>
        <w:rPr>
          <w:bCs/>
        </w:rPr>
        <w:tab/>
        <w:t>Rock</w:t>
      </w:r>
      <w:r>
        <w:rPr>
          <w:bCs/>
        </w:rPr>
        <w:tab/>
        <w:t>8,770.43</w:t>
      </w:r>
    </w:p>
    <w:p w14:paraId="70F4CF60"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Rd</w:t>
      </w:r>
      <w:r>
        <w:rPr>
          <w:bCs/>
        </w:rPr>
        <w:tab/>
        <w:t>Kimball Midwest</w:t>
      </w:r>
      <w:r>
        <w:rPr>
          <w:bCs/>
        </w:rPr>
        <w:tab/>
        <w:t>Shop Supplies</w:t>
      </w:r>
      <w:r>
        <w:rPr>
          <w:bCs/>
        </w:rPr>
        <w:tab/>
        <w:t>71.64</w:t>
      </w:r>
    </w:p>
    <w:p w14:paraId="7AC484FE"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Hwy Bridge</w:t>
      </w:r>
      <w:r>
        <w:rPr>
          <w:bCs/>
        </w:rPr>
        <w:tab/>
        <w:t>Kirkham Michael Engineers</w:t>
      </w:r>
      <w:r>
        <w:rPr>
          <w:bCs/>
        </w:rPr>
        <w:tab/>
        <w:t>Engineering</w:t>
      </w:r>
      <w:r>
        <w:rPr>
          <w:bCs/>
        </w:rPr>
        <w:tab/>
        <w:t>350.00</w:t>
      </w:r>
    </w:p>
    <w:p w14:paraId="602EEC7F"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Kopchos Sanitation</w:t>
      </w:r>
      <w:r>
        <w:rPr>
          <w:bCs/>
        </w:rPr>
        <w:tab/>
        <w:t>Garbage</w:t>
      </w:r>
      <w:r>
        <w:rPr>
          <w:bCs/>
        </w:rPr>
        <w:tab/>
        <w:t>242.00</w:t>
      </w:r>
    </w:p>
    <w:p w14:paraId="0333B775"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Visitors Prom</w:t>
      </w:r>
      <w:r>
        <w:rPr>
          <w:bCs/>
        </w:rPr>
        <w:tab/>
      </w:r>
      <w:proofErr w:type="gramStart"/>
      <w:r>
        <w:rPr>
          <w:bCs/>
        </w:rPr>
        <w:t>The</w:t>
      </w:r>
      <w:proofErr w:type="gramEnd"/>
      <w:r>
        <w:rPr>
          <w:bCs/>
        </w:rPr>
        <w:t xml:space="preserve"> Lamar Companies</w:t>
      </w:r>
      <w:r>
        <w:rPr>
          <w:bCs/>
        </w:rPr>
        <w:tab/>
        <w:t>Advertising</w:t>
      </w:r>
      <w:r>
        <w:rPr>
          <w:bCs/>
        </w:rPr>
        <w:tab/>
        <w:t>540.00</w:t>
      </w:r>
    </w:p>
    <w:p w14:paraId="7211A585"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Lancaster County Sheriff</w:t>
      </w:r>
      <w:r>
        <w:rPr>
          <w:bCs/>
        </w:rPr>
        <w:tab/>
        <w:t>Court Costs</w:t>
      </w:r>
      <w:r>
        <w:rPr>
          <w:bCs/>
        </w:rPr>
        <w:tab/>
        <w:t>18.61</w:t>
      </w:r>
    </w:p>
    <w:p w14:paraId="2A07CAFE"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Visitors Prom</w:t>
      </w:r>
      <w:r>
        <w:rPr>
          <w:bCs/>
        </w:rPr>
        <w:tab/>
        <w:t>Legacy Outdoor Advertising</w:t>
      </w:r>
      <w:r>
        <w:rPr>
          <w:bCs/>
        </w:rPr>
        <w:tab/>
      </w:r>
      <w:proofErr w:type="spellStart"/>
      <w:r>
        <w:rPr>
          <w:bCs/>
        </w:rPr>
        <w:t>Advertising</w:t>
      </w:r>
      <w:proofErr w:type="spellEnd"/>
      <w:r>
        <w:rPr>
          <w:bCs/>
        </w:rPr>
        <w:tab/>
        <w:t>610.00</w:t>
      </w:r>
    </w:p>
    <w:p w14:paraId="08033D6E"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Lichti’s Inc</w:t>
      </w:r>
      <w:r>
        <w:rPr>
          <w:bCs/>
        </w:rPr>
        <w:tab/>
        <w:t>Equipment</w:t>
      </w:r>
      <w:r>
        <w:rPr>
          <w:bCs/>
        </w:rPr>
        <w:tab/>
        <w:t>1,050.00</w:t>
      </w:r>
    </w:p>
    <w:p w14:paraId="7F585F8D"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r>
      <w:proofErr w:type="spellStart"/>
      <w:r>
        <w:rPr>
          <w:bCs/>
        </w:rPr>
        <w:t>Liermann’s</w:t>
      </w:r>
      <w:proofErr w:type="spellEnd"/>
      <w:r>
        <w:rPr>
          <w:bCs/>
        </w:rPr>
        <w:t xml:space="preserve"> Service</w:t>
      </w:r>
      <w:r>
        <w:rPr>
          <w:bCs/>
        </w:rPr>
        <w:tab/>
        <w:t>Equip Repair</w:t>
      </w:r>
      <w:r>
        <w:rPr>
          <w:bCs/>
        </w:rPr>
        <w:tab/>
        <w:t>91.65</w:t>
      </w:r>
    </w:p>
    <w:p w14:paraId="7C56A612"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Lincoln Radiology Group PC</w:t>
      </w:r>
      <w:r>
        <w:rPr>
          <w:bCs/>
        </w:rPr>
        <w:tab/>
        <w:t>Medical-Prisoners</w:t>
      </w:r>
      <w:r>
        <w:rPr>
          <w:bCs/>
        </w:rPr>
        <w:tab/>
        <w:t>22.00</w:t>
      </w:r>
    </w:p>
    <w:p w14:paraId="232DF880"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MMSGS</w:t>
      </w:r>
      <w:r>
        <w:rPr>
          <w:bCs/>
        </w:rPr>
        <w:tab/>
        <w:t>Medical-Prisoners</w:t>
      </w:r>
      <w:r>
        <w:rPr>
          <w:bCs/>
        </w:rPr>
        <w:tab/>
        <w:t>985.37</w:t>
      </w:r>
    </w:p>
    <w:p w14:paraId="35A318FF"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Rd</w:t>
      </w:r>
      <w:r>
        <w:rPr>
          <w:bCs/>
        </w:rPr>
        <w:tab/>
        <w:t>Matheson Tri-Gas Inc</w:t>
      </w:r>
      <w:r>
        <w:rPr>
          <w:bCs/>
        </w:rPr>
        <w:tab/>
        <w:t>Shop Supplies</w:t>
      </w:r>
      <w:r>
        <w:rPr>
          <w:bCs/>
        </w:rPr>
        <w:tab/>
        <w:t>130.92</w:t>
      </w:r>
    </w:p>
    <w:p w14:paraId="4D02C7F3"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Rd</w:t>
      </w:r>
      <w:r>
        <w:rPr>
          <w:bCs/>
        </w:rPr>
        <w:tab/>
        <w:t>Medical Enterprises</w:t>
      </w:r>
      <w:r>
        <w:rPr>
          <w:bCs/>
        </w:rPr>
        <w:tab/>
        <w:t>Safety Equip</w:t>
      </w:r>
      <w:r>
        <w:rPr>
          <w:bCs/>
        </w:rPr>
        <w:tab/>
        <w:t>70.00</w:t>
      </w:r>
    </w:p>
    <w:p w14:paraId="7EBDA2E5"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Microfilm Imaging Systems Inc.</w:t>
      </w:r>
      <w:r>
        <w:rPr>
          <w:bCs/>
        </w:rPr>
        <w:tab/>
        <w:t>Microfilm Costs</w:t>
      </w:r>
      <w:r>
        <w:rPr>
          <w:bCs/>
        </w:rPr>
        <w:tab/>
        <w:t>184.00</w:t>
      </w:r>
    </w:p>
    <w:p w14:paraId="4C1F216E"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Miller Seed &amp; Supply Co</w:t>
      </w:r>
      <w:r>
        <w:rPr>
          <w:bCs/>
        </w:rPr>
        <w:tab/>
        <w:t>Grounds Maintenance</w:t>
      </w:r>
      <w:r>
        <w:rPr>
          <w:bCs/>
        </w:rPr>
        <w:tab/>
        <w:t>1,095.00</w:t>
      </w:r>
    </w:p>
    <w:p w14:paraId="615244B6"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MIPS Inc.</w:t>
      </w:r>
      <w:r>
        <w:rPr>
          <w:bCs/>
        </w:rPr>
        <w:tab/>
        <w:t>Data Proc Costs</w:t>
      </w:r>
      <w:r>
        <w:rPr>
          <w:bCs/>
        </w:rPr>
        <w:tab/>
        <w:t>1,205.45</w:t>
      </w:r>
    </w:p>
    <w:p w14:paraId="2C22EC76"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Mogul’s Transmission</w:t>
      </w:r>
      <w:r>
        <w:rPr>
          <w:bCs/>
        </w:rPr>
        <w:tab/>
        <w:t>Equip Repair</w:t>
      </w:r>
      <w:r>
        <w:rPr>
          <w:bCs/>
        </w:rPr>
        <w:tab/>
        <w:t>2,640.26</w:t>
      </w:r>
    </w:p>
    <w:p w14:paraId="52D62563"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Rd</w:t>
      </w:r>
      <w:r>
        <w:rPr>
          <w:bCs/>
        </w:rPr>
        <w:tab/>
        <w:t>Murphy Tractor</w:t>
      </w:r>
      <w:r>
        <w:rPr>
          <w:bCs/>
        </w:rPr>
        <w:tab/>
        <w:t>Equip Repair</w:t>
      </w:r>
      <w:r>
        <w:rPr>
          <w:bCs/>
        </w:rPr>
        <w:tab/>
        <w:t>2,323.31</w:t>
      </w:r>
    </w:p>
    <w:p w14:paraId="7C651B7B"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NATP</w:t>
      </w:r>
      <w:r>
        <w:rPr>
          <w:bCs/>
        </w:rPr>
        <w:tab/>
        <w:t>Dues</w:t>
      </w:r>
      <w:r>
        <w:rPr>
          <w:bCs/>
        </w:rPr>
        <w:tab/>
        <w:t>95.00</w:t>
      </w:r>
    </w:p>
    <w:p w14:paraId="4DDC39B0"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r>
      <w:proofErr w:type="spellStart"/>
      <w:r>
        <w:rPr>
          <w:bCs/>
        </w:rPr>
        <w:t>Emply</w:t>
      </w:r>
      <w:proofErr w:type="spellEnd"/>
      <w:r>
        <w:rPr>
          <w:bCs/>
        </w:rPr>
        <w:t xml:space="preserve"> Sec</w:t>
      </w:r>
      <w:r>
        <w:rPr>
          <w:bCs/>
        </w:rPr>
        <w:tab/>
        <w:t>NE Department of Labor</w:t>
      </w:r>
      <w:r>
        <w:rPr>
          <w:bCs/>
        </w:rPr>
        <w:tab/>
        <w:t>Unemployment</w:t>
      </w:r>
      <w:r>
        <w:rPr>
          <w:bCs/>
        </w:rPr>
        <w:tab/>
        <w:t>212.00</w:t>
      </w:r>
    </w:p>
    <w:p w14:paraId="149E0675"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NACO</w:t>
      </w:r>
      <w:r>
        <w:rPr>
          <w:bCs/>
        </w:rPr>
        <w:tab/>
        <w:t>Dues</w:t>
      </w:r>
      <w:r>
        <w:rPr>
          <w:bCs/>
        </w:rPr>
        <w:tab/>
        <w:t>2,727.63</w:t>
      </w:r>
    </w:p>
    <w:p w14:paraId="0D6A711A"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 Rd</w:t>
      </w:r>
      <w:r>
        <w:rPr>
          <w:bCs/>
        </w:rPr>
        <w:tab/>
        <w:t>Ne Door and Window LLC</w:t>
      </w:r>
      <w:r>
        <w:rPr>
          <w:bCs/>
        </w:rPr>
        <w:tab/>
        <w:t>Equip Repair</w:t>
      </w:r>
      <w:r>
        <w:rPr>
          <w:bCs/>
        </w:rPr>
        <w:tab/>
        <w:t>311.22</w:t>
      </w:r>
    </w:p>
    <w:p w14:paraId="4781A792"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 Rd</w:t>
      </w:r>
      <w:r>
        <w:rPr>
          <w:bCs/>
        </w:rPr>
        <w:tab/>
        <w:t>Ne Public Power District</w:t>
      </w:r>
      <w:r>
        <w:rPr>
          <w:bCs/>
        </w:rPr>
        <w:tab/>
        <w:t>Electricity</w:t>
      </w:r>
      <w:r>
        <w:rPr>
          <w:bCs/>
        </w:rPr>
        <w:tab/>
        <w:t>361.77</w:t>
      </w:r>
    </w:p>
    <w:p w14:paraId="54065D8F"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Rd</w:t>
      </w:r>
      <w:r>
        <w:rPr>
          <w:bCs/>
        </w:rPr>
        <w:tab/>
        <w:t>Ne Truck Center</w:t>
      </w:r>
      <w:r>
        <w:rPr>
          <w:bCs/>
        </w:rPr>
        <w:tab/>
        <w:t>Equip Repair</w:t>
      </w:r>
      <w:r>
        <w:rPr>
          <w:bCs/>
        </w:rPr>
        <w:tab/>
        <w:t>76.93</w:t>
      </w:r>
    </w:p>
    <w:p w14:paraId="134028C5"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Rd</w:t>
      </w:r>
      <w:r>
        <w:rPr>
          <w:bCs/>
        </w:rPr>
        <w:tab/>
        <w:t>NMC Exchange</w:t>
      </w:r>
      <w:r>
        <w:rPr>
          <w:bCs/>
        </w:rPr>
        <w:tab/>
        <w:t>Equip Repair</w:t>
      </w:r>
      <w:r>
        <w:rPr>
          <w:bCs/>
        </w:rPr>
        <w:tab/>
        <w:t>10,370.66</w:t>
      </w:r>
    </w:p>
    <w:p w14:paraId="1F68BDAC"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Visitors Prom</w:t>
      </w:r>
      <w:r>
        <w:rPr>
          <w:bCs/>
        </w:rPr>
        <w:tab/>
        <w:t>NET-Foundation for Radio</w:t>
      </w:r>
      <w:r>
        <w:rPr>
          <w:bCs/>
        </w:rPr>
        <w:tab/>
        <w:t>Advertising</w:t>
      </w:r>
      <w:r>
        <w:rPr>
          <w:bCs/>
        </w:rPr>
        <w:tab/>
        <w:t>2,750.00</w:t>
      </w:r>
    </w:p>
    <w:p w14:paraId="10413A7E"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 Aging,</w:t>
      </w:r>
    </w:p>
    <w:p w14:paraId="316DA06F"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 xml:space="preserve">Emer </w:t>
      </w:r>
      <w:proofErr w:type="spellStart"/>
      <w:r>
        <w:rPr>
          <w:bCs/>
        </w:rPr>
        <w:t>Mgnt</w:t>
      </w:r>
      <w:proofErr w:type="spellEnd"/>
      <w:r>
        <w:rPr>
          <w:bCs/>
        </w:rPr>
        <w:tab/>
        <w:t>North Office Supply</w:t>
      </w:r>
      <w:r>
        <w:rPr>
          <w:bCs/>
        </w:rPr>
        <w:tab/>
        <w:t>Office Supplies</w:t>
      </w:r>
      <w:r>
        <w:rPr>
          <w:bCs/>
        </w:rPr>
        <w:tab/>
        <w:t>1,071.41</w:t>
      </w:r>
    </w:p>
    <w:p w14:paraId="55B07FB1"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Northern Safety Co</w:t>
      </w:r>
      <w:r>
        <w:rPr>
          <w:bCs/>
        </w:rPr>
        <w:tab/>
        <w:t>Equip</w:t>
      </w:r>
      <w:r>
        <w:rPr>
          <w:bCs/>
        </w:rPr>
        <w:tab/>
        <w:t>67.60</w:t>
      </w:r>
    </w:p>
    <w:p w14:paraId="6F1F7A12"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r>
      <w:proofErr w:type="spellStart"/>
      <w:r>
        <w:rPr>
          <w:bCs/>
        </w:rPr>
        <w:t>Nutrien</w:t>
      </w:r>
      <w:proofErr w:type="spellEnd"/>
      <w:r>
        <w:rPr>
          <w:bCs/>
        </w:rPr>
        <w:t xml:space="preserve"> Ag Solutions</w:t>
      </w:r>
      <w:r>
        <w:rPr>
          <w:bCs/>
        </w:rPr>
        <w:tab/>
        <w:t>Weed Control</w:t>
      </w:r>
      <w:r>
        <w:rPr>
          <w:bCs/>
        </w:rPr>
        <w:tab/>
        <w:t>567.63</w:t>
      </w:r>
    </w:p>
    <w:p w14:paraId="259AFD66"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Rd</w:t>
      </w:r>
      <w:r>
        <w:rPr>
          <w:bCs/>
        </w:rPr>
        <w:tab/>
      </w:r>
      <w:proofErr w:type="spellStart"/>
      <w:r>
        <w:rPr>
          <w:bCs/>
        </w:rPr>
        <w:t>OfficeNet</w:t>
      </w:r>
      <w:proofErr w:type="spellEnd"/>
      <w:r>
        <w:rPr>
          <w:bCs/>
        </w:rPr>
        <w:tab/>
        <w:t>Equip</w:t>
      </w:r>
      <w:r>
        <w:rPr>
          <w:bCs/>
        </w:rPr>
        <w:tab/>
        <w:t>185.24</w:t>
      </w:r>
    </w:p>
    <w:p w14:paraId="45F80B72"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Overland Ready Mixed</w:t>
      </w:r>
      <w:r>
        <w:rPr>
          <w:bCs/>
        </w:rPr>
        <w:tab/>
        <w:t>Grounds Maintenance</w:t>
      </w:r>
      <w:r>
        <w:rPr>
          <w:bCs/>
        </w:rPr>
        <w:tab/>
        <w:t>479.50</w:t>
      </w:r>
    </w:p>
    <w:p w14:paraId="57DBE2A3"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Rd</w:t>
      </w:r>
      <w:r>
        <w:rPr>
          <w:bCs/>
        </w:rPr>
        <w:tab/>
        <w:t>Overland Sand &amp; Gravel Co</w:t>
      </w:r>
      <w:r>
        <w:rPr>
          <w:bCs/>
        </w:rPr>
        <w:tab/>
        <w:t>Grader Blades</w:t>
      </w:r>
      <w:r>
        <w:rPr>
          <w:bCs/>
        </w:rPr>
        <w:tab/>
        <w:t>7,384.94</w:t>
      </w:r>
    </w:p>
    <w:p w14:paraId="29927955"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Paper Tiger Shredding</w:t>
      </w:r>
      <w:r>
        <w:rPr>
          <w:bCs/>
        </w:rPr>
        <w:tab/>
        <w:t>Misc.</w:t>
      </w:r>
      <w:r>
        <w:rPr>
          <w:bCs/>
        </w:rPr>
        <w:tab/>
        <w:t>78.00</w:t>
      </w:r>
    </w:p>
    <w:p w14:paraId="73457DDA"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Paulsen, Terry L</w:t>
      </w:r>
      <w:r>
        <w:rPr>
          <w:bCs/>
        </w:rPr>
        <w:tab/>
        <w:t>Telephone Service</w:t>
      </w:r>
      <w:r>
        <w:rPr>
          <w:bCs/>
        </w:rPr>
        <w:tab/>
        <w:t>30.00</w:t>
      </w:r>
    </w:p>
    <w:p w14:paraId="4BFA1B71"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Penners Tire&amp; Auto</w:t>
      </w:r>
      <w:r>
        <w:rPr>
          <w:bCs/>
        </w:rPr>
        <w:tab/>
        <w:t>Service</w:t>
      </w:r>
      <w:r>
        <w:rPr>
          <w:bCs/>
        </w:rPr>
        <w:tab/>
        <w:t>30.24</w:t>
      </w:r>
    </w:p>
    <w:p w14:paraId="54FB92A5"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Road/</w:t>
      </w:r>
      <w:r>
        <w:rPr>
          <w:bCs/>
        </w:rPr>
        <w:tab/>
      </w:r>
    </w:p>
    <w:p w14:paraId="5235A08D"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Visitor Promo</w:t>
      </w:r>
      <w:r>
        <w:rPr>
          <w:bCs/>
        </w:rPr>
        <w:tab/>
        <w:t>Perennial Public Power</w:t>
      </w:r>
      <w:r>
        <w:rPr>
          <w:bCs/>
        </w:rPr>
        <w:tab/>
        <w:t>Electricity</w:t>
      </w:r>
      <w:r>
        <w:rPr>
          <w:bCs/>
        </w:rPr>
        <w:tab/>
        <w:t>213.82</w:t>
      </w:r>
    </w:p>
    <w:p w14:paraId="6E5D2E8A"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Phoenix Supply</w:t>
      </w:r>
      <w:r>
        <w:rPr>
          <w:bCs/>
        </w:rPr>
        <w:tab/>
        <w:t>Medical</w:t>
      </w:r>
      <w:r>
        <w:rPr>
          <w:bCs/>
        </w:rPr>
        <w:tab/>
        <w:t>767.79</w:t>
      </w:r>
    </w:p>
    <w:p w14:paraId="07CF64DD"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Pieper Plumbing</w:t>
      </w:r>
      <w:r>
        <w:rPr>
          <w:bCs/>
        </w:rPr>
        <w:tab/>
        <w:t>Service/Supplies</w:t>
      </w:r>
      <w:r>
        <w:rPr>
          <w:bCs/>
        </w:rPr>
        <w:tab/>
        <w:t>1,083.84</w:t>
      </w:r>
    </w:p>
    <w:p w14:paraId="3A5D2829"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 xml:space="preserve">Gen/911 </w:t>
      </w:r>
      <w:proofErr w:type="spellStart"/>
      <w:r>
        <w:rPr>
          <w:bCs/>
        </w:rPr>
        <w:t>Emerg</w:t>
      </w:r>
      <w:proofErr w:type="spellEnd"/>
      <w:r>
        <w:rPr>
          <w:bCs/>
        </w:rPr>
        <w:tab/>
        <w:t>Planet Technologies</w:t>
      </w:r>
      <w:r>
        <w:rPr>
          <w:bCs/>
        </w:rPr>
        <w:tab/>
        <w:t>Equipment</w:t>
      </w:r>
      <w:r>
        <w:rPr>
          <w:bCs/>
        </w:rPr>
        <w:tab/>
        <w:t>488.25</w:t>
      </w:r>
    </w:p>
    <w:p w14:paraId="22DA7760"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Platte Valley Communications</w:t>
      </w:r>
      <w:r>
        <w:rPr>
          <w:bCs/>
        </w:rPr>
        <w:tab/>
        <w:t>Maintenance</w:t>
      </w:r>
      <w:r>
        <w:rPr>
          <w:bCs/>
        </w:rPr>
        <w:tab/>
        <w:t>5,527.00</w:t>
      </w:r>
    </w:p>
    <w:p w14:paraId="3222667B"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Police Officers Association</w:t>
      </w:r>
      <w:r>
        <w:rPr>
          <w:bCs/>
        </w:rPr>
        <w:tab/>
        <w:t>Subscription</w:t>
      </w:r>
      <w:r>
        <w:rPr>
          <w:bCs/>
        </w:rPr>
        <w:tab/>
        <w:t>9.00</w:t>
      </w:r>
    </w:p>
    <w:p w14:paraId="6CC256E5"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Road</w:t>
      </w:r>
      <w:r>
        <w:rPr>
          <w:bCs/>
        </w:rPr>
        <w:tab/>
      </w:r>
      <w:proofErr w:type="spellStart"/>
      <w:r>
        <w:rPr>
          <w:bCs/>
        </w:rPr>
        <w:t>Pomps</w:t>
      </w:r>
      <w:proofErr w:type="spellEnd"/>
      <w:r>
        <w:rPr>
          <w:bCs/>
        </w:rPr>
        <w:t xml:space="preserve"> Tire Service</w:t>
      </w:r>
      <w:r>
        <w:rPr>
          <w:bCs/>
        </w:rPr>
        <w:tab/>
        <w:t>Equipment</w:t>
      </w:r>
      <w:r>
        <w:rPr>
          <w:bCs/>
        </w:rPr>
        <w:tab/>
        <w:t>1,477.47</w:t>
      </w:r>
    </w:p>
    <w:p w14:paraId="768C83B4"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Principal Financial Group</w:t>
      </w:r>
      <w:r>
        <w:rPr>
          <w:bCs/>
        </w:rPr>
        <w:tab/>
        <w:t>Misc.</w:t>
      </w:r>
      <w:r>
        <w:rPr>
          <w:bCs/>
        </w:rPr>
        <w:tab/>
        <w:t>15.91</w:t>
      </w:r>
    </w:p>
    <w:p w14:paraId="07A57B9E"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Road</w:t>
      </w:r>
      <w:r>
        <w:rPr>
          <w:bCs/>
        </w:rPr>
        <w:tab/>
        <w:t>Rasmussen, Ashley</w:t>
      </w:r>
      <w:r>
        <w:rPr>
          <w:bCs/>
        </w:rPr>
        <w:tab/>
        <w:t>Telephone</w:t>
      </w:r>
      <w:r>
        <w:rPr>
          <w:bCs/>
        </w:rPr>
        <w:tab/>
        <w:t>30.00</w:t>
      </w:r>
    </w:p>
    <w:p w14:paraId="72840D2D"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Road</w:t>
      </w:r>
      <w:r>
        <w:rPr>
          <w:bCs/>
        </w:rPr>
        <w:tab/>
        <w:t>Rasmussen Auto Parts</w:t>
      </w:r>
      <w:r>
        <w:rPr>
          <w:bCs/>
        </w:rPr>
        <w:tab/>
        <w:t>Equipment/Supplies</w:t>
      </w:r>
      <w:r>
        <w:rPr>
          <w:bCs/>
        </w:rPr>
        <w:tab/>
        <w:t>497.16</w:t>
      </w:r>
    </w:p>
    <w:p w14:paraId="4EFA5AB4"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Road</w:t>
      </w:r>
      <w:r>
        <w:rPr>
          <w:bCs/>
        </w:rPr>
        <w:tab/>
        <w:t>RDO Truck Center</w:t>
      </w:r>
      <w:r>
        <w:rPr>
          <w:bCs/>
        </w:rPr>
        <w:tab/>
        <w:t>Equipment</w:t>
      </w:r>
      <w:r>
        <w:rPr>
          <w:bCs/>
        </w:rPr>
        <w:tab/>
        <w:t>356.21</w:t>
      </w:r>
    </w:p>
    <w:p w14:paraId="75767FD5"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Redfield &amp; Company</w:t>
      </w:r>
      <w:r>
        <w:rPr>
          <w:bCs/>
        </w:rPr>
        <w:tab/>
        <w:t>Supplies</w:t>
      </w:r>
      <w:r>
        <w:rPr>
          <w:bCs/>
        </w:rPr>
        <w:tab/>
        <w:t>204.56</w:t>
      </w:r>
    </w:p>
    <w:p w14:paraId="5E13036A"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Gen</w:t>
      </w:r>
      <w:r>
        <w:rPr>
          <w:bCs/>
        </w:rPr>
        <w:tab/>
        <w:t>Reetz, Melvin</w:t>
      </w:r>
      <w:r>
        <w:rPr>
          <w:bCs/>
        </w:rPr>
        <w:tab/>
        <w:t>Retirement</w:t>
      </w:r>
      <w:r>
        <w:rPr>
          <w:bCs/>
        </w:rPr>
        <w:tab/>
        <w:t>12.00</w:t>
      </w:r>
    </w:p>
    <w:p w14:paraId="1A76EF39"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State Inst.</w:t>
      </w:r>
      <w:r>
        <w:rPr>
          <w:bCs/>
        </w:rPr>
        <w:tab/>
        <w:t>Region V Systems</w:t>
      </w:r>
      <w:r>
        <w:rPr>
          <w:bCs/>
        </w:rPr>
        <w:tab/>
        <w:t>Misc.</w:t>
      </w:r>
      <w:r>
        <w:rPr>
          <w:bCs/>
        </w:rPr>
        <w:tab/>
        <w:t>642.00</w:t>
      </w:r>
    </w:p>
    <w:p w14:paraId="5FC41EE5" w14:textId="77777777" w:rsidR="00740DD3" w:rsidRDefault="00740DD3" w:rsidP="00740DD3">
      <w:pPr>
        <w:tabs>
          <w:tab w:val="left" w:pos="2340"/>
          <w:tab w:val="left" w:pos="6120"/>
          <w:tab w:val="left" w:pos="9360"/>
          <w:tab w:val="left" w:pos="10800"/>
          <w:tab w:val="decimal" w:pos="11160"/>
          <w:tab w:val="left" w:pos="12240"/>
          <w:tab w:val="left" w:pos="12960"/>
        </w:tabs>
        <w:ind w:left="0" w:hanging="1440"/>
        <w:rPr>
          <w:bCs/>
        </w:rPr>
      </w:pPr>
      <w:r>
        <w:rPr>
          <w:bCs/>
        </w:rPr>
        <w:tab/>
        <w:t>Road</w:t>
      </w:r>
      <w:r>
        <w:rPr>
          <w:bCs/>
        </w:rPr>
        <w:tab/>
        <w:t>Sahling Kenworth</w:t>
      </w:r>
      <w:r>
        <w:rPr>
          <w:bCs/>
        </w:rPr>
        <w:tab/>
        <w:t>Equipment/Supplies</w:t>
      </w:r>
      <w:r>
        <w:rPr>
          <w:bCs/>
        </w:rPr>
        <w:tab/>
        <w:t>647.90</w:t>
      </w:r>
    </w:p>
    <w:p w14:paraId="01E21215"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Road</w:t>
      </w:r>
      <w:r>
        <w:rPr>
          <w:bCs/>
        </w:rPr>
        <w:tab/>
        <w:t>Sapp Bros. Petroleum</w:t>
      </w:r>
      <w:r>
        <w:rPr>
          <w:bCs/>
        </w:rPr>
        <w:tab/>
        <w:t>Equipment</w:t>
      </w:r>
      <w:r>
        <w:rPr>
          <w:bCs/>
        </w:rPr>
        <w:tab/>
        <w:t>5,615.82</w:t>
      </w:r>
    </w:p>
    <w:p w14:paraId="58DC6FC4"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Road</w:t>
      </w:r>
      <w:r>
        <w:rPr>
          <w:bCs/>
        </w:rPr>
        <w:tab/>
        <w:t>Sapp Bros.</w:t>
      </w:r>
      <w:r>
        <w:rPr>
          <w:bCs/>
        </w:rPr>
        <w:tab/>
        <w:t>Equipment</w:t>
      </w:r>
      <w:r>
        <w:rPr>
          <w:bCs/>
        </w:rPr>
        <w:tab/>
        <w:t>8,149.09</w:t>
      </w:r>
    </w:p>
    <w:p w14:paraId="1BB89EA1"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Gen</w:t>
      </w:r>
      <w:r>
        <w:rPr>
          <w:bCs/>
        </w:rPr>
        <w:tab/>
        <w:t>Sarpy County Sheriff</w:t>
      </w:r>
      <w:r>
        <w:rPr>
          <w:bCs/>
        </w:rPr>
        <w:tab/>
        <w:t>Court Cost</w:t>
      </w:r>
      <w:r>
        <w:rPr>
          <w:bCs/>
        </w:rPr>
        <w:tab/>
        <w:t>8.38</w:t>
      </w:r>
    </w:p>
    <w:p w14:paraId="14AA4A9A"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r>
      <w:proofErr w:type="spellStart"/>
      <w:r>
        <w:rPr>
          <w:bCs/>
        </w:rPr>
        <w:t>Visi</w:t>
      </w:r>
      <w:proofErr w:type="spellEnd"/>
      <w:r>
        <w:rPr>
          <w:bCs/>
        </w:rPr>
        <w:t xml:space="preserve"> Promo</w:t>
      </w:r>
      <w:r>
        <w:rPr>
          <w:bCs/>
        </w:rPr>
        <w:tab/>
        <w:t>Sautter, Robert R</w:t>
      </w:r>
      <w:r>
        <w:rPr>
          <w:bCs/>
        </w:rPr>
        <w:tab/>
        <w:t>Mileage</w:t>
      </w:r>
      <w:r>
        <w:rPr>
          <w:bCs/>
        </w:rPr>
        <w:tab/>
        <w:t>47.73</w:t>
      </w:r>
    </w:p>
    <w:p w14:paraId="63FCADB1"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r>
      <w:proofErr w:type="spellStart"/>
      <w:r>
        <w:rPr>
          <w:bCs/>
        </w:rPr>
        <w:t>Emerg</w:t>
      </w:r>
      <w:proofErr w:type="spellEnd"/>
      <w:r>
        <w:rPr>
          <w:bCs/>
        </w:rPr>
        <w:t xml:space="preserve"> Man</w:t>
      </w:r>
      <w:r>
        <w:rPr>
          <w:bCs/>
        </w:rPr>
        <w:tab/>
        <w:t>Seward County Courthouse</w:t>
      </w:r>
      <w:r>
        <w:rPr>
          <w:bCs/>
        </w:rPr>
        <w:tab/>
        <w:t>Misc.</w:t>
      </w:r>
      <w:r>
        <w:rPr>
          <w:bCs/>
        </w:rPr>
        <w:tab/>
        <w:t>3,783.75</w:t>
      </w:r>
    </w:p>
    <w:p w14:paraId="6FA03E88"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Gen</w:t>
      </w:r>
      <w:r>
        <w:rPr>
          <w:bCs/>
        </w:rPr>
        <w:tab/>
        <w:t>Skips Radiator</w:t>
      </w:r>
      <w:r>
        <w:rPr>
          <w:bCs/>
        </w:rPr>
        <w:tab/>
        <w:t>Service/Supplies</w:t>
      </w:r>
      <w:r>
        <w:rPr>
          <w:bCs/>
        </w:rPr>
        <w:tab/>
        <w:t>271.60</w:t>
      </w:r>
    </w:p>
    <w:p w14:paraId="718BE270"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Road</w:t>
      </w:r>
      <w:r>
        <w:rPr>
          <w:bCs/>
        </w:rPr>
        <w:tab/>
        <w:t>Slack Auto Supply</w:t>
      </w:r>
      <w:r>
        <w:rPr>
          <w:bCs/>
        </w:rPr>
        <w:tab/>
        <w:t>Equipment/Supplies</w:t>
      </w:r>
      <w:r>
        <w:rPr>
          <w:bCs/>
        </w:rPr>
        <w:tab/>
        <w:t>224.83</w:t>
      </w:r>
    </w:p>
    <w:p w14:paraId="1E7AC66B"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 xml:space="preserve">Gen/911 </w:t>
      </w:r>
      <w:proofErr w:type="spellStart"/>
      <w:r>
        <w:rPr>
          <w:bCs/>
        </w:rPr>
        <w:t>Emerg</w:t>
      </w:r>
      <w:proofErr w:type="spellEnd"/>
      <w:r>
        <w:rPr>
          <w:bCs/>
        </w:rPr>
        <w:tab/>
        <w:t>Soarin Group</w:t>
      </w:r>
      <w:r>
        <w:rPr>
          <w:bCs/>
        </w:rPr>
        <w:tab/>
        <w:t>Office Equipment</w:t>
      </w:r>
      <w:r>
        <w:rPr>
          <w:bCs/>
        </w:rPr>
        <w:tab/>
        <w:t>1,223.00</w:t>
      </w:r>
    </w:p>
    <w:p w14:paraId="671AC7B7"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Gen</w:t>
      </w:r>
      <w:r>
        <w:rPr>
          <w:bCs/>
        </w:rPr>
        <w:tab/>
        <w:t>Solutions Inc</w:t>
      </w:r>
      <w:r>
        <w:rPr>
          <w:bCs/>
        </w:rPr>
        <w:tab/>
        <w:t>Maintenance</w:t>
      </w:r>
      <w:r>
        <w:rPr>
          <w:bCs/>
        </w:rPr>
        <w:tab/>
        <w:t>1,500.00</w:t>
      </w:r>
    </w:p>
    <w:p w14:paraId="096CB750"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Gen</w:t>
      </w:r>
      <w:r>
        <w:rPr>
          <w:bCs/>
        </w:rPr>
        <w:tab/>
        <w:t>State of Nebraska Central Finance</w:t>
      </w:r>
      <w:r>
        <w:rPr>
          <w:bCs/>
        </w:rPr>
        <w:tab/>
        <w:t>Equipment</w:t>
      </w:r>
      <w:r>
        <w:rPr>
          <w:bCs/>
        </w:rPr>
        <w:tab/>
        <w:t>63.88</w:t>
      </w:r>
    </w:p>
    <w:p w14:paraId="2AC126E5"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Gen</w:t>
      </w:r>
      <w:r>
        <w:rPr>
          <w:bCs/>
        </w:rPr>
        <w:tab/>
        <w:t>State of Nebraska</w:t>
      </w:r>
      <w:r>
        <w:rPr>
          <w:bCs/>
        </w:rPr>
        <w:tab/>
        <w:t>Misc.</w:t>
      </w:r>
      <w:r>
        <w:rPr>
          <w:bCs/>
        </w:rPr>
        <w:tab/>
        <w:t>28.20</w:t>
      </w:r>
    </w:p>
    <w:p w14:paraId="4EFDE6D3"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Road</w:t>
      </w:r>
      <w:r>
        <w:rPr>
          <w:bCs/>
        </w:rPr>
        <w:tab/>
        <w:t>Steckly and Sons</w:t>
      </w:r>
      <w:r>
        <w:rPr>
          <w:bCs/>
        </w:rPr>
        <w:tab/>
        <w:t>Misc.</w:t>
      </w:r>
      <w:r>
        <w:rPr>
          <w:bCs/>
        </w:rPr>
        <w:tab/>
        <w:t>564.02</w:t>
      </w:r>
    </w:p>
    <w:p w14:paraId="7D8CF900"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Gen</w:t>
      </w:r>
      <w:r>
        <w:rPr>
          <w:bCs/>
        </w:rPr>
        <w:tab/>
        <w:t>Stephens Law Office</w:t>
      </w:r>
      <w:r>
        <w:rPr>
          <w:bCs/>
        </w:rPr>
        <w:tab/>
        <w:t>Court Cost</w:t>
      </w:r>
      <w:r>
        <w:rPr>
          <w:bCs/>
        </w:rPr>
        <w:tab/>
        <w:t>2,061.50</w:t>
      </w:r>
    </w:p>
    <w:p w14:paraId="243978BA"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Gen</w:t>
      </w:r>
      <w:r>
        <w:rPr>
          <w:bCs/>
        </w:rPr>
        <w:tab/>
        <w:t>Sunset Law Enforcement</w:t>
      </w:r>
      <w:r>
        <w:rPr>
          <w:bCs/>
        </w:rPr>
        <w:tab/>
        <w:t>Subscription</w:t>
      </w:r>
      <w:r>
        <w:rPr>
          <w:bCs/>
        </w:rPr>
        <w:tab/>
        <w:t>1,621.30</w:t>
      </w:r>
    </w:p>
    <w:p w14:paraId="4BD937A2"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Gen</w:t>
      </w:r>
      <w:r>
        <w:rPr>
          <w:bCs/>
        </w:rPr>
        <w:tab/>
        <w:t>Svehla Law Office</w:t>
      </w:r>
      <w:r>
        <w:rPr>
          <w:bCs/>
        </w:rPr>
        <w:tab/>
        <w:t>Court Cost</w:t>
      </w:r>
      <w:r>
        <w:rPr>
          <w:bCs/>
        </w:rPr>
        <w:tab/>
        <w:t>867.75</w:t>
      </w:r>
    </w:p>
    <w:p w14:paraId="6738274D"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Gen</w:t>
      </w:r>
      <w:r>
        <w:rPr>
          <w:bCs/>
        </w:rPr>
        <w:tab/>
        <w:t>Telephone Systems of Nebraska</w:t>
      </w:r>
      <w:r>
        <w:rPr>
          <w:bCs/>
        </w:rPr>
        <w:tab/>
        <w:t>Maintenance</w:t>
      </w:r>
      <w:r>
        <w:rPr>
          <w:bCs/>
        </w:rPr>
        <w:tab/>
        <w:t>9,754.83</w:t>
      </w:r>
    </w:p>
    <w:p w14:paraId="7048B2ED"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Gen/911</w:t>
      </w:r>
      <w:r>
        <w:rPr>
          <w:bCs/>
        </w:rPr>
        <w:tab/>
        <w:t>Time Warner Cable</w:t>
      </w:r>
      <w:r>
        <w:rPr>
          <w:bCs/>
        </w:rPr>
        <w:tab/>
        <w:t>Service</w:t>
      </w:r>
      <w:r>
        <w:rPr>
          <w:bCs/>
        </w:rPr>
        <w:tab/>
        <w:t>5,505.56</w:t>
      </w:r>
    </w:p>
    <w:p w14:paraId="300514E7"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Highway</w:t>
      </w:r>
      <w:r>
        <w:rPr>
          <w:bCs/>
        </w:rPr>
        <w:tab/>
        <w:t>Topkote</w:t>
      </w:r>
      <w:r>
        <w:rPr>
          <w:bCs/>
        </w:rPr>
        <w:tab/>
        <w:t>Chip &amp; Seal</w:t>
      </w:r>
      <w:r>
        <w:rPr>
          <w:bCs/>
        </w:rPr>
        <w:tab/>
        <w:t>113,003.75</w:t>
      </w:r>
    </w:p>
    <w:p w14:paraId="4DFF9D7C"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Gen</w:t>
      </w:r>
      <w:r>
        <w:rPr>
          <w:bCs/>
        </w:rPr>
        <w:tab/>
        <w:t>Tractor Supply Credit Plan</w:t>
      </w:r>
      <w:r>
        <w:rPr>
          <w:bCs/>
        </w:rPr>
        <w:tab/>
        <w:t>Supplies</w:t>
      </w:r>
      <w:r>
        <w:rPr>
          <w:bCs/>
        </w:rPr>
        <w:tab/>
        <w:t>245.93</w:t>
      </w:r>
    </w:p>
    <w:p w14:paraId="62498765"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 xml:space="preserve">Gen/911 </w:t>
      </w:r>
      <w:proofErr w:type="spellStart"/>
      <w:r>
        <w:rPr>
          <w:bCs/>
        </w:rPr>
        <w:t>Emerg</w:t>
      </w:r>
      <w:proofErr w:type="spellEnd"/>
      <w:r>
        <w:rPr>
          <w:bCs/>
        </w:rPr>
        <w:tab/>
        <w:t>Trans Union Risk &amp; Alternative</w:t>
      </w:r>
      <w:r>
        <w:rPr>
          <w:bCs/>
        </w:rPr>
        <w:tab/>
        <w:t>Equipment</w:t>
      </w:r>
      <w:r>
        <w:rPr>
          <w:bCs/>
        </w:rPr>
        <w:tab/>
        <w:t>50.00</w:t>
      </w:r>
    </w:p>
    <w:p w14:paraId="39DC165E"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Road</w:t>
      </w:r>
      <w:r>
        <w:rPr>
          <w:bCs/>
        </w:rPr>
        <w:tab/>
        <w:t>Troester Basin Farm</w:t>
      </w:r>
      <w:r>
        <w:rPr>
          <w:bCs/>
        </w:rPr>
        <w:tab/>
        <w:t>Misc.</w:t>
      </w:r>
      <w:r>
        <w:rPr>
          <w:bCs/>
        </w:rPr>
        <w:tab/>
        <w:t>1,1985.32</w:t>
      </w:r>
    </w:p>
    <w:p w14:paraId="4B52E479"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Gen</w:t>
      </w:r>
      <w:r>
        <w:rPr>
          <w:bCs/>
        </w:rPr>
        <w:tab/>
        <w:t>UHS Premium Billing</w:t>
      </w:r>
      <w:r>
        <w:rPr>
          <w:bCs/>
        </w:rPr>
        <w:tab/>
        <w:t>Misc.</w:t>
      </w:r>
      <w:r>
        <w:rPr>
          <w:bCs/>
        </w:rPr>
        <w:tab/>
        <w:t>1,432.46</w:t>
      </w:r>
    </w:p>
    <w:p w14:paraId="4613C502"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Gen</w:t>
      </w:r>
      <w:r>
        <w:rPr>
          <w:bCs/>
        </w:rPr>
        <w:tab/>
        <w:t>US Foods</w:t>
      </w:r>
      <w:r>
        <w:rPr>
          <w:bCs/>
        </w:rPr>
        <w:tab/>
        <w:t>Supplies</w:t>
      </w:r>
      <w:r>
        <w:rPr>
          <w:bCs/>
        </w:rPr>
        <w:tab/>
        <w:t>2,087.97</w:t>
      </w:r>
    </w:p>
    <w:p w14:paraId="7F79A967"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Gen</w:t>
      </w:r>
      <w:r>
        <w:rPr>
          <w:bCs/>
        </w:rPr>
        <w:tab/>
        <w:t>Verizon</w:t>
      </w:r>
      <w:r>
        <w:rPr>
          <w:bCs/>
        </w:rPr>
        <w:tab/>
        <w:t>Telephone</w:t>
      </w:r>
      <w:r>
        <w:rPr>
          <w:bCs/>
        </w:rPr>
        <w:tab/>
        <w:t>886.76</w:t>
      </w:r>
    </w:p>
    <w:p w14:paraId="7964BFC9"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Road</w:t>
      </w:r>
      <w:r>
        <w:rPr>
          <w:bCs/>
        </w:rPr>
        <w:tab/>
        <w:t>Village of Bradshaw</w:t>
      </w:r>
      <w:r>
        <w:rPr>
          <w:bCs/>
        </w:rPr>
        <w:tab/>
        <w:t>Electricity</w:t>
      </w:r>
      <w:r>
        <w:rPr>
          <w:bCs/>
        </w:rPr>
        <w:tab/>
        <w:t>14.64</w:t>
      </w:r>
    </w:p>
    <w:p w14:paraId="291E8D76"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Road</w:t>
      </w:r>
      <w:r>
        <w:rPr>
          <w:bCs/>
        </w:rPr>
        <w:tab/>
        <w:t>Vontz Paving</w:t>
      </w:r>
      <w:r>
        <w:rPr>
          <w:bCs/>
        </w:rPr>
        <w:tab/>
        <w:t>Gravel</w:t>
      </w:r>
      <w:r>
        <w:rPr>
          <w:bCs/>
        </w:rPr>
        <w:tab/>
        <w:t>19,890.28</w:t>
      </w:r>
    </w:p>
    <w:p w14:paraId="1425C30F"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Gen</w:t>
      </w:r>
      <w:r>
        <w:rPr>
          <w:bCs/>
        </w:rPr>
        <w:tab/>
        <w:t>Walgreen Company</w:t>
      </w:r>
      <w:r>
        <w:rPr>
          <w:bCs/>
        </w:rPr>
        <w:tab/>
        <w:t>Medical</w:t>
      </w:r>
      <w:r>
        <w:rPr>
          <w:bCs/>
        </w:rPr>
        <w:tab/>
        <w:t>869.49</w:t>
      </w:r>
    </w:p>
    <w:p w14:paraId="07B8CC1A"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Gen</w:t>
      </w:r>
      <w:r>
        <w:rPr>
          <w:bCs/>
        </w:rPr>
        <w:tab/>
        <w:t>Wallingford Sign</w:t>
      </w:r>
      <w:r>
        <w:rPr>
          <w:bCs/>
        </w:rPr>
        <w:tab/>
        <w:t>Service/Supplies</w:t>
      </w:r>
      <w:r>
        <w:rPr>
          <w:bCs/>
        </w:rPr>
        <w:tab/>
        <w:t>790.00</w:t>
      </w:r>
    </w:p>
    <w:p w14:paraId="577AB705"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r>
      <w:proofErr w:type="spellStart"/>
      <w:r>
        <w:rPr>
          <w:bCs/>
        </w:rPr>
        <w:t>Visi</w:t>
      </w:r>
      <w:proofErr w:type="spellEnd"/>
      <w:r>
        <w:rPr>
          <w:bCs/>
        </w:rPr>
        <w:t xml:space="preserve"> Promo</w:t>
      </w:r>
      <w:r>
        <w:rPr>
          <w:bCs/>
        </w:rPr>
        <w:tab/>
        <w:t>Wessels Living History Farm</w:t>
      </w:r>
      <w:r>
        <w:rPr>
          <w:bCs/>
        </w:rPr>
        <w:tab/>
        <w:t>Grant</w:t>
      </w:r>
      <w:r>
        <w:rPr>
          <w:bCs/>
        </w:rPr>
        <w:tab/>
        <w:t>4,735.59</w:t>
      </w:r>
    </w:p>
    <w:p w14:paraId="19CC0FCA"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Gen/Road</w:t>
      </w:r>
    </w:p>
    <w:p w14:paraId="44866B1C"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E-911/911 Emer</w:t>
      </w:r>
      <w:r>
        <w:rPr>
          <w:bCs/>
        </w:rPr>
        <w:tab/>
        <w:t>Windstream Communications</w:t>
      </w:r>
      <w:r>
        <w:rPr>
          <w:bCs/>
        </w:rPr>
        <w:tab/>
        <w:t>Telephone</w:t>
      </w:r>
      <w:r>
        <w:rPr>
          <w:bCs/>
        </w:rPr>
        <w:tab/>
        <w:t>5,409.89</w:t>
      </w:r>
    </w:p>
    <w:p w14:paraId="73C7E9E2"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Gen/Road</w:t>
      </w:r>
      <w:r>
        <w:rPr>
          <w:bCs/>
        </w:rPr>
        <w:tab/>
        <w:t>York Ace Hardware</w:t>
      </w:r>
      <w:r>
        <w:rPr>
          <w:bCs/>
        </w:rPr>
        <w:tab/>
        <w:t>Supplies</w:t>
      </w:r>
      <w:r>
        <w:rPr>
          <w:bCs/>
        </w:rPr>
        <w:tab/>
        <w:t>149.80</w:t>
      </w:r>
    </w:p>
    <w:p w14:paraId="576485B3"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r>
      <w:proofErr w:type="spellStart"/>
      <w:r>
        <w:rPr>
          <w:bCs/>
        </w:rPr>
        <w:t>Visi</w:t>
      </w:r>
      <w:proofErr w:type="spellEnd"/>
      <w:r>
        <w:rPr>
          <w:bCs/>
        </w:rPr>
        <w:t xml:space="preserve"> Promo</w:t>
      </w:r>
      <w:r>
        <w:rPr>
          <w:bCs/>
        </w:rPr>
        <w:tab/>
        <w:t>York Area Chamber of Commerce</w:t>
      </w:r>
      <w:r>
        <w:rPr>
          <w:bCs/>
        </w:rPr>
        <w:tab/>
        <w:t>Misc./Grants</w:t>
      </w:r>
      <w:r>
        <w:rPr>
          <w:bCs/>
        </w:rPr>
        <w:tab/>
        <w:t>3,662.82</w:t>
      </w:r>
    </w:p>
    <w:p w14:paraId="466A14F2"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Area on Age</w:t>
      </w:r>
      <w:r>
        <w:rPr>
          <w:bCs/>
        </w:rPr>
        <w:tab/>
        <w:t>York Area Senior Center</w:t>
      </w:r>
      <w:r>
        <w:rPr>
          <w:bCs/>
        </w:rPr>
        <w:tab/>
        <w:t>Misc.</w:t>
      </w:r>
      <w:r>
        <w:rPr>
          <w:bCs/>
        </w:rPr>
        <w:tab/>
        <w:t>280.00</w:t>
      </w:r>
    </w:p>
    <w:p w14:paraId="6EB2577C"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r>
      <w:proofErr w:type="spellStart"/>
      <w:r>
        <w:rPr>
          <w:bCs/>
        </w:rPr>
        <w:t>Visi</w:t>
      </w:r>
      <w:proofErr w:type="spellEnd"/>
      <w:r>
        <w:rPr>
          <w:bCs/>
        </w:rPr>
        <w:t xml:space="preserve"> Promo/</w:t>
      </w:r>
    </w:p>
    <w:p w14:paraId="4AD32C81"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Improve</w:t>
      </w:r>
      <w:r>
        <w:rPr>
          <w:bCs/>
        </w:rPr>
        <w:tab/>
        <w:t>York County Development Corp.</w:t>
      </w:r>
      <w:r>
        <w:rPr>
          <w:bCs/>
        </w:rPr>
        <w:tab/>
        <w:t>Misc.</w:t>
      </w:r>
      <w:r>
        <w:rPr>
          <w:bCs/>
        </w:rPr>
        <w:tab/>
        <w:t>865.95</w:t>
      </w:r>
    </w:p>
    <w:p w14:paraId="225F1F77"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Gen</w:t>
      </w:r>
      <w:r>
        <w:rPr>
          <w:bCs/>
        </w:rPr>
        <w:tab/>
        <w:t>York County District Court</w:t>
      </w:r>
      <w:r>
        <w:rPr>
          <w:bCs/>
        </w:rPr>
        <w:tab/>
      </w:r>
      <w:proofErr w:type="spellStart"/>
      <w:r>
        <w:rPr>
          <w:bCs/>
        </w:rPr>
        <w:t>Court</w:t>
      </w:r>
      <w:proofErr w:type="spellEnd"/>
      <w:r>
        <w:rPr>
          <w:bCs/>
        </w:rPr>
        <w:t xml:space="preserve"> Cost</w:t>
      </w:r>
      <w:r>
        <w:rPr>
          <w:bCs/>
        </w:rPr>
        <w:tab/>
        <w:t>855.00</w:t>
      </w:r>
    </w:p>
    <w:p w14:paraId="3646E076"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Gen</w:t>
      </w:r>
      <w:r>
        <w:rPr>
          <w:bCs/>
        </w:rPr>
        <w:tab/>
        <w:t>York County Highway Dept.</w:t>
      </w:r>
      <w:r>
        <w:rPr>
          <w:bCs/>
        </w:rPr>
        <w:tab/>
        <w:t>Equipment</w:t>
      </w:r>
      <w:r>
        <w:rPr>
          <w:bCs/>
        </w:rPr>
        <w:tab/>
        <w:t>2,506.11</w:t>
      </w:r>
    </w:p>
    <w:p w14:paraId="581DEC9A"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Gen</w:t>
      </w:r>
      <w:r>
        <w:rPr>
          <w:bCs/>
        </w:rPr>
        <w:tab/>
        <w:t>York County Sheriff</w:t>
      </w:r>
      <w:r>
        <w:rPr>
          <w:bCs/>
        </w:rPr>
        <w:tab/>
        <w:t>Court Cost</w:t>
      </w:r>
      <w:r>
        <w:rPr>
          <w:bCs/>
        </w:rPr>
        <w:tab/>
        <w:t>156.92</w:t>
      </w:r>
    </w:p>
    <w:p w14:paraId="0F0AB2B4"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Gen</w:t>
      </w:r>
      <w:r>
        <w:rPr>
          <w:bCs/>
        </w:rPr>
        <w:tab/>
        <w:t>York County Treasurer</w:t>
      </w:r>
      <w:r>
        <w:rPr>
          <w:bCs/>
        </w:rPr>
        <w:tab/>
        <w:t>Inter-Fund Trans.</w:t>
      </w:r>
      <w:r>
        <w:rPr>
          <w:bCs/>
        </w:rPr>
        <w:tab/>
        <w:t>282,331.28</w:t>
      </w:r>
    </w:p>
    <w:p w14:paraId="2876664E"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Road</w:t>
      </w:r>
      <w:r>
        <w:rPr>
          <w:bCs/>
        </w:rPr>
        <w:tab/>
        <w:t>York Equipment</w:t>
      </w:r>
      <w:r>
        <w:rPr>
          <w:bCs/>
        </w:rPr>
        <w:tab/>
        <w:t>Supplies</w:t>
      </w:r>
      <w:r>
        <w:rPr>
          <w:bCs/>
        </w:rPr>
        <w:tab/>
        <w:t>815.06</w:t>
      </w:r>
    </w:p>
    <w:p w14:paraId="613F79AD"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Gen/Road</w:t>
      </w:r>
      <w:r>
        <w:rPr>
          <w:bCs/>
        </w:rPr>
        <w:tab/>
        <w:t>York General Hospital</w:t>
      </w:r>
      <w:r>
        <w:rPr>
          <w:bCs/>
        </w:rPr>
        <w:tab/>
        <w:t>Medical</w:t>
      </w:r>
      <w:r>
        <w:rPr>
          <w:bCs/>
        </w:rPr>
        <w:tab/>
        <w:t>6,048.25</w:t>
      </w:r>
    </w:p>
    <w:p w14:paraId="5B2BDCA7"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Gen/</w:t>
      </w:r>
      <w:proofErr w:type="spellStart"/>
      <w:r>
        <w:rPr>
          <w:bCs/>
        </w:rPr>
        <w:t>Emerg</w:t>
      </w:r>
      <w:proofErr w:type="spellEnd"/>
      <w:r>
        <w:rPr>
          <w:bCs/>
        </w:rPr>
        <w:t xml:space="preserve"> Man</w:t>
      </w:r>
      <w:r>
        <w:rPr>
          <w:bCs/>
        </w:rPr>
        <w:tab/>
        <w:t>York News Times</w:t>
      </w:r>
      <w:r>
        <w:rPr>
          <w:bCs/>
        </w:rPr>
        <w:tab/>
        <w:t>Dues/Printing</w:t>
      </w:r>
      <w:r>
        <w:rPr>
          <w:bCs/>
        </w:rPr>
        <w:tab/>
        <w:t>910.92</w:t>
      </w:r>
    </w:p>
    <w:p w14:paraId="3CBCE7B5"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Gen</w:t>
      </w:r>
      <w:r>
        <w:rPr>
          <w:bCs/>
        </w:rPr>
        <w:tab/>
        <w:t>York Printing Company</w:t>
      </w:r>
      <w:r>
        <w:rPr>
          <w:bCs/>
        </w:rPr>
        <w:tab/>
        <w:t>Supplies</w:t>
      </w:r>
      <w:r>
        <w:rPr>
          <w:bCs/>
        </w:rPr>
        <w:tab/>
        <w:t>658.16</w:t>
      </w:r>
    </w:p>
    <w:p w14:paraId="3611D9F4"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Juvenile</w:t>
      </w:r>
      <w:r>
        <w:rPr>
          <w:bCs/>
        </w:rPr>
        <w:tab/>
        <w:t>York Public Schools</w:t>
      </w:r>
      <w:r>
        <w:rPr>
          <w:bCs/>
        </w:rPr>
        <w:tab/>
        <w:t>Misc.</w:t>
      </w:r>
      <w:r>
        <w:rPr>
          <w:bCs/>
        </w:rPr>
        <w:tab/>
        <w:t>4,119.44</w:t>
      </w:r>
    </w:p>
    <w:p w14:paraId="65E33F41" w14:textId="77777777" w:rsidR="00740DD3" w:rsidRDefault="00740DD3" w:rsidP="00740DD3">
      <w:pPr>
        <w:tabs>
          <w:tab w:val="left" w:pos="2340"/>
          <w:tab w:val="left" w:pos="6120"/>
          <w:tab w:val="left" w:pos="9360"/>
          <w:tab w:val="left" w:pos="10800"/>
          <w:tab w:val="left" w:pos="12870"/>
          <w:tab w:val="left" w:pos="12960"/>
        </w:tabs>
        <w:ind w:left="0" w:hanging="1440"/>
        <w:rPr>
          <w:bCs/>
        </w:rPr>
      </w:pPr>
      <w:r>
        <w:rPr>
          <w:bCs/>
        </w:rPr>
        <w:tab/>
        <w:t>Road</w:t>
      </w:r>
      <w:r>
        <w:rPr>
          <w:bCs/>
        </w:rPr>
        <w:tab/>
        <w:t>Z &amp; Z Sales</w:t>
      </w:r>
      <w:r>
        <w:rPr>
          <w:bCs/>
        </w:rPr>
        <w:tab/>
        <w:t>Supplies</w:t>
      </w:r>
      <w:r>
        <w:rPr>
          <w:bCs/>
        </w:rPr>
        <w:tab/>
        <w:t>353.15</w:t>
      </w:r>
    </w:p>
    <w:p w14:paraId="152984DA" w14:textId="77777777" w:rsidR="003B0AFA" w:rsidRDefault="003B0AFA" w:rsidP="004273CD">
      <w:pPr>
        <w:ind w:left="0"/>
      </w:pPr>
    </w:p>
    <w:p w14:paraId="768BFBA8" w14:textId="77777777" w:rsidR="000B4DE2" w:rsidRDefault="000B4DE2" w:rsidP="000B4DE2">
      <w:pPr>
        <w:ind w:left="0"/>
        <w:rPr>
          <w:b/>
          <w:u w:val="single"/>
        </w:rPr>
      </w:pPr>
      <w:r>
        <w:rPr>
          <w:b/>
          <w:u w:val="single"/>
        </w:rPr>
        <w:t>INTERFUND TRANSFERS:</w:t>
      </w:r>
    </w:p>
    <w:p w14:paraId="401B415D" w14:textId="652D9F82" w:rsidR="00615EF3" w:rsidRDefault="00FB0CB5" w:rsidP="0088047F">
      <w:pPr>
        <w:ind w:left="0"/>
      </w:pPr>
      <w:bookmarkStart w:id="0" w:name="_Hlk504725003"/>
      <w:r>
        <w:t>There were no Interfund Transfers at this time</w:t>
      </w:r>
      <w:r w:rsidR="00BF7A82">
        <w:t>.</w:t>
      </w:r>
    </w:p>
    <w:p w14:paraId="224D2A6D" w14:textId="77777777" w:rsidR="00740DD3" w:rsidRDefault="00740DD3" w:rsidP="0088047F">
      <w:pPr>
        <w:ind w:left="0"/>
      </w:pPr>
    </w:p>
    <w:p w14:paraId="610D5A50" w14:textId="4F9C0DF4" w:rsidR="00615EF3" w:rsidRDefault="00615EF3" w:rsidP="0088047F">
      <w:pPr>
        <w:ind w:left="0"/>
      </w:pPr>
      <w:r>
        <w:t>There was no transfer</w:t>
      </w:r>
      <w:r w:rsidR="00864A42">
        <w:t xml:space="preserve"> of</w:t>
      </w:r>
      <w:r>
        <w:t xml:space="preserve"> budget authority within the General.</w:t>
      </w:r>
    </w:p>
    <w:p w14:paraId="1617DC18" w14:textId="2C6340AA" w:rsidR="001B3F2E" w:rsidRDefault="001B3F2E" w:rsidP="0088047F">
      <w:pPr>
        <w:ind w:left="0"/>
      </w:pPr>
    </w:p>
    <w:p w14:paraId="76B47938" w14:textId="0B33706B" w:rsidR="001B3F2E" w:rsidRDefault="004D0938" w:rsidP="0088047F">
      <w:pPr>
        <w:ind w:left="0"/>
      </w:pPr>
      <w:r>
        <w:t xml:space="preserve">Moved by </w:t>
      </w:r>
      <w:r w:rsidR="00615EF3">
        <w:t>Bamesberger</w:t>
      </w:r>
      <w:r>
        <w:t xml:space="preserve">, seconded by </w:t>
      </w:r>
      <w:r w:rsidR="00615EF3">
        <w:t>Sikes</w:t>
      </w:r>
      <w:r>
        <w:t xml:space="preserve">, to authorize an additional 1% budget authority for purposes of the 2020-2021 budget; roll call; yeas, </w:t>
      </w:r>
      <w:r w:rsidR="00615EF3">
        <w:t>Bamesberger, Sikes, Buller</w:t>
      </w:r>
      <w:r>
        <w:t xml:space="preserve"> and </w:t>
      </w:r>
      <w:r w:rsidR="00224DD3">
        <w:t>Obermier</w:t>
      </w:r>
      <w:r>
        <w:t xml:space="preserve">, nays </w:t>
      </w:r>
      <w:r w:rsidR="00615EF3">
        <w:t>Bulgrin</w:t>
      </w:r>
      <w:r>
        <w:t>, motion carried.</w:t>
      </w:r>
    </w:p>
    <w:p w14:paraId="532B278F" w14:textId="39996F44" w:rsidR="005A1D4D" w:rsidRDefault="005A1D4D" w:rsidP="00105CF2">
      <w:pPr>
        <w:ind w:left="0"/>
      </w:pPr>
    </w:p>
    <w:p w14:paraId="4E4E6722" w14:textId="64361E40" w:rsidR="005A1D4D" w:rsidRDefault="005A1D4D" w:rsidP="00105CF2">
      <w:pPr>
        <w:ind w:left="0"/>
      </w:pPr>
      <w:r>
        <w:t>Moved by</w:t>
      </w:r>
      <w:r w:rsidR="00615EF3">
        <w:t xml:space="preserve"> Sikes</w:t>
      </w:r>
      <w:r>
        <w:t>, seconded by</w:t>
      </w:r>
      <w:r w:rsidR="00615EF3">
        <w:t xml:space="preserve"> Bamesberger</w:t>
      </w:r>
      <w:r>
        <w:t xml:space="preserve"> to approve </w:t>
      </w:r>
      <w:r w:rsidR="00615EF3">
        <w:t>that</w:t>
      </w:r>
      <w:r>
        <w:t xml:space="preserve"> Lori Byers </w:t>
      </w:r>
      <w:r w:rsidR="00615EF3">
        <w:t>can</w:t>
      </w:r>
      <w:r>
        <w:t xml:space="preserve"> sign </w:t>
      </w:r>
      <w:r w:rsidR="00615EF3">
        <w:t xml:space="preserve">the following </w:t>
      </w:r>
      <w:r>
        <w:t xml:space="preserve">agreements </w:t>
      </w:r>
      <w:r w:rsidR="00615EF3">
        <w:t xml:space="preserve">on a yearly bases, Annual Congregate Meal HHS Contract, Annual Public Transportation HHS Contract, Mahoney House Memorandum of Agreement, Excel Development Memorandum of Agreement, Annual United Way Funding Applications, Division of Medicaid and LTC Service Provider Agreement (online signature) and Employment First Transportation Contract (online signature), </w:t>
      </w:r>
      <w:r>
        <w:t>roll call, yeas,</w:t>
      </w:r>
      <w:r w:rsidR="00615EF3">
        <w:t xml:space="preserve"> Sikes, Bamesberger, Buller, Bulgrin</w:t>
      </w:r>
      <w:r>
        <w:t xml:space="preserve"> and Obermier, nays none, motion carried.</w:t>
      </w:r>
    </w:p>
    <w:p w14:paraId="159707F9" w14:textId="77777777" w:rsidR="00E76266" w:rsidRDefault="00E76266" w:rsidP="00105CF2">
      <w:pPr>
        <w:ind w:left="0"/>
      </w:pPr>
    </w:p>
    <w:p w14:paraId="112F012F" w14:textId="233F58F2" w:rsidR="005A1D4D" w:rsidRDefault="00E76266" w:rsidP="00105CF2">
      <w:pPr>
        <w:ind w:left="0"/>
      </w:pPr>
      <w:r>
        <w:t xml:space="preserve">Moved by </w:t>
      </w:r>
      <w:r w:rsidR="00615EF3">
        <w:t>Bulgrin</w:t>
      </w:r>
      <w:r>
        <w:t xml:space="preserve">, seconded by </w:t>
      </w:r>
      <w:r w:rsidR="00615EF3">
        <w:t>Bamesberger</w:t>
      </w:r>
      <w:r>
        <w:t xml:space="preserve">, to </w:t>
      </w:r>
      <w:r w:rsidR="00615EF3">
        <w:t xml:space="preserve">table Discuss and Act on Aging Partners Care Management Contract, </w:t>
      </w:r>
      <w:r>
        <w:t>roll call, yeas</w:t>
      </w:r>
      <w:r w:rsidR="00615EF3">
        <w:t xml:space="preserve"> Bulgrin, Bamesberger, Sikes, Buller</w:t>
      </w:r>
      <w:r>
        <w:t xml:space="preserve"> and Obermier, nays none, motion carried.</w:t>
      </w:r>
    </w:p>
    <w:p w14:paraId="36482B4F" w14:textId="09B24EA5" w:rsidR="005A1D4D" w:rsidRDefault="005A1D4D" w:rsidP="00105CF2">
      <w:pPr>
        <w:ind w:left="0"/>
      </w:pPr>
    </w:p>
    <w:p w14:paraId="0D86ADD0" w14:textId="4B78FBD9" w:rsidR="007D50CB" w:rsidRDefault="005A1D4D" w:rsidP="005A1D4D">
      <w:pPr>
        <w:ind w:left="0"/>
      </w:pPr>
      <w:r>
        <w:t>Moved by</w:t>
      </w:r>
      <w:r w:rsidR="00703471">
        <w:t xml:space="preserve"> Bamesberger</w:t>
      </w:r>
      <w:r>
        <w:t>, seconded by</w:t>
      </w:r>
      <w:r w:rsidR="00703471">
        <w:t xml:space="preserve"> Buller</w:t>
      </w:r>
      <w:r>
        <w:t>, to adopt Resolution #</w:t>
      </w:r>
      <w:r w:rsidR="00AE0E1F">
        <w:t>20-</w:t>
      </w:r>
      <w:r w:rsidR="00703471">
        <w:t>26</w:t>
      </w:r>
      <w:r w:rsidR="001F6EF8">
        <w:t>, A resolution authorizing the issuance of  Health care facilities revenue refunding bonds (York General Health Care Services Project), in one o</w:t>
      </w:r>
      <w:r w:rsidR="006047DE">
        <w:t>r</w:t>
      </w:r>
      <w:r w:rsidR="001F6EF8">
        <w:t xml:space="preserve"> more series, in an aggregate principal amount not to exceed $11,000,000 for the purpose of making a loan to York General Health Cere services, a Nebraska nonprofit corporation, to (A) refinance certain of the authority’s Health Care Facilities revenue Bonds, (B) if necessary, fund a reserve account for the bond</w:t>
      </w:r>
      <w:r w:rsidR="006047DE">
        <w:t>s</w:t>
      </w:r>
      <w:r w:rsidR="001F6EF8">
        <w:t>, and (C) pay all or part of the costs of issuing the bond</w:t>
      </w:r>
      <w:r w:rsidR="006047DE">
        <w:t>s</w:t>
      </w:r>
      <w:r w:rsidR="001F6EF8">
        <w:t>; making findings and determinations with respect to the bonds, including that said bonds shall not be a liability of the County nor a charge against its general credit or taxing powers; authorizing preparation of and approving the execution and delivery o</w:t>
      </w:r>
      <w:r w:rsidR="006047DE">
        <w:t>f</w:t>
      </w:r>
      <w:r w:rsidR="001F6EF8">
        <w:t xml:space="preserve"> documents in connection with the issuance of the bonds; and related matters,</w:t>
      </w:r>
      <w:r>
        <w:t xml:space="preserve">  roll call, yeas, </w:t>
      </w:r>
      <w:r w:rsidR="001F6EF8">
        <w:t xml:space="preserve">Bamesberger, Buller, Bulgrin, Sikes </w:t>
      </w:r>
      <w:r>
        <w:t>and Obermier, nays none, motion carried.</w:t>
      </w:r>
    </w:p>
    <w:p w14:paraId="1CE8454C" w14:textId="77777777" w:rsidR="007D50CB" w:rsidRDefault="007D50CB" w:rsidP="005A1D4D">
      <w:pPr>
        <w:ind w:left="0"/>
      </w:pPr>
    </w:p>
    <w:p w14:paraId="582B927D" w14:textId="77777777" w:rsidR="00740DD3" w:rsidRDefault="00740DD3" w:rsidP="005A1D4D">
      <w:pPr>
        <w:ind w:left="0"/>
      </w:pPr>
    </w:p>
    <w:p w14:paraId="78B02151" w14:textId="77777777" w:rsidR="00740DD3" w:rsidRDefault="00740DD3" w:rsidP="00740DD3">
      <w:pPr>
        <w:jc w:val="center"/>
        <w:rPr>
          <w:b/>
          <w:bCs/>
          <w:szCs w:val="23"/>
        </w:rPr>
      </w:pPr>
      <w:bookmarkStart w:id="1" w:name="_Hlk43296644"/>
      <w:bookmarkStart w:id="2" w:name="_Hlk43215345"/>
      <w:r>
        <w:rPr>
          <w:b/>
          <w:bCs/>
          <w:szCs w:val="23"/>
        </w:rPr>
        <w:t>BEFORE THE BOARD OF COUNTY COMMISSIONERS</w:t>
      </w:r>
    </w:p>
    <w:p w14:paraId="23FCA0BD" w14:textId="56EE828B" w:rsidR="00740DD3" w:rsidRDefault="00740DD3" w:rsidP="007D50CB">
      <w:pPr>
        <w:jc w:val="center"/>
        <w:rPr>
          <w:b/>
          <w:bCs/>
          <w:szCs w:val="23"/>
        </w:rPr>
        <w:sectPr w:rsidR="00740DD3" w:rsidSect="00615301">
          <w:footerReference w:type="default" r:id="rId7"/>
          <w:footerReference w:type="first" r:id="rId8"/>
          <w:type w:val="continuous"/>
          <w:pgSz w:w="15840" w:h="24480" w:code="3"/>
          <w:pgMar w:top="1440" w:right="1440" w:bottom="1440" w:left="1440" w:header="720" w:footer="720" w:gutter="0"/>
          <w:pgNumType w:start="1"/>
          <w:cols w:space="720"/>
          <w:docGrid w:linePitch="326"/>
        </w:sectPr>
      </w:pPr>
      <w:r>
        <w:rPr>
          <w:b/>
          <w:bCs/>
          <w:szCs w:val="23"/>
        </w:rPr>
        <w:t>OF YORK COUNTY, NEBRASKA</w:t>
      </w:r>
    </w:p>
    <w:p w14:paraId="2DAF2AC8" w14:textId="77777777" w:rsidR="00740DD3" w:rsidRDefault="00740DD3" w:rsidP="00740DD3">
      <w:pPr>
        <w:keepNext/>
        <w:keepLines/>
        <w:ind w:right="720"/>
        <w:jc w:val="center"/>
        <w:rPr>
          <w:b/>
          <w:bCs/>
          <w:szCs w:val="23"/>
        </w:rPr>
      </w:pPr>
    </w:p>
    <w:p w14:paraId="3409165F" w14:textId="77777777" w:rsidR="00740DD3" w:rsidRDefault="00740DD3" w:rsidP="00740DD3">
      <w:pPr>
        <w:rPr>
          <w:b/>
          <w:bCs/>
        </w:rPr>
      </w:pPr>
      <w:bookmarkStart w:id="3" w:name="_Hlk41389702"/>
      <w:r>
        <w:rPr>
          <w:b/>
          <w:bCs/>
        </w:rPr>
        <w:t xml:space="preserve">A RESOLUTION AUTHORIZING THE ISSUANCE OF HEALTH CARE FACILITIES REVENUE REFUNDING BONDS (YORK GENERAL HEALTH CARE SERVICES PROJECT), IN ONE OR MORE SERIES, IN AN AGGREGATE PRINCIPAL AMOUNT NOT TO EXCEED </w:t>
      </w:r>
      <w:r w:rsidRPr="00916E7E">
        <w:rPr>
          <w:b/>
          <w:bCs/>
        </w:rPr>
        <w:t>$</w:t>
      </w:r>
      <w:r>
        <w:rPr>
          <w:b/>
          <w:bCs/>
        </w:rPr>
        <w:t xml:space="preserve">11,000,000 FOR THE PURPOSE OF MAKING A LOAN TO YORK GENERAL HEALTH CARE SERVICES, A NEBRASKA NONPROFIT CORPORATION, TO </w:t>
      </w:r>
      <w:r w:rsidRPr="00CC32C5">
        <w:rPr>
          <w:b/>
        </w:rPr>
        <w:t>(A)</w:t>
      </w:r>
      <w:r>
        <w:rPr>
          <w:b/>
        </w:rPr>
        <w:t xml:space="preserve"> REFINANCE CERTAIN OF</w:t>
      </w:r>
      <w:r w:rsidRPr="00CC32C5">
        <w:rPr>
          <w:b/>
        </w:rPr>
        <w:t xml:space="preserve"> THE AUTHORITY’S HEALTH</w:t>
      </w:r>
      <w:r>
        <w:rPr>
          <w:b/>
        </w:rPr>
        <w:t xml:space="preserve"> </w:t>
      </w:r>
      <w:r w:rsidRPr="00CC32C5">
        <w:rPr>
          <w:b/>
        </w:rPr>
        <w:t xml:space="preserve">CARE </w:t>
      </w:r>
      <w:r>
        <w:rPr>
          <w:b/>
        </w:rPr>
        <w:t xml:space="preserve">FACILITIES </w:t>
      </w:r>
      <w:r w:rsidRPr="00CC32C5">
        <w:rPr>
          <w:b/>
        </w:rPr>
        <w:t>REVENUE BONDS</w:t>
      </w:r>
      <w:r>
        <w:rPr>
          <w:b/>
        </w:rPr>
        <w:t>,</w:t>
      </w:r>
      <w:r w:rsidRPr="00CC32C5">
        <w:rPr>
          <w:b/>
        </w:rPr>
        <w:t xml:space="preserve"> </w:t>
      </w:r>
      <w:r>
        <w:rPr>
          <w:b/>
          <w:kern w:val="2"/>
        </w:rPr>
        <w:t>(B) IF NECESSARY, FUND A RESERVE ACCOUNT FOR THE BONDS,</w:t>
      </w:r>
      <w:r w:rsidRPr="00CC32C5">
        <w:rPr>
          <w:b/>
          <w:kern w:val="2"/>
        </w:rPr>
        <w:t xml:space="preserve"> AND (C) PAY </w:t>
      </w:r>
      <w:r>
        <w:rPr>
          <w:b/>
          <w:kern w:val="2"/>
        </w:rPr>
        <w:t>ALL OR PART OF THE</w:t>
      </w:r>
      <w:r w:rsidRPr="00CC32C5">
        <w:rPr>
          <w:b/>
          <w:kern w:val="2"/>
        </w:rPr>
        <w:t xml:space="preserve"> COSTS OF ISSU</w:t>
      </w:r>
      <w:r>
        <w:rPr>
          <w:b/>
          <w:kern w:val="2"/>
        </w:rPr>
        <w:t>ING THE BONDS</w:t>
      </w:r>
      <w:r>
        <w:rPr>
          <w:b/>
          <w:bCs/>
        </w:rPr>
        <w:t>; MAKING FINDINGS AND DETERMINATIONS WITH RESPECT TO THE BONDS, INCLUDING THAT SAID BONDS SHALL NOT BE A LIABILITY OF THE COUNTY NOR A CHARGE AGAINST ITS GENERAL CREDIT OR TAXING POWERS; AUTHORIZING PREPARATION OF AND APPROVING THE EXECUTION AND DELIVERY OF DOCUMENTS IN CONNECTION WITH THE ISSUANCE OF THE BONDS; AND RELATED MATTERS</w:t>
      </w:r>
      <w:r>
        <w:rPr>
          <w:b/>
          <w:bCs/>
        </w:rPr>
        <w:tab/>
      </w:r>
    </w:p>
    <w:bookmarkEnd w:id="3"/>
    <w:p w14:paraId="5BABFA93" w14:textId="77777777" w:rsidR="00740DD3" w:rsidRDefault="00740DD3" w:rsidP="00740DD3">
      <w:pPr>
        <w:rPr>
          <w:b/>
          <w:bCs/>
        </w:rPr>
      </w:pPr>
      <w:r>
        <w:rPr>
          <w:b/>
          <w:bCs/>
        </w:rPr>
        <w:br w:type="column"/>
      </w:r>
    </w:p>
    <w:p w14:paraId="6FB8BEDA" w14:textId="77777777" w:rsidR="00740DD3" w:rsidRDefault="00740DD3" w:rsidP="00740DD3">
      <w:pPr>
        <w:ind w:right="90"/>
        <w:rPr>
          <w:b/>
          <w:bCs/>
        </w:rPr>
      </w:pPr>
      <w:r>
        <w:rPr>
          <w:b/>
          <w:bCs/>
        </w:rPr>
        <w:t>)</w:t>
      </w:r>
    </w:p>
    <w:p w14:paraId="1D7EAF27" w14:textId="77777777" w:rsidR="00740DD3" w:rsidRDefault="00740DD3" w:rsidP="00740DD3">
      <w:pPr>
        <w:rPr>
          <w:b/>
          <w:bCs/>
          <w:szCs w:val="23"/>
        </w:rPr>
      </w:pPr>
      <w:r>
        <w:rPr>
          <w:b/>
          <w:bCs/>
          <w:szCs w:val="23"/>
        </w:rPr>
        <w:t>)</w:t>
      </w:r>
    </w:p>
    <w:p w14:paraId="20122BAF" w14:textId="77777777" w:rsidR="00740DD3" w:rsidRDefault="00740DD3" w:rsidP="00740DD3">
      <w:pPr>
        <w:rPr>
          <w:b/>
          <w:bCs/>
          <w:szCs w:val="23"/>
        </w:rPr>
      </w:pPr>
      <w:r>
        <w:rPr>
          <w:b/>
          <w:bCs/>
          <w:szCs w:val="23"/>
        </w:rPr>
        <w:t>)</w:t>
      </w:r>
    </w:p>
    <w:p w14:paraId="74229B1C" w14:textId="77777777" w:rsidR="00740DD3" w:rsidRDefault="00740DD3" w:rsidP="00740DD3">
      <w:pPr>
        <w:rPr>
          <w:b/>
          <w:bCs/>
          <w:szCs w:val="23"/>
        </w:rPr>
      </w:pPr>
      <w:r>
        <w:rPr>
          <w:b/>
          <w:bCs/>
          <w:szCs w:val="23"/>
        </w:rPr>
        <w:t>)</w:t>
      </w:r>
    </w:p>
    <w:p w14:paraId="6EA56666" w14:textId="77777777" w:rsidR="00740DD3" w:rsidRDefault="00740DD3" w:rsidP="00740DD3">
      <w:pPr>
        <w:rPr>
          <w:b/>
          <w:bCs/>
          <w:szCs w:val="23"/>
        </w:rPr>
      </w:pPr>
      <w:r>
        <w:rPr>
          <w:b/>
          <w:bCs/>
          <w:szCs w:val="23"/>
        </w:rPr>
        <w:t>)</w:t>
      </w:r>
    </w:p>
    <w:p w14:paraId="5A56402E" w14:textId="77777777" w:rsidR="00740DD3" w:rsidRDefault="00740DD3" w:rsidP="00740DD3">
      <w:pPr>
        <w:rPr>
          <w:b/>
          <w:bCs/>
          <w:szCs w:val="23"/>
        </w:rPr>
      </w:pPr>
      <w:r>
        <w:rPr>
          <w:b/>
          <w:bCs/>
          <w:szCs w:val="23"/>
        </w:rPr>
        <w:t>)</w:t>
      </w:r>
    </w:p>
    <w:p w14:paraId="39E8F88E" w14:textId="77777777" w:rsidR="00740DD3" w:rsidRDefault="00740DD3" w:rsidP="00740DD3">
      <w:pPr>
        <w:rPr>
          <w:b/>
          <w:bCs/>
          <w:szCs w:val="23"/>
        </w:rPr>
      </w:pPr>
      <w:r>
        <w:rPr>
          <w:b/>
          <w:bCs/>
          <w:szCs w:val="23"/>
        </w:rPr>
        <w:t>)</w:t>
      </w:r>
    </w:p>
    <w:p w14:paraId="3994433E" w14:textId="77777777" w:rsidR="00740DD3" w:rsidRDefault="00740DD3" w:rsidP="00740DD3">
      <w:pPr>
        <w:rPr>
          <w:b/>
          <w:bCs/>
          <w:szCs w:val="23"/>
        </w:rPr>
      </w:pPr>
      <w:r>
        <w:rPr>
          <w:b/>
          <w:bCs/>
          <w:szCs w:val="23"/>
        </w:rPr>
        <w:t>)</w:t>
      </w:r>
    </w:p>
    <w:p w14:paraId="07E46B55" w14:textId="77777777" w:rsidR="00740DD3" w:rsidRDefault="00740DD3" w:rsidP="00740DD3">
      <w:pPr>
        <w:rPr>
          <w:b/>
          <w:bCs/>
          <w:szCs w:val="23"/>
        </w:rPr>
      </w:pPr>
      <w:r>
        <w:rPr>
          <w:b/>
          <w:bCs/>
          <w:szCs w:val="23"/>
        </w:rPr>
        <w:t>)</w:t>
      </w:r>
    </w:p>
    <w:p w14:paraId="60F64C22" w14:textId="77777777" w:rsidR="00740DD3" w:rsidRDefault="00740DD3" w:rsidP="00740DD3">
      <w:pPr>
        <w:rPr>
          <w:b/>
          <w:bCs/>
          <w:szCs w:val="23"/>
        </w:rPr>
      </w:pPr>
      <w:r>
        <w:rPr>
          <w:b/>
          <w:bCs/>
          <w:szCs w:val="23"/>
        </w:rPr>
        <w:t>)</w:t>
      </w:r>
    </w:p>
    <w:p w14:paraId="63D38D4A" w14:textId="77777777" w:rsidR="00740DD3" w:rsidRDefault="00740DD3" w:rsidP="00740DD3">
      <w:pPr>
        <w:rPr>
          <w:b/>
          <w:bCs/>
          <w:szCs w:val="23"/>
        </w:rPr>
      </w:pPr>
      <w:r>
        <w:rPr>
          <w:b/>
          <w:bCs/>
          <w:szCs w:val="23"/>
        </w:rPr>
        <w:t>)</w:t>
      </w:r>
    </w:p>
    <w:p w14:paraId="45E04106" w14:textId="77777777" w:rsidR="00740DD3" w:rsidRDefault="00740DD3" w:rsidP="007D50CB">
      <w:pPr>
        <w:ind w:left="2160" w:hanging="720"/>
        <w:rPr>
          <w:b/>
          <w:bCs/>
          <w:szCs w:val="23"/>
        </w:rPr>
      </w:pPr>
      <w:r>
        <w:rPr>
          <w:b/>
          <w:bCs/>
          <w:szCs w:val="23"/>
        </w:rPr>
        <w:t>)</w:t>
      </w:r>
      <w:r>
        <w:rPr>
          <w:b/>
          <w:bCs/>
          <w:szCs w:val="23"/>
        </w:rPr>
        <w:tab/>
        <w:t xml:space="preserve">RESOLUTION NO. 20-26 </w:t>
      </w:r>
    </w:p>
    <w:p w14:paraId="472B67A9" w14:textId="77777777" w:rsidR="00740DD3" w:rsidRDefault="00740DD3" w:rsidP="00740DD3">
      <w:pPr>
        <w:rPr>
          <w:b/>
          <w:bCs/>
          <w:szCs w:val="23"/>
        </w:rPr>
      </w:pPr>
      <w:r>
        <w:rPr>
          <w:b/>
          <w:bCs/>
          <w:szCs w:val="23"/>
        </w:rPr>
        <w:t>)</w:t>
      </w:r>
    </w:p>
    <w:p w14:paraId="6734881F" w14:textId="77777777" w:rsidR="00740DD3" w:rsidRDefault="00740DD3" w:rsidP="00740DD3">
      <w:pPr>
        <w:rPr>
          <w:b/>
          <w:bCs/>
          <w:szCs w:val="23"/>
        </w:rPr>
      </w:pPr>
      <w:r>
        <w:rPr>
          <w:b/>
          <w:bCs/>
          <w:szCs w:val="23"/>
        </w:rPr>
        <w:t>)</w:t>
      </w:r>
    </w:p>
    <w:p w14:paraId="65570346" w14:textId="77777777" w:rsidR="00740DD3" w:rsidRDefault="00740DD3" w:rsidP="00740DD3">
      <w:pPr>
        <w:rPr>
          <w:b/>
          <w:bCs/>
          <w:szCs w:val="23"/>
        </w:rPr>
      </w:pPr>
      <w:r>
        <w:rPr>
          <w:b/>
          <w:bCs/>
          <w:szCs w:val="23"/>
        </w:rPr>
        <w:t>)</w:t>
      </w:r>
    </w:p>
    <w:p w14:paraId="5625717D" w14:textId="77777777" w:rsidR="00740DD3" w:rsidRDefault="00740DD3" w:rsidP="00740DD3">
      <w:pPr>
        <w:rPr>
          <w:b/>
          <w:bCs/>
          <w:szCs w:val="23"/>
        </w:rPr>
      </w:pPr>
      <w:r>
        <w:rPr>
          <w:b/>
          <w:bCs/>
          <w:szCs w:val="23"/>
        </w:rPr>
        <w:t>)</w:t>
      </w:r>
    </w:p>
    <w:p w14:paraId="757FB92D" w14:textId="77777777" w:rsidR="00740DD3" w:rsidRDefault="00740DD3" w:rsidP="00740DD3">
      <w:pPr>
        <w:rPr>
          <w:b/>
          <w:bCs/>
          <w:szCs w:val="23"/>
        </w:rPr>
      </w:pPr>
      <w:r>
        <w:rPr>
          <w:b/>
          <w:bCs/>
          <w:szCs w:val="23"/>
        </w:rPr>
        <w:t>)</w:t>
      </w:r>
    </w:p>
    <w:p w14:paraId="3FEFDB59" w14:textId="77777777" w:rsidR="00740DD3" w:rsidRDefault="00740DD3" w:rsidP="00740DD3">
      <w:pPr>
        <w:rPr>
          <w:b/>
          <w:bCs/>
          <w:szCs w:val="23"/>
        </w:rPr>
      </w:pPr>
      <w:r>
        <w:rPr>
          <w:b/>
          <w:bCs/>
          <w:szCs w:val="23"/>
        </w:rPr>
        <w:t>)</w:t>
      </w:r>
    </w:p>
    <w:p w14:paraId="6FBEC3AA" w14:textId="77777777" w:rsidR="00740DD3" w:rsidRDefault="00740DD3" w:rsidP="00740DD3">
      <w:pPr>
        <w:rPr>
          <w:b/>
          <w:bCs/>
          <w:szCs w:val="23"/>
        </w:rPr>
      </w:pPr>
      <w:r>
        <w:rPr>
          <w:b/>
          <w:bCs/>
          <w:szCs w:val="23"/>
        </w:rPr>
        <w:t>)</w:t>
      </w:r>
    </w:p>
    <w:p w14:paraId="046544E7" w14:textId="77777777" w:rsidR="00740DD3" w:rsidRDefault="00740DD3" w:rsidP="00740DD3">
      <w:pPr>
        <w:rPr>
          <w:b/>
          <w:bCs/>
          <w:szCs w:val="23"/>
        </w:rPr>
      </w:pPr>
      <w:r>
        <w:rPr>
          <w:b/>
          <w:bCs/>
          <w:szCs w:val="23"/>
        </w:rPr>
        <w:t>)</w:t>
      </w:r>
    </w:p>
    <w:p w14:paraId="3C10F403" w14:textId="77777777" w:rsidR="00740DD3" w:rsidRDefault="00740DD3" w:rsidP="00740DD3">
      <w:pPr>
        <w:rPr>
          <w:b/>
          <w:bCs/>
          <w:szCs w:val="23"/>
        </w:rPr>
      </w:pPr>
      <w:r>
        <w:rPr>
          <w:b/>
          <w:bCs/>
          <w:szCs w:val="23"/>
        </w:rPr>
        <w:t>)</w:t>
      </w:r>
    </w:p>
    <w:p w14:paraId="716DE35D" w14:textId="77777777" w:rsidR="00740DD3" w:rsidRDefault="00740DD3" w:rsidP="00740DD3">
      <w:pPr>
        <w:rPr>
          <w:b/>
          <w:bCs/>
          <w:szCs w:val="23"/>
        </w:rPr>
      </w:pPr>
      <w:r>
        <w:rPr>
          <w:b/>
          <w:bCs/>
          <w:szCs w:val="23"/>
        </w:rPr>
        <w:t>)</w:t>
      </w:r>
    </w:p>
    <w:p w14:paraId="1FB8638B" w14:textId="77777777" w:rsidR="00740DD3" w:rsidRDefault="00740DD3" w:rsidP="00740DD3">
      <w:pPr>
        <w:rPr>
          <w:b/>
          <w:bCs/>
          <w:szCs w:val="23"/>
        </w:rPr>
      </w:pPr>
      <w:r>
        <w:rPr>
          <w:b/>
          <w:bCs/>
          <w:szCs w:val="23"/>
        </w:rPr>
        <w:t>)</w:t>
      </w:r>
    </w:p>
    <w:p w14:paraId="7FCF8F9A" w14:textId="77777777" w:rsidR="00740DD3" w:rsidRDefault="00740DD3" w:rsidP="00740DD3">
      <w:pPr>
        <w:rPr>
          <w:b/>
          <w:bCs/>
          <w:szCs w:val="23"/>
        </w:rPr>
      </w:pPr>
      <w:r>
        <w:rPr>
          <w:b/>
          <w:bCs/>
          <w:szCs w:val="23"/>
        </w:rPr>
        <w:t>)</w:t>
      </w:r>
    </w:p>
    <w:p w14:paraId="58C50B6B" w14:textId="77777777" w:rsidR="00740DD3" w:rsidRDefault="00740DD3" w:rsidP="00740DD3">
      <w:pPr>
        <w:rPr>
          <w:b/>
          <w:bCs/>
          <w:szCs w:val="23"/>
        </w:rPr>
      </w:pPr>
      <w:r>
        <w:rPr>
          <w:b/>
          <w:bCs/>
          <w:szCs w:val="23"/>
        </w:rPr>
        <w:t>)</w:t>
      </w:r>
    </w:p>
    <w:p w14:paraId="1A53E71C" w14:textId="77777777" w:rsidR="00740DD3" w:rsidRDefault="00740DD3" w:rsidP="00740DD3">
      <w:pPr>
        <w:rPr>
          <w:b/>
          <w:bCs/>
          <w:szCs w:val="23"/>
        </w:rPr>
      </w:pPr>
      <w:r>
        <w:rPr>
          <w:b/>
          <w:bCs/>
          <w:szCs w:val="23"/>
        </w:rPr>
        <w:t>)</w:t>
      </w:r>
    </w:p>
    <w:p w14:paraId="1FD5CB7B" w14:textId="77777777" w:rsidR="00740DD3" w:rsidRDefault="00740DD3" w:rsidP="00740DD3">
      <w:pPr>
        <w:rPr>
          <w:b/>
          <w:bCs/>
          <w:szCs w:val="23"/>
        </w:rPr>
        <w:sectPr w:rsidR="00740DD3" w:rsidSect="007D50CB">
          <w:pgSz w:w="15840" w:h="24480" w:code="3"/>
          <w:pgMar w:top="1440" w:right="1440" w:bottom="1440" w:left="1440" w:header="720" w:footer="720" w:gutter="0"/>
          <w:pgNumType w:start="1"/>
          <w:cols w:num="2" w:space="180"/>
          <w:titlePg/>
          <w:docGrid w:linePitch="326"/>
        </w:sectPr>
      </w:pPr>
      <w:r>
        <w:rPr>
          <w:b/>
          <w:bCs/>
          <w:szCs w:val="23"/>
        </w:rPr>
        <w:t>)</w:t>
      </w:r>
    </w:p>
    <w:p w14:paraId="67EBEAE6" w14:textId="77777777" w:rsidR="00740DD3" w:rsidRDefault="00740DD3" w:rsidP="00740DD3">
      <w:pPr>
        <w:rPr>
          <w:b/>
          <w:bCs/>
          <w:szCs w:val="23"/>
        </w:rPr>
      </w:pPr>
    </w:p>
    <w:p w14:paraId="609F62C1" w14:textId="77777777" w:rsidR="00740DD3" w:rsidRPr="005C4DD7" w:rsidRDefault="00740DD3" w:rsidP="00740DD3">
      <w:pPr>
        <w:spacing w:line="360" w:lineRule="auto"/>
      </w:pPr>
      <w:r>
        <w:rPr>
          <w:b/>
          <w:bCs/>
          <w:szCs w:val="23"/>
        </w:rPr>
        <w:t>BE IT RESOLVED BY THE BOARD OF COMMISSIONERS (THE “BOARD”) OF THE COUNTY OF YORK, IN THE STATE OF NEBRASKA (THE “COUNTY” OR “ISSUER”):</w:t>
      </w:r>
    </w:p>
    <w:p w14:paraId="5D9C60DA" w14:textId="77777777" w:rsidR="00740DD3" w:rsidRDefault="00740DD3" w:rsidP="00740DD3">
      <w:pPr>
        <w:keepNext/>
        <w:keepLines/>
        <w:rPr>
          <w:szCs w:val="23"/>
        </w:rPr>
      </w:pPr>
    </w:p>
    <w:p w14:paraId="533C63C2" w14:textId="77777777" w:rsidR="00740DD3" w:rsidRDefault="00740DD3" w:rsidP="00740DD3">
      <w:pPr>
        <w:keepNext/>
        <w:keepLines/>
        <w:jc w:val="center"/>
        <w:rPr>
          <w:b/>
          <w:bCs/>
          <w:szCs w:val="23"/>
        </w:rPr>
      </w:pPr>
      <w:r>
        <w:rPr>
          <w:b/>
          <w:bCs/>
          <w:szCs w:val="23"/>
        </w:rPr>
        <w:t>ARTICLE I</w:t>
      </w:r>
    </w:p>
    <w:p w14:paraId="4ECBFE24" w14:textId="77777777" w:rsidR="00740DD3" w:rsidRDefault="00740DD3" w:rsidP="00740DD3">
      <w:pPr>
        <w:keepNext/>
        <w:keepLines/>
        <w:jc w:val="center"/>
        <w:rPr>
          <w:b/>
          <w:bCs/>
          <w:szCs w:val="23"/>
        </w:rPr>
      </w:pPr>
    </w:p>
    <w:p w14:paraId="02E17DCE" w14:textId="77777777" w:rsidR="00740DD3" w:rsidRDefault="00740DD3" w:rsidP="00740DD3">
      <w:pPr>
        <w:keepNext/>
        <w:keepLines/>
        <w:jc w:val="center"/>
        <w:rPr>
          <w:b/>
          <w:bCs/>
          <w:szCs w:val="23"/>
        </w:rPr>
      </w:pPr>
      <w:r>
        <w:rPr>
          <w:b/>
          <w:bCs/>
          <w:szCs w:val="23"/>
        </w:rPr>
        <w:t>LEGAL AUTHORIZATION; FINDINGS; LIMITED OBLIGATIONS</w:t>
      </w:r>
    </w:p>
    <w:p w14:paraId="1FA3E955" w14:textId="77777777" w:rsidR="00740DD3" w:rsidRDefault="00740DD3" w:rsidP="00740DD3">
      <w:pPr>
        <w:rPr>
          <w:szCs w:val="23"/>
        </w:rPr>
      </w:pPr>
    </w:p>
    <w:p w14:paraId="6E3B1CC6" w14:textId="77777777" w:rsidR="00740DD3" w:rsidRDefault="00740DD3" w:rsidP="00740DD3">
      <w:pPr>
        <w:ind w:firstLine="748"/>
        <w:rPr>
          <w:szCs w:val="23"/>
        </w:rPr>
      </w:pPr>
      <w:r>
        <w:rPr>
          <w:b/>
          <w:bCs/>
          <w:szCs w:val="23"/>
        </w:rPr>
        <w:t>Section 1.01.  Findings and Determinations</w:t>
      </w:r>
      <w:r>
        <w:rPr>
          <w:szCs w:val="23"/>
        </w:rPr>
        <w:t>.  The Board hereby finds and determines as follows:</w:t>
      </w:r>
    </w:p>
    <w:p w14:paraId="6CCBBFEE" w14:textId="77777777" w:rsidR="00740DD3" w:rsidRDefault="00740DD3" w:rsidP="00740DD3">
      <w:pPr>
        <w:rPr>
          <w:szCs w:val="23"/>
        </w:rPr>
      </w:pPr>
    </w:p>
    <w:p w14:paraId="5F8EEBCB" w14:textId="77777777" w:rsidR="00740DD3" w:rsidRDefault="00740DD3" w:rsidP="00740DD3">
      <w:pPr>
        <w:rPr>
          <w:szCs w:val="23"/>
        </w:rPr>
      </w:pPr>
      <w:r w:rsidRPr="001A3B6D">
        <w:rPr>
          <w:bCs/>
          <w:szCs w:val="23"/>
        </w:rPr>
        <w:t>(a)</w:t>
      </w:r>
      <w:r>
        <w:rPr>
          <w:szCs w:val="23"/>
        </w:rPr>
        <w:t xml:space="preserve"> </w:t>
      </w:r>
      <w:r>
        <w:rPr>
          <w:szCs w:val="23"/>
        </w:rPr>
        <w:tab/>
        <w:t xml:space="preserve">The Issuer is a county, public corporation and body politic duly created and organized and validly existing under the laws of the State of Nebraska (the </w:t>
      </w:r>
      <w:r>
        <w:rPr>
          <w:b/>
          <w:bCs/>
          <w:szCs w:val="23"/>
        </w:rPr>
        <w:t>“State”</w:t>
      </w:r>
      <w:r>
        <w:rPr>
          <w:szCs w:val="23"/>
        </w:rPr>
        <w:t xml:space="preserve">).  The Issuer is authorized by Section 10-142 and Sections 13-1101 to 13-1110, inclusive, Reissue Revised Statutes of Nebraska, as amended (the </w:t>
      </w:r>
      <w:r w:rsidRPr="00640409">
        <w:rPr>
          <w:b/>
          <w:szCs w:val="23"/>
        </w:rPr>
        <w:t>“Act”</w:t>
      </w:r>
      <w:r>
        <w:rPr>
          <w:szCs w:val="23"/>
        </w:rPr>
        <w:t>), to issue its revenue and refunding bonds for the purposes of financing or refinancing any project (as such term is defined in the Act), and to loan the proceeds thereof to a nonprofit enterprise.</w:t>
      </w:r>
    </w:p>
    <w:p w14:paraId="08F8BEF7" w14:textId="77777777" w:rsidR="00740DD3" w:rsidRDefault="00740DD3" w:rsidP="00740DD3">
      <w:pPr>
        <w:rPr>
          <w:szCs w:val="23"/>
        </w:rPr>
      </w:pPr>
    </w:p>
    <w:p w14:paraId="49C2B2A4" w14:textId="77777777" w:rsidR="00740DD3" w:rsidRDefault="00740DD3" w:rsidP="00740DD3">
      <w:pPr>
        <w:rPr>
          <w:szCs w:val="23"/>
        </w:rPr>
      </w:pPr>
      <w:r w:rsidRPr="001A3B6D">
        <w:rPr>
          <w:szCs w:val="23"/>
        </w:rPr>
        <w:t>(</w:t>
      </w:r>
      <w:r>
        <w:rPr>
          <w:szCs w:val="23"/>
        </w:rPr>
        <w:t>b</w:t>
      </w:r>
      <w:r w:rsidRPr="001A3B6D">
        <w:rPr>
          <w:szCs w:val="23"/>
        </w:rPr>
        <w:t xml:space="preserve">) </w:t>
      </w:r>
      <w:r>
        <w:rPr>
          <w:szCs w:val="23"/>
        </w:rPr>
        <w:tab/>
        <w:t xml:space="preserve">York General Health Care Services (the </w:t>
      </w:r>
      <w:r>
        <w:rPr>
          <w:b/>
          <w:szCs w:val="23"/>
        </w:rPr>
        <w:t>“Borrower”</w:t>
      </w:r>
      <w:r>
        <w:rPr>
          <w:szCs w:val="23"/>
        </w:rPr>
        <w:t xml:space="preserve">), a nonprofit corporation duly organized and validly existing under the laws of the State, owns and operates health care facilities (the </w:t>
      </w:r>
      <w:bookmarkStart w:id="4" w:name="_Hlk43296691"/>
      <w:bookmarkEnd w:id="1"/>
      <w:r>
        <w:rPr>
          <w:b/>
          <w:szCs w:val="23"/>
        </w:rPr>
        <w:t>“Facilities”</w:t>
      </w:r>
      <w:r>
        <w:rPr>
          <w:szCs w:val="23"/>
        </w:rPr>
        <w:t xml:space="preserve">) located in the City of York, Nebraska and maintains its corporate headquarters and employs a majority of its employees within the boundaries of the Issuer.  </w:t>
      </w:r>
    </w:p>
    <w:p w14:paraId="4D4C1E29" w14:textId="77777777" w:rsidR="00740DD3" w:rsidRDefault="00740DD3" w:rsidP="00740DD3">
      <w:pPr>
        <w:rPr>
          <w:szCs w:val="23"/>
        </w:rPr>
      </w:pPr>
    </w:p>
    <w:p w14:paraId="7C2DE9E6" w14:textId="77777777" w:rsidR="00740DD3" w:rsidRDefault="00740DD3" w:rsidP="00740DD3">
      <w:pPr>
        <w:rPr>
          <w:szCs w:val="23"/>
        </w:rPr>
      </w:pPr>
      <w:r>
        <w:rPr>
          <w:szCs w:val="23"/>
        </w:rPr>
        <w:t>(c)</w:t>
      </w:r>
      <w:r>
        <w:rPr>
          <w:szCs w:val="23"/>
        </w:rPr>
        <w:tab/>
        <w:t xml:space="preserve">The Hospital Authority No. 1 of York County, Nebraska (the </w:t>
      </w:r>
      <w:r>
        <w:rPr>
          <w:b/>
          <w:bCs/>
          <w:szCs w:val="23"/>
        </w:rPr>
        <w:t>“Authority”</w:t>
      </w:r>
      <w:r>
        <w:rPr>
          <w:szCs w:val="23"/>
        </w:rPr>
        <w:t xml:space="preserve">) has previously issued (a) $3,380,000 aggregate principal amount of its Health Care Facilities Revenue Refunding Bonds (York General Hospital Project), Series 2013, dated July 9, 2013, outstanding in the aggregate principal amount of $845,000 (the </w:t>
      </w:r>
      <w:r>
        <w:rPr>
          <w:b/>
          <w:szCs w:val="23"/>
        </w:rPr>
        <w:t>“Series 2013 Bonds”</w:t>
      </w:r>
      <w:r>
        <w:rPr>
          <w:szCs w:val="23"/>
        </w:rPr>
        <w:t xml:space="preserve">), (b) $8,780,000 aggregate principal amount of its Health Care Facilities Revenue and Refunding Bonds (York General Health Care Services Project), Series 2014, dated April 30, 2014, outstanding in the aggregate principal amount of $5,605,000 (the </w:t>
      </w:r>
      <w:r>
        <w:rPr>
          <w:b/>
          <w:szCs w:val="23"/>
        </w:rPr>
        <w:t>“Series 2014 Bonds”</w:t>
      </w:r>
      <w:r>
        <w:rPr>
          <w:szCs w:val="23"/>
        </w:rPr>
        <w:t xml:space="preserve">), and (c) $8,250,000 aggregate principal amount of its Health Care Facilities Revenue and Refunding Bonds (York General Health Care Services Project), Series 2015, dated July 2, 2015 and outstanding as of June 2, 2020 in the aggregate principal amount of $6,020,000 (the </w:t>
      </w:r>
      <w:r>
        <w:rPr>
          <w:b/>
          <w:szCs w:val="23"/>
        </w:rPr>
        <w:t xml:space="preserve">“Series 2015 Bonds” </w:t>
      </w:r>
      <w:r>
        <w:rPr>
          <w:szCs w:val="23"/>
        </w:rPr>
        <w:t xml:space="preserve">and, together with the Series 2013 Bonds and the Series 2014 Bonds, the </w:t>
      </w:r>
      <w:r w:rsidRPr="0039583A">
        <w:rPr>
          <w:b/>
          <w:szCs w:val="23"/>
        </w:rPr>
        <w:t>“Refunded Bonds”</w:t>
      </w:r>
      <w:r>
        <w:rPr>
          <w:szCs w:val="23"/>
        </w:rPr>
        <w:t xml:space="preserve">) and loaned the proceeds of each to the Borrower for the purpose of financing or refinancing the </w:t>
      </w:r>
      <w:r w:rsidRPr="006F3296">
        <w:rPr>
          <w:szCs w:val="23"/>
        </w:rPr>
        <w:t xml:space="preserve">costs of constructing improvements </w:t>
      </w:r>
      <w:r>
        <w:rPr>
          <w:szCs w:val="23"/>
        </w:rPr>
        <w:t xml:space="preserve">and additions </w:t>
      </w:r>
      <w:r w:rsidRPr="006F3296">
        <w:rPr>
          <w:szCs w:val="23"/>
        </w:rPr>
        <w:t>to the Borrower’s health</w:t>
      </w:r>
      <w:r>
        <w:rPr>
          <w:szCs w:val="23"/>
        </w:rPr>
        <w:t xml:space="preserve"> </w:t>
      </w:r>
      <w:r w:rsidRPr="006F3296">
        <w:rPr>
          <w:szCs w:val="23"/>
        </w:rPr>
        <w:t xml:space="preserve">care facilities in </w:t>
      </w:r>
      <w:r>
        <w:rPr>
          <w:szCs w:val="23"/>
        </w:rPr>
        <w:t>York</w:t>
      </w:r>
      <w:r w:rsidRPr="006F3296">
        <w:rPr>
          <w:szCs w:val="23"/>
        </w:rPr>
        <w:t>, Nebraska</w:t>
      </w:r>
      <w:r>
        <w:rPr>
          <w:szCs w:val="23"/>
        </w:rPr>
        <w:t xml:space="preserve"> (the </w:t>
      </w:r>
      <w:r w:rsidRPr="0039583A">
        <w:rPr>
          <w:b/>
          <w:szCs w:val="23"/>
        </w:rPr>
        <w:t>“Project”</w:t>
      </w:r>
      <w:r>
        <w:rPr>
          <w:szCs w:val="23"/>
        </w:rPr>
        <w:t>).</w:t>
      </w:r>
    </w:p>
    <w:p w14:paraId="0873290D" w14:textId="77777777" w:rsidR="00740DD3" w:rsidRDefault="00740DD3" w:rsidP="00740DD3">
      <w:pPr>
        <w:rPr>
          <w:szCs w:val="23"/>
        </w:rPr>
      </w:pPr>
    </w:p>
    <w:p w14:paraId="44FA7B04" w14:textId="77777777" w:rsidR="00740DD3" w:rsidRDefault="00740DD3" w:rsidP="00740DD3">
      <w:pPr>
        <w:rPr>
          <w:szCs w:val="23"/>
        </w:rPr>
      </w:pPr>
      <w:r>
        <w:rPr>
          <w:szCs w:val="23"/>
        </w:rPr>
        <w:t>(d)</w:t>
      </w:r>
      <w:r>
        <w:rPr>
          <w:szCs w:val="23"/>
        </w:rPr>
        <w:tab/>
        <w:t xml:space="preserve">The Borrower has requested that the County issue its Health Care Facilities Revenue Refunding Bonds (York General Health Care Services Project), Series 2020, dated the date of delivery thereof, in one or more series, in an aggregate stated principal amount not to exceed </w:t>
      </w:r>
      <w:r w:rsidRPr="00E878EA">
        <w:rPr>
          <w:szCs w:val="23"/>
        </w:rPr>
        <w:t>$</w:t>
      </w:r>
      <w:r>
        <w:rPr>
          <w:szCs w:val="23"/>
        </w:rPr>
        <w:t xml:space="preserve">11,000,000 (the </w:t>
      </w:r>
      <w:r>
        <w:rPr>
          <w:b/>
          <w:bCs/>
          <w:szCs w:val="23"/>
        </w:rPr>
        <w:t>“Bonds”</w:t>
      </w:r>
      <w:r>
        <w:rPr>
          <w:szCs w:val="23"/>
        </w:rPr>
        <w:t xml:space="preserve">), and loan the proceeds thereof to the Borrower for all or some of the following purposes:  </w:t>
      </w:r>
      <w:r>
        <w:t xml:space="preserve">(a) </w:t>
      </w:r>
      <w:r w:rsidRPr="006E76AF">
        <w:t xml:space="preserve">fund an escrow for the purposes of paying at maturity or refunding, as applicable, the </w:t>
      </w:r>
      <w:r>
        <w:t>Refunded Bonds</w:t>
      </w:r>
      <w:r w:rsidRPr="006E76AF">
        <w:rPr>
          <w:bCs/>
        </w:rPr>
        <w:t>,</w:t>
      </w:r>
      <w:r>
        <w:rPr>
          <w:kern w:val="2"/>
        </w:rPr>
        <w:t xml:space="preserve"> (b) if necessary, establish a debt service reserve fund for the Bonds, and (c) pay certain costs of issuance</w:t>
      </w:r>
      <w:r>
        <w:rPr>
          <w:szCs w:val="23"/>
        </w:rPr>
        <w:t>;</w:t>
      </w:r>
    </w:p>
    <w:p w14:paraId="584E1122" w14:textId="77777777" w:rsidR="00740DD3" w:rsidRDefault="00740DD3" w:rsidP="00740DD3">
      <w:pPr>
        <w:rPr>
          <w:szCs w:val="23"/>
        </w:rPr>
      </w:pPr>
    </w:p>
    <w:p w14:paraId="45F42689" w14:textId="77777777" w:rsidR="00740DD3" w:rsidRDefault="00740DD3" w:rsidP="00740DD3">
      <w:pPr>
        <w:rPr>
          <w:szCs w:val="23"/>
        </w:rPr>
      </w:pPr>
      <w:r>
        <w:rPr>
          <w:szCs w:val="23"/>
        </w:rPr>
        <w:t>(e)</w:t>
      </w:r>
      <w:r>
        <w:rPr>
          <w:szCs w:val="23"/>
        </w:rPr>
        <w:tab/>
        <w:t xml:space="preserve">A reasonable relationship exists between the County and (a) the Borrower, given the Borrower’s operations within the County, and (b) the Project, given the Borrower’s administrative oversight of the Project from its Facilities located within the County. </w:t>
      </w:r>
    </w:p>
    <w:p w14:paraId="42771FCD" w14:textId="77777777" w:rsidR="00740DD3" w:rsidRPr="00DD629B" w:rsidRDefault="00740DD3" w:rsidP="00740DD3">
      <w:pPr>
        <w:rPr>
          <w:bCs/>
          <w:szCs w:val="23"/>
        </w:rPr>
      </w:pPr>
    </w:p>
    <w:p w14:paraId="6F0BC0A1" w14:textId="77777777" w:rsidR="00740DD3" w:rsidRPr="00686AB6" w:rsidRDefault="00740DD3" w:rsidP="00740DD3">
      <w:pPr>
        <w:rPr>
          <w:szCs w:val="23"/>
        </w:rPr>
      </w:pPr>
      <w:r w:rsidRPr="00FF4287">
        <w:rPr>
          <w:szCs w:val="23"/>
        </w:rPr>
        <w:t>(f)</w:t>
      </w:r>
      <w:r w:rsidRPr="00FF4287">
        <w:rPr>
          <w:szCs w:val="23"/>
        </w:rPr>
        <w:tab/>
        <w:t xml:space="preserve">The Issuer has agreed to (a) issue the Bonds pursuant to a Trust Indenture (the </w:t>
      </w:r>
      <w:r w:rsidRPr="00FF4287">
        <w:rPr>
          <w:b/>
          <w:bCs/>
          <w:szCs w:val="23"/>
        </w:rPr>
        <w:t>“Indenture”</w:t>
      </w:r>
      <w:r w:rsidRPr="00FF4287">
        <w:rPr>
          <w:szCs w:val="23"/>
        </w:rPr>
        <w:t xml:space="preserve">) between the County and Cornerstone Bank, as trustee (the </w:t>
      </w:r>
      <w:r w:rsidRPr="00FF4287">
        <w:rPr>
          <w:b/>
          <w:bCs/>
          <w:szCs w:val="23"/>
        </w:rPr>
        <w:t>“Trustee”</w:t>
      </w:r>
      <w:r w:rsidRPr="00FF4287">
        <w:rPr>
          <w:szCs w:val="23"/>
        </w:rPr>
        <w:t xml:space="preserve">), (b) loan the proceeds thereof to the Borrower pursuant to a Loan Agreement (the </w:t>
      </w:r>
      <w:r w:rsidRPr="00FF4287">
        <w:rPr>
          <w:b/>
          <w:bCs/>
          <w:szCs w:val="23"/>
        </w:rPr>
        <w:t>“Loan Agreement”</w:t>
      </w:r>
      <w:r w:rsidRPr="00FF4287">
        <w:rPr>
          <w:szCs w:val="23"/>
        </w:rPr>
        <w:t xml:space="preserve">) between the </w:t>
      </w:r>
      <w:r w:rsidRPr="00686AB6">
        <w:rPr>
          <w:szCs w:val="23"/>
        </w:rPr>
        <w:t>Issuer and the Borrower, and (c) sell the Bonds to Co</w:t>
      </w:r>
      <w:r>
        <w:rPr>
          <w:szCs w:val="23"/>
        </w:rPr>
        <w:t>r</w:t>
      </w:r>
      <w:r w:rsidRPr="00686AB6">
        <w:rPr>
          <w:szCs w:val="23"/>
        </w:rPr>
        <w:t xml:space="preserve">nerstone Bank, as purchaser (the </w:t>
      </w:r>
      <w:r w:rsidRPr="00686AB6">
        <w:rPr>
          <w:b/>
          <w:bCs/>
          <w:szCs w:val="23"/>
        </w:rPr>
        <w:t>“Purchaser”</w:t>
      </w:r>
      <w:r w:rsidRPr="00686AB6">
        <w:rPr>
          <w:szCs w:val="23"/>
        </w:rPr>
        <w:t>).</w:t>
      </w:r>
    </w:p>
    <w:p w14:paraId="30E9D36E" w14:textId="77777777" w:rsidR="00740DD3" w:rsidRPr="00686AB6" w:rsidRDefault="00740DD3" w:rsidP="00740DD3">
      <w:pPr>
        <w:rPr>
          <w:szCs w:val="23"/>
        </w:rPr>
      </w:pPr>
    </w:p>
    <w:p w14:paraId="1560EF04" w14:textId="77777777" w:rsidR="00740DD3" w:rsidRPr="00686AB6" w:rsidRDefault="00740DD3" w:rsidP="00740DD3">
      <w:pPr>
        <w:rPr>
          <w:szCs w:val="23"/>
        </w:rPr>
      </w:pPr>
      <w:r w:rsidRPr="00686AB6">
        <w:rPr>
          <w:szCs w:val="23"/>
        </w:rPr>
        <w:t>(</w:t>
      </w:r>
      <w:r>
        <w:rPr>
          <w:szCs w:val="23"/>
        </w:rPr>
        <w:t>g</w:t>
      </w:r>
      <w:r w:rsidRPr="00686AB6">
        <w:rPr>
          <w:szCs w:val="23"/>
        </w:rPr>
        <w:t>)</w:t>
      </w:r>
      <w:r w:rsidRPr="00686AB6">
        <w:rPr>
          <w:szCs w:val="23"/>
        </w:rPr>
        <w:tab/>
        <w:t>Based entirely in reliance upon representations made to it by the Borrower in the Financing Documents (as defined herein) to which the Borrower is a party, which representations the Borrower shall be deemed to have affirmed and ratified upon its execution of the Financing Documents to which it is a party, the Issuer hereby finds and determines as follows:</w:t>
      </w:r>
    </w:p>
    <w:p w14:paraId="42BE2DF1" w14:textId="77777777" w:rsidR="00740DD3" w:rsidRPr="00686AB6" w:rsidRDefault="00740DD3" w:rsidP="00740DD3">
      <w:pPr>
        <w:ind w:right="432"/>
        <w:rPr>
          <w:szCs w:val="23"/>
        </w:rPr>
      </w:pPr>
    </w:p>
    <w:p w14:paraId="14F546F4" w14:textId="77777777" w:rsidR="00740DD3" w:rsidRPr="00686AB6" w:rsidRDefault="00740DD3" w:rsidP="00740DD3">
      <w:pPr>
        <w:ind w:right="432"/>
        <w:rPr>
          <w:szCs w:val="23"/>
        </w:rPr>
      </w:pPr>
      <w:r w:rsidRPr="00686AB6">
        <w:rPr>
          <w:szCs w:val="23"/>
        </w:rPr>
        <w:t>(1)</w:t>
      </w:r>
      <w:r w:rsidRPr="00686AB6">
        <w:rPr>
          <w:szCs w:val="23"/>
        </w:rPr>
        <w:tab/>
        <w:t>The Project is a “Project” as defined in the Act;</w:t>
      </w:r>
    </w:p>
    <w:p w14:paraId="20AFAE4C" w14:textId="77777777" w:rsidR="00740DD3" w:rsidRPr="00686AB6" w:rsidRDefault="00740DD3" w:rsidP="00740DD3">
      <w:pPr>
        <w:ind w:right="432"/>
        <w:rPr>
          <w:szCs w:val="23"/>
        </w:rPr>
      </w:pPr>
    </w:p>
    <w:p w14:paraId="0EBE612B" w14:textId="77777777" w:rsidR="00740DD3" w:rsidRPr="00686AB6" w:rsidRDefault="00740DD3" w:rsidP="00740DD3">
      <w:pPr>
        <w:ind w:right="432"/>
        <w:rPr>
          <w:szCs w:val="23"/>
        </w:rPr>
      </w:pPr>
      <w:r w:rsidRPr="00686AB6">
        <w:rPr>
          <w:szCs w:val="23"/>
        </w:rPr>
        <w:t>(2)</w:t>
      </w:r>
      <w:r w:rsidRPr="00686AB6">
        <w:rPr>
          <w:szCs w:val="23"/>
        </w:rPr>
        <w:tab/>
        <w:t xml:space="preserve">Paying the costs of the Project will enhance the ability of the Borrower to provide healthcare and services, and the Borrower expects to continue to operate the Project as an integral part of its overall operations for the foreseeable future; </w:t>
      </w:r>
    </w:p>
    <w:p w14:paraId="38A27401" w14:textId="77777777" w:rsidR="00740DD3" w:rsidRPr="00686AB6" w:rsidRDefault="00740DD3" w:rsidP="00740DD3">
      <w:pPr>
        <w:rPr>
          <w:szCs w:val="23"/>
        </w:rPr>
      </w:pPr>
    </w:p>
    <w:p w14:paraId="4B492BD8" w14:textId="77777777" w:rsidR="00740DD3" w:rsidRPr="00686AB6" w:rsidRDefault="00740DD3" w:rsidP="00740DD3">
      <w:pPr>
        <w:ind w:right="432"/>
        <w:rPr>
          <w:szCs w:val="23"/>
        </w:rPr>
      </w:pPr>
      <w:r w:rsidRPr="00686AB6">
        <w:rPr>
          <w:szCs w:val="23"/>
        </w:rPr>
        <w:t>(3)</w:t>
      </w:r>
      <w:r w:rsidRPr="00686AB6">
        <w:rPr>
          <w:szCs w:val="23"/>
        </w:rPr>
        <w:tab/>
        <w:t>The Borrower is a private, nonprofit corporation and is authorized by law to provide and operate healthcare facilities in the State; and</w:t>
      </w:r>
    </w:p>
    <w:p w14:paraId="5123E35F" w14:textId="77777777" w:rsidR="00740DD3" w:rsidRPr="00686AB6" w:rsidRDefault="00740DD3" w:rsidP="00740DD3">
      <w:pPr>
        <w:rPr>
          <w:szCs w:val="23"/>
        </w:rPr>
      </w:pPr>
    </w:p>
    <w:p w14:paraId="68D68E8C" w14:textId="77777777" w:rsidR="00740DD3" w:rsidRDefault="00740DD3" w:rsidP="00740DD3">
      <w:pPr>
        <w:ind w:right="432"/>
        <w:rPr>
          <w:szCs w:val="23"/>
        </w:rPr>
      </w:pPr>
      <w:r w:rsidRPr="00686AB6">
        <w:rPr>
          <w:szCs w:val="23"/>
        </w:rPr>
        <w:t>(4)</w:t>
      </w:r>
      <w:r w:rsidRPr="00686AB6">
        <w:rPr>
          <w:szCs w:val="23"/>
        </w:rPr>
        <w:tab/>
        <w:t>The issuance of the Bonds will carry out the purposes of the Act.</w:t>
      </w:r>
    </w:p>
    <w:p w14:paraId="0A27854D" w14:textId="77777777" w:rsidR="00740DD3" w:rsidRDefault="00740DD3" w:rsidP="00740DD3">
      <w:pPr>
        <w:rPr>
          <w:szCs w:val="23"/>
        </w:rPr>
      </w:pPr>
    </w:p>
    <w:p w14:paraId="293198CA" w14:textId="77777777" w:rsidR="00740DD3" w:rsidRDefault="00740DD3" w:rsidP="00740DD3">
      <w:pPr>
        <w:rPr>
          <w:szCs w:val="23"/>
        </w:rPr>
      </w:pPr>
      <w:r>
        <w:rPr>
          <w:szCs w:val="23"/>
        </w:rPr>
        <w:t>(h)</w:t>
      </w:r>
      <w:r>
        <w:rPr>
          <w:szCs w:val="23"/>
        </w:rPr>
        <w:tab/>
        <w:t xml:space="preserve">The Bonds, when issued, will be special, limited revenue obligations of the County payable solely from payments made by the Borrower under the Loan Agreement and from certain other revenues pledged under the Indenture, and shall not constitute nor give rise to a pecuniary liability of the County or a charge against its general credit or taxing powers.  </w:t>
      </w:r>
    </w:p>
    <w:p w14:paraId="6EBF519A" w14:textId="77777777" w:rsidR="00740DD3" w:rsidRDefault="00740DD3" w:rsidP="00740DD3">
      <w:pPr>
        <w:rPr>
          <w:szCs w:val="23"/>
        </w:rPr>
      </w:pPr>
    </w:p>
    <w:p w14:paraId="3CAA6114" w14:textId="77777777" w:rsidR="00740DD3" w:rsidRDefault="00740DD3" w:rsidP="00740DD3">
      <w:pPr>
        <w:rPr>
          <w:szCs w:val="23"/>
        </w:rPr>
      </w:pPr>
      <w:r>
        <w:rPr>
          <w:szCs w:val="23"/>
        </w:rPr>
        <w:t>(</w:t>
      </w:r>
      <w:proofErr w:type="spellStart"/>
      <w:r>
        <w:rPr>
          <w:szCs w:val="23"/>
        </w:rPr>
        <w:t>i</w:t>
      </w:r>
      <w:proofErr w:type="spellEnd"/>
      <w:r>
        <w:rPr>
          <w:szCs w:val="23"/>
        </w:rPr>
        <w:t>)</w:t>
      </w:r>
      <w:r>
        <w:rPr>
          <w:szCs w:val="23"/>
        </w:rPr>
        <w:tab/>
        <w:t>The Bonds will not be a debt of any county, city, village or other political subdivision in the State, and none of the State, the County of York, Nebraska, or any county, city, village or other political subdivision in the State shall be liable on the Bonds.  The Bonds shall not constitute a debt within the meaning of any constitutional or statutory debt limitation of the State.</w:t>
      </w:r>
    </w:p>
    <w:p w14:paraId="6F5B17E6" w14:textId="77777777" w:rsidR="00740DD3" w:rsidRDefault="00740DD3" w:rsidP="00740DD3">
      <w:pPr>
        <w:rPr>
          <w:szCs w:val="23"/>
        </w:rPr>
      </w:pPr>
    </w:p>
    <w:p w14:paraId="14B0D861" w14:textId="77777777" w:rsidR="00740DD3" w:rsidRDefault="00740DD3" w:rsidP="00740DD3">
      <w:pPr>
        <w:rPr>
          <w:szCs w:val="23"/>
        </w:rPr>
      </w:pPr>
      <w:r>
        <w:rPr>
          <w:szCs w:val="23"/>
        </w:rPr>
        <w:t>(j)</w:t>
      </w:r>
      <w:r>
        <w:rPr>
          <w:szCs w:val="23"/>
        </w:rPr>
        <w:tab/>
        <w:t xml:space="preserve">Pursuant to Section 13-1105 of the Act, the Issuer hereby determines that (1) the amount necessary to pay the principal of the Bonds necessary to refinance the Project is not to exceed </w:t>
      </w:r>
      <w:r w:rsidRPr="00705D14">
        <w:rPr>
          <w:szCs w:val="23"/>
        </w:rPr>
        <w:t>$</w:t>
      </w:r>
      <w:r>
        <w:rPr>
          <w:szCs w:val="23"/>
        </w:rPr>
        <w:t xml:space="preserve">11,000,000 and the interest shall be determined as set forth in </w:t>
      </w:r>
      <w:r w:rsidRPr="00686AB6">
        <w:rPr>
          <w:b/>
          <w:szCs w:val="23"/>
        </w:rPr>
        <w:t>Section 2.03</w:t>
      </w:r>
      <w:r>
        <w:rPr>
          <w:szCs w:val="23"/>
        </w:rPr>
        <w:t xml:space="preserve"> hereof; (2) no reserve fund, except as may be determined by the Borrower pursuant to </w:t>
      </w:r>
      <w:r w:rsidRPr="00161037">
        <w:rPr>
          <w:b/>
          <w:szCs w:val="23"/>
        </w:rPr>
        <w:t>Section 2.0</w:t>
      </w:r>
      <w:r>
        <w:rPr>
          <w:b/>
          <w:szCs w:val="23"/>
        </w:rPr>
        <w:t>3</w:t>
      </w:r>
      <w:r>
        <w:rPr>
          <w:szCs w:val="23"/>
        </w:rPr>
        <w:t xml:space="preserve"> hereof, is advisable to be established in connection with the retirement of the Bonds and the maintenance of the Project including taxes.</w:t>
      </w:r>
    </w:p>
    <w:p w14:paraId="5F69C499" w14:textId="77777777" w:rsidR="00740DD3" w:rsidRDefault="00740DD3" w:rsidP="00740DD3">
      <w:pPr>
        <w:rPr>
          <w:szCs w:val="23"/>
        </w:rPr>
      </w:pPr>
    </w:p>
    <w:p w14:paraId="77A806BB" w14:textId="77777777" w:rsidR="00740DD3" w:rsidRDefault="00740DD3" w:rsidP="00740DD3">
      <w:pPr>
        <w:keepNext/>
        <w:keepLines/>
        <w:jc w:val="center"/>
        <w:rPr>
          <w:b/>
          <w:bCs/>
          <w:szCs w:val="23"/>
        </w:rPr>
      </w:pPr>
      <w:r>
        <w:rPr>
          <w:b/>
          <w:bCs/>
          <w:szCs w:val="23"/>
        </w:rPr>
        <w:t>ARTICLE II</w:t>
      </w:r>
    </w:p>
    <w:p w14:paraId="04173C62" w14:textId="77777777" w:rsidR="00740DD3" w:rsidRDefault="00740DD3" w:rsidP="00740DD3">
      <w:pPr>
        <w:keepNext/>
        <w:keepLines/>
        <w:jc w:val="center"/>
        <w:rPr>
          <w:b/>
          <w:bCs/>
          <w:szCs w:val="23"/>
        </w:rPr>
      </w:pPr>
    </w:p>
    <w:p w14:paraId="0A74263D" w14:textId="77777777" w:rsidR="00740DD3" w:rsidRDefault="00740DD3" w:rsidP="00740DD3">
      <w:pPr>
        <w:keepNext/>
        <w:keepLines/>
        <w:jc w:val="center"/>
        <w:rPr>
          <w:b/>
          <w:bCs/>
          <w:szCs w:val="23"/>
        </w:rPr>
      </w:pPr>
      <w:r>
        <w:rPr>
          <w:b/>
          <w:bCs/>
          <w:szCs w:val="23"/>
        </w:rPr>
        <w:t xml:space="preserve">AUTHORIZATION OF BONDS AND FINANCING DOCUMENTS; </w:t>
      </w:r>
    </w:p>
    <w:p w14:paraId="24EBB333" w14:textId="77777777" w:rsidR="00740DD3" w:rsidRDefault="00740DD3" w:rsidP="00740DD3">
      <w:pPr>
        <w:keepNext/>
        <w:keepLines/>
        <w:jc w:val="center"/>
        <w:rPr>
          <w:b/>
          <w:bCs/>
          <w:szCs w:val="23"/>
        </w:rPr>
      </w:pPr>
      <w:r>
        <w:rPr>
          <w:b/>
          <w:bCs/>
          <w:szCs w:val="23"/>
        </w:rPr>
        <w:t>FURTHER AUTHORITY</w:t>
      </w:r>
    </w:p>
    <w:p w14:paraId="0146787C" w14:textId="77777777" w:rsidR="00740DD3" w:rsidRDefault="00740DD3" w:rsidP="00740DD3">
      <w:pPr>
        <w:rPr>
          <w:szCs w:val="23"/>
        </w:rPr>
      </w:pPr>
    </w:p>
    <w:p w14:paraId="0788CF11" w14:textId="77777777" w:rsidR="00740DD3" w:rsidRDefault="00740DD3" w:rsidP="00740DD3">
      <w:pPr>
        <w:ind w:firstLine="748"/>
      </w:pPr>
      <w:r>
        <w:rPr>
          <w:b/>
          <w:bCs/>
        </w:rPr>
        <w:t>Section 2.01.  Authorization of Bonds</w:t>
      </w:r>
      <w:r>
        <w:t>.</w:t>
      </w:r>
    </w:p>
    <w:p w14:paraId="267C847D" w14:textId="77777777" w:rsidR="00740DD3" w:rsidRDefault="00740DD3" w:rsidP="00740DD3"/>
    <w:p w14:paraId="11F36F11" w14:textId="77777777" w:rsidR="00740DD3" w:rsidRDefault="00740DD3" w:rsidP="00740DD3">
      <w:pPr>
        <w:ind w:firstLine="748"/>
      </w:pPr>
      <w:r>
        <w:t>(a)</w:t>
      </w:r>
      <w:r>
        <w:tab/>
        <w:t xml:space="preserve">For the purpose of making a loan to the Borrower to provide for the Project, to pay all or part of the costs of issuing the Bonds and, if determined necessary by the Borrower, fund a debt service reserve account for the Bonds, there are hereby authorized to be issued healthcare facilities revenue bonds of the Issuer in an aggregate principal amount not to exceed Eleven Million </w:t>
      </w:r>
      <w:r w:rsidRPr="00161037">
        <w:t>Dollars ($11,000,000), to be designated “The County of York, Nebraska Health Care Facilities Revenue Refunding Bonds (</w:t>
      </w:r>
      <w:r w:rsidRPr="00161037">
        <w:rPr>
          <w:szCs w:val="23"/>
        </w:rPr>
        <w:t>York General Health Care Services Project</w:t>
      </w:r>
      <w:r w:rsidRPr="00161037">
        <w:t>), Series 2020.”  The Bonds shall (1) be issued in fully registered form in the</w:t>
      </w:r>
      <w:r>
        <w:t xml:space="preserve"> denominations, (2) bear such dates and interest rates, (3) mature and be payable as to principal or redemption price and interest at such place and in such form, (4) carry such registration privileges, (5) be subject to redemption, (6) be executed</w:t>
      </w:r>
      <w:r w:rsidRPr="00B5442D">
        <w:t xml:space="preserve">, (7) be in such form, (8) be issued in one or more series, (9) carry such designation, and (10) contain such other terms, covenants and conditions as shall be set forth in the Indenture.  </w:t>
      </w:r>
      <w:r w:rsidRPr="00B5442D">
        <w:rPr>
          <w:kern w:val="2"/>
        </w:rPr>
        <w:t>The Bonds shall not be issued or dated later than June 30, 2021.</w:t>
      </w:r>
      <w:r>
        <w:rPr>
          <w:kern w:val="2"/>
        </w:rPr>
        <w:t xml:space="preserve">  </w:t>
      </w:r>
    </w:p>
    <w:p w14:paraId="42F88B1F" w14:textId="77777777" w:rsidR="00740DD3" w:rsidRDefault="00740DD3" w:rsidP="00740DD3"/>
    <w:p w14:paraId="53FDFF56" w14:textId="77777777" w:rsidR="00740DD3" w:rsidRPr="00552CF2" w:rsidRDefault="00740DD3" w:rsidP="00740DD3">
      <w:pPr>
        <w:ind w:firstLine="748"/>
        <w:rPr>
          <w:b/>
          <w:szCs w:val="23"/>
        </w:rPr>
      </w:pPr>
      <w:r>
        <w:t>(b)</w:t>
      </w:r>
      <w:r>
        <w:tab/>
        <w:t>The Bonds shall be executed on behalf of the Issuer by the manual or facsimile signature of the Chair and attested by the manual or facsimile signature of the County Clerk, who are authorized to execute, seal, attest and deliver the Bonds on behalf of the Issuer.  The Trustee shall manually authenticate each Bond.  The following legend shall be plainly stated upon the face of each Bond: “</w:t>
      </w:r>
      <w:r>
        <w:rPr>
          <w:b/>
        </w:rPr>
        <w:t>THIS BOND, INCLUDING THE PRINCIPAL OF AND INTEREST THEREON, SHALL NOT CONSTITUTE NOR GIVE RISE TO A PECUNIARY LIABILITY OF THE COUNTY OF YORK, NEBRASKA, OR A CHARGE AGAINST ITS GENERAL CREDIT OR TAXING POWERS.”</w:t>
      </w:r>
    </w:p>
    <w:p w14:paraId="52396AF2" w14:textId="77777777" w:rsidR="00740DD3" w:rsidRDefault="00740DD3" w:rsidP="00740DD3">
      <w:pPr>
        <w:rPr>
          <w:szCs w:val="23"/>
        </w:rPr>
      </w:pPr>
    </w:p>
    <w:p w14:paraId="7FC8A48C" w14:textId="77777777" w:rsidR="00740DD3" w:rsidRDefault="00740DD3" w:rsidP="00740DD3">
      <w:r>
        <w:rPr>
          <w:b/>
          <w:bCs/>
        </w:rPr>
        <w:t>Section 2.02.  Authorization of Financing Documents.</w:t>
      </w:r>
      <w:r>
        <w:t xml:space="preserve">  </w:t>
      </w:r>
    </w:p>
    <w:p w14:paraId="4F5D7882" w14:textId="77777777" w:rsidR="00740DD3" w:rsidRDefault="00740DD3" w:rsidP="00740DD3">
      <w:pPr>
        <w:rPr>
          <w:szCs w:val="23"/>
        </w:rPr>
      </w:pPr>
    </w:p>
    <w:p w14:paraId="4FE4F190" w14:textId="77777777" w:rsidR="00740DD3" w:rsidRDefault="00740DD3" w:rsidP="00740DD3">
      <w:pPr>
        <w:rPr>
          <w:szCs w:val="23"/>
        </w:rPr>
      </w:pPr>
      <w:r>
        <w:rPr>
          <w:szCs w:val="23"/>
        </w:rPr>
        <w:t xml:space="preserve">The </w:t>
      </w:r>
      <w:r w:rsidRPr="00F75BE1">
        <w:rPr>
          <w:szCs w:val="23"/>
        </w:rPr>
        <w:t xml:space="preserve">following documents are authorized to be prepared in connection with the issuance, sale and delivery of the Bonds (collectively, the </w:t>
      </w:r>
      <w:r w:rsidRPr="00F75BE1">
        <w:rPr>
          <w:b/>
          <w:bCs/>
          <w:szCs w:val="23"/>
        </w:rPr>
        <w:t>“Financing Documents”</w:t>
      </w:r>
      <w:r w:rsidRPr="00F75BE1">
        <w:rPr>
          <w:szCs w:val="23"/>
        </w:rPr>
        <w:t>), each in the</w:t>
      </w:r>
      <w:r>
        <w:rPr>
          <w:szCs w:val="23"/>
        </w:rPr>
        <w:t xml:space="preserve"> form and content as may be approved by the Chair, Vice Chair, or County Clerk of the County (each, an </w:t>
      </w:r>
      <w:r w:rsidRPr="002654C6">
        <w:rPr>
          <w:b/>
          <w:szCs w:val="23"/>
        </w:rPr>
        <w:t>“Authorized Officer”</w:t>
      </w:r>
      <w:r>
        <w:rPr>
          <w:szCs w:val="23"/>
        </w:rPr>
        <w:t>), such officer’s execution and delivery of such document constituting approval thereof:</w:t>
      </w:r>
    </w:p>
    <w:p w14:paraId="1D13EF17" w14:textId="77777777" w:rsidR="00740DD3" w:rsidRDefault="00740DD3" w:rsidP="00740DD3">
      <w:pPr>
        <w:rPr>
          <w:szCs w:val="23"/>
        </w:rPr>
      </w:pPr>
    </w:p>
    <w:p w14:paraId="20C80DAA" w14:textId="77777777" w:rsidR="00740DD3" w:rsidRDefault="00740DD3" w:rsidP="00740DD3">
      <w:pPr>
        <w:rPr>
          <w:szCs w:val="23"/>
        </w:rPr>
      </w:pPr>
      <w:r>
        <w:rPr>
          <w:szCs w:val="23"/>
        </w:rPr>
        <w:t>(1)</w:t>
      </w:r>
      <w:r>
        <w:rPr>
          <w:szCs w:val="23"/>
        </w:rPr>
        <w:tab/>
        <w:t>Indenture between the Issuer and the Trustee, which establishes the terms of the Bonds;</w:t>
      </w:r>
    </w:p>
    <w:p w14:paraId="35C0F119" w14:textId="77777777" w:rsidR="00740DD3" w:rsidRDefault="00740DD3" w:rsidP="00740DD3">
      <w:pPr>
        <w:rPr>
          <w:szCs w:val="23"/>
        </w:rPr>
      </w:pPr>
    </w:p>
    <w:p w14:paraId="45EE2AB7" w14:textId="77777777" w:rsidR="00740DD3" w:rsidRDefault="00740DD3" w:rsidP="00740DD3">
      <w:pPr>
        <w:rPr>
          <w:szCs w:val="23"/>
        </w:rPr>
      </w:pPr>
      <w:r>
        <w:rPr>
          <w:szCs w:val="23"/>
        </w:rPr>
        <w:t>(2)</w:t>
      </w:r>
      <w:r>
        <w:rPr>
          <w:szCs w:val="23"/>
        </w:rPr>
        <w:tab/>
        <w:t>Loan Agreement between the Issuer and the Borrower, establishing the terms of the loan of the proceeds of the Bonds to the Borrower, and certain other covenants of the Borrower;</w:t>
      </w:r>
    </w:p>
    <w:p w14:paraId="5CE99821" w14:textId="77777777" w:rsidR="00740DD3" w:rsidRDefault="00740DD3" w:rsidP="00740DD3">
      <w:pPr>
        <w:rPr>
          <w:szCs w:val="23"/>
        </w:rPr>
      </w:pPr>
    </w:p>
    <w:p w14:paraId="087E082D" w14:textId="77777777" w:rsidR="00740DD3" w:rsidRDefault="00740DD3" w:rsidP="00740DD3">
      <w:pPr>
        <w:rPr>
          <w:szCs w:val="23"/>
        </w:rPr>
      </w:pPr>
      <w:r>
        <w:rPr>
          <w:szCs w:val="23"/>
        </w:rPr>
        <w:t>(3)</w:t>
      </w:r>
      <w:r>
        <w:rPr>
          <w:szCs w:val="23"/>
        </w:rPr>
        <w:tab/>
        <w:t>One or more bond purchase agreements wherein the Issuer agrees to sell the Bonds to the Purchaser upon the terms and conditions therein; and</w:t>
      </w:r>
    </w:p>
    <w:p w14:paraId="660C662F" w14:textId="77777777" w:rsidR="00740DD3" w:rsidRDefault="00740DD3" w:rsidP="00740DD3">
      <w:pPr>
        <w:rPr>
          <w:szCs w:val="23"/>
        </w:rPr>
      </w:pPr>
    </w:p>
    <w:p w14:paraId="04B90FFD" w14:textId="77777777" w:rsidR="00740DD3" w:rsidRDefault="00740DD3" w:rsidP="00740DD3">
      <w:pPr>
        <w:rPr>
          <w:szCs w:val="23"/>
        </w:rPr>
      </w:pPr>
      <w:r>
        <w:rPr>
          <w:szCs w:val="23"/>
        </w:rPr>
        <w:t>(4)</w:t>
      </w:r>
      <w:r>
        <w:rPr>
          <w:szCs w:val="23"/>
        </w:rPr>
        <w:tab/>
        <w:t xml:space="preserve">A Tax Compliance Agreement with respect to the Bonds among the Issuer, the Borrower and the Trustee, concerning compliance with the provisions of the Internal Revenue Code of 1986, as amended (the </w:t>
      </w:r>
      <w:r>
        <w:rPr>
          <w:b/>
          <w:bCs/>
          <w:szCs w:val="23"/>
        </w:rPr>
        <w:t>“Code”</w:t>
      </w:r>
      <w:r>
        <w:rPr>
          <w:szCs w:val="23"/>
        </w:rPr>
        <w:t>), and the applicable regulations thereunder.</w:t>
      </w:r>
    </w:p>
    <w:p w14:paraId="4AA71A80" w14:textId="77777777" w:rsidR="00740DD3" w:rsidRDefault="00740DD3" w:rsidP="00740DD3">
      <w:pPr>
        <w:rPr>
          <w:szCs w:val="23"/>
        </w:rPr>
      </w:pPr>
    </w:p>
    <w:p w14:paraId="07B0862E" w14:textId="77777777" w:rsidR="00740DD3" w:rsidRDefault="00740DD3" w:rsidP="00740DD3">
      <w:pPr>
        <w:rPr>
          <w:b/>
          <w:bCs/>
        </w:rPr>
      </w:pPr>
      <w:r>
        <w:t>Each Authorized Officer is separately and individually hereby authorized and directed to finalize, execute, acknowledge, and deliver each Financing Document, including counterparts thereof, in the name and on behalf of the Issuer.  Each Financing Document shall be in the form approved by Authorized Officer or Authorized Officers executing the same, such execution thereof to constitute conclusive evidence of the Issuer’s approval of the form, content, terms, and provisions of the Financing Documents.  To the extent the Bonds are issued in multiple series and on multiple dates, each of the Financing Documents may be supplemented or amended as determined appropriate by an Authorized Officer, which supplements or amendments shall contain any additional terms or provisions of the Bonds non inconsistent with the provisions of herein and shall each be deemed one of the Financing Documents as defined herein.  From and after the execution and delivery of the Financing Documents by the Issuer, the officers, agents and employees of the Issuer are hereby authorized, empowered and directed to do all such acts and things and to execute all such documents as may be necessary to carry out and comply with the provisions of the Financing Documents.</w:t>
      </w:r>
    </w:p>
    <w:p w14:paraId="1A1858D9" w14:textId="77777777" w:rsidR="00740DD3" w:rsidRDefault="00740DD3" w:rsidP="00740DD3">
      <w:pPr>
        <w:rPr>
          <w:szCs w:val="23"/>
        </w:rPr>
      </w:pPr>
    </w:p>
    <w:p w14:paraId="331530E9" w14:textId="77777777" w:rsidR="00740DD3" w:rsidRDefault="00740DD3" w:rsidP="00740DD3">
      <w:pPr>
        <w:ind w:firstLine="748"/>
        <w:rPr>
          <w:szCs w:val="23"/>
        </w:rPr>
      </w:pPr>
      <w:r w:rsidRPr="002831C1">
        <w:rPr>
          <w:b/>
          <w:bCs/>
          <w:szCs w:val="23"/>
        </w:rPr>
        <w:t xml:space="preserve">Section 2.03.  Authority </w:t>
      </w:r>
      <w:proofErr w:type="gramStart"/>
      <w:r w:rsidRPr="002831C1">
        <w:rPr>
          <w:b/>
          <w:bCs/>
          <w:szCs w:val="23"/>
        </w:rPr>
        <w:t>To</w:t>
      </w:r>
      <w:proofErr w:type="gramEnd"/>
      <w:r w:rsidRPr="002831C1">
        <w:rPr>
          <w:b/>
          <w:bCs/>
          <w:szCs w:val="23"/>
        </w:rPr>
        <w:t xml:space="preserve"> Execute and Deliver Additional Documents; Further Authorizations</w:t>
      </w:r>
      <w:r w:rsidRPr="002831C1">
        <w:rPr>
          <w:szCs w:val="23"/>
        </w:rPr>
        <w:t xml:space="preserve">.  </w:t>
      </w:r>
      <w:r w:rsidRPr="002831C1">
        <w:t>Each Authorized Officer is hereby authorized to execute and deliver for and on behalf of the Issuer any and all additional certificates, agreements, documents and other papers and to perform all other acts as the party signing may deem necessary or appropriate to implement and carry out the purposes and intent of this Resolution, including the preamble hereto.  Each Authorized Officer is each hereby authorized to determine, in conjunction with authorized representatives of the Borrower: (a) the respective date of each of the Financing Documents and the Bonds, (b) the aggregate principal amount of Bonds to be issued, not to exceed $11,000,000, and the principal maturities thereof, (c) the interest rates for each maturity of the Bonds, and (d) the redemption provisions applicable to the Bonds; p</w:t>
      </w:r>
      <w:r w:rsidRPr="002831C1">
        <w:rPr>
          <w:szCs w:val="23"/>
        </w:rPr>
        <w:t>rovided, however, that the Bonds shall be redeemable at a redemption price not to exceed 104% of the principal amount thereof plus accrued interest on such principal amount to the date of redemption.</w:t>
      </w:r>
      <w:r>
        <w:rPr>
          <w:kern w:val="2"/>
        </w:rPr>
        <w:t xml:space="preserve"> </w:t>
      </w:r>
    </w:p>
    <w:p w14:paraId="4F021756" w14:textId="77777777" w:rsidR="00740DD3" w:rsidRDefault="00740DD3" w:rsidP="00740DD3">
      <w:pPr>
        <w:rPr>
          <w:szCs w:val="23"/>
        </w:rPr>
      </w:pPr>
    </w:p>
    <w:p w14:paraId="1E461D07" w14:textId="77777777" w:rsidR="00740DD3" w:rsidRDefault="00740DD3" w:rsidP="00740DD3">
      <w:pPr>
        <w:keepNext/>
        <w:keepLines/>
        <w:jc w:val="center"/>
        <w:rPr>
          <w:b/>
          <w:bCs/>
        </w:rPr>
      </w:pPr>
      <w:r>
        <w:rPr>
          <w:b/>
          <w:bCs/>
        </w:rPr>
        <w:t>ARTICLE III</w:t>
      </w:r>
    </w:p>
    <w:p w14:paraId="02D466C5" w14:textId="77777777" w:rsidR="00740DD3" w:rsidRDefault="00740DD3" w:rsidP="00740DD3">
      <w:pPr>
        <w:keepNext/>
        <w:keepLines/>
        <w:jc w:val="center"/>
        <w:rPr>
          <w:b/>
          <w:bCs/>
        </w:rPr>
      </w:pPr>
    </w:p>
    <w:p w14:paraId="29774326" w14:textId="77777777" w:rsidR="00740DD3" w:rsidRDefault="00740DD3" w:rsidP="00740DD3">
      <w:pPr>
        <w:keepNext/>
        <w:keepLines/>
        <w:jc w:val="center"/>
        <w:rPr>
          <w:b/>
          <w:bCs/>
        </w:rPr>
      </w:pPr>
      <w:r>
        <w:rPr>
          <w:b/>
          <w:bCs/>
        </w:rPr>
        <w:t>MISCELLANEOUS</w:t>
      </w:r>
    </w:p>
    <w:p w14:paraId="5F57C965" w14:textId="77777777" w:rsidR="00740DD3" w:rsidRDefault="00740DD3" w:rsidP="00740DD3">
      <w:pPr>
        <w:keepNext/>
        <w:keepLines/>
        <w:jc w:val="center"/>
        <w:rPr>
          <w:b/>
          <w:bCs/>
        </w:rPr>
      </w:pPr>
    </w:p>
    <w:p w14:paraId="45D60833" w14:textId="77777777" w:rsidR="00740DD3" w:rsidRDefault="00740DD3" w:rsidP="00740DD3">
      <w:pPr>
        <w:keepNext/>
        <w:keepLines/>
      </w:pPr>
      <w:r>
        <w:rPr>
          <w:b/>
          <w:bCs/>
        </w:rPr>
        <w:t>Section 3.01.  Limitation of Rights</w:t>
      </w:r>
      <w:r>
        <w:t xml:space="preserve">.  With the exception of any rights herein expressly conferred, nothing expressed or </w:t>
      </w:r>
      <w:r w:rsidRPr="008F2F10">
        <w:t>mentioned in or to be implied from this Resolution or the Bonds is intended or shall be construed to give to any person, other than the Issuer, the Purchaser and the Trustee, any legal or equitable right, remedy or claim under or with respect to this Resolution or any covenants, conditions and provisions herein contained; this Resolution and all of the covenants, conditions and provisions hereof being intended to be and being for the sole and exclusive benefit of the Issuer, the Borrower, the Purchaser and the Trustee as herein provided.</w:t>
      </w:r>
      <w:r>
        <w:t xml:space="preserve">  </w:t>
      </w:r>
    </w:p>
    <w:p w14:paraId="3F056492" w14:textId="77777777" w:rsidR="00740DD3" w:rsidRDefault="00740DD3" w:rsidP="00740DD3"/>
    <w:p w14:paraId="4CEFF8EC" w14:textId="77777777" w:rsidR="00740DD3" w:rsidRDefault="00740DD3" w:rsidP="00740DD3">
      <w:r>
        <w:rPr>
          <w:b/>
          <w:bCs/>
        </w:rPr>
        <w:t>Section 3.02.  Severability.</w:t>
      </w:r>
      <w:r>
        <w:t xml:space="preserve">  If any provision of this Resolution shall be held or deemed to be or shall, in fact, be illegal, inoperative or unenforceable, the same shall not affect any other provision or provisions herein contained or render the same invalid, inoperative or unenforceable to any extent whatsoever. </w:t>
      </w:r>
    </w:p>
    <w:p w14:paraId="2D2D654E" w14:textId="77777777" w:rsidR="00740DD3" w:rsidRDefault="00740DD3" w:rsidP="00740DD3"/>
    <w:p w14:paraId="41942692" w14:textId="77777777" w:rsidR="00740DD3" w:rsidRPr="00E72BB6" w:rsidRDefault="00740DD3" w:rsidP="00740DD3">
      <w:r>
        <w:rPr>
          <w:b/>
          <w:bCs/>
        </w:rPr>
        <w:t>Section 3.03.  Immunity of Officers.</w:t>
      </w:r>
      <w:r>
        <w:t xml:space="preserve">  No recourse for the payment of any part of the principal or redemption price of or interest on the Bonds for the satisfaction of any liability arising from, founded upon or </w:t>
      </w:r>
      <w:r w:rsidRPr="00E72BB6">
        <w:t>existing by reason of the issuance, sale and delivery of the Bonds shall be had against any official, officer, member or agent of the Issuer or the State, all such liability to be expressly released and waived as a condition of and as a part of the consideration for the issuance, sale and delivery of the Bonds.</w:t>
      </w:r>
    </w:p>
    <w:p w14:paraId="6B988295" w14:textId="77777777" w:rsidR="00740DD3" w:rsidRPr="00E72BB6" w:rsidRDefault="00740DD3" w:rsidP="00740DD3"/>
    <w:p w14:paraId="54D67C46" w14:textId="77777777" w:rsidR="00740DD3" w:rsidRPr="00E72BB6" w:rsidRDefault="00740DD3" w:rsidP="00740DD3">
      <w:r w:rsidRPr="00E72BB6">
        <w:rPr>
          <w:b/>
          <w:bCs/>
        </w:rPr>
        <w:t>Section 3.04.  Electronic Transactions.</w:t>
      </w:r>
      <w:r w:rsidRPr="00E72BB6">
        <w:t xml:space="preserve">  </w:t>
      </w:r>
      <w:r w:rsidRPr="00E72BB6">
        <w:rPr>
          <w:bCs/>
          <w:kern w:val="22"/>
          <w:szCs w:val="22"/>
        </w:rPr>
        <w:t>The transactions</w:t>
      </w:r>
      <w:r w:rsidRPr="00E72BB6">
        <w:rPr>
          <w:kern w:val="22"/>
          <w:szCs w:val="22"/>
        </w:rPr>
        <w:t xml:space="preserve"> described herein may be conducted and this Resolution and related documents may be</w:t>
      </w:r>
      <w:r w:rsidRPr="00E72BB6">
        <w:rPr>
          <w:bCs/>
          <w:kern w:val="22"/>
          <w:szCs w:val="22"/>
        </w:rPr>
        <w:t xml:space="preserve"> sent, received and</w:t>
      </w:r>
      <w:r w:rsidRPr="00E72BB6">
        <w:rPr>
          <w:kern w:val="22"/>
          <w:szCs w:val="22"/>
        </w:rPr>
        <w:t xml:space="preserve"> stored by electronic means.  All closing documents, certificates, and related instruments may be executed by electronic transmission.  Copies, telecopies, facsimiles, electronic files and other reproductions of original executed documents (or documents executed by electronic transmission) shall be deemed to be authentic and valid counterparts of such documents for all purposes, including the filing of any claim, action or suit in the appropriate court of law.  </w:t>
      </w:r>
    </w:p>
    <w:p w14:paraId="436A63DE" w14:textId="77777777" w:rsidR="00740DD3" w:rsidRPr="00E72BB6" w:rsidRDefault="00740DD3" w:rsidP="00740DD3"/>
    <w:p w14:paraId="63861EB4" w14:textId="77777777" w:rsidR="00740DD3" w:rsidRDefault="00740DD3" w:rsidP="00740DD3">
      <w:r w:rsidRPr="00E72BB6">
        <w:rPr>
          <w:b/>
          <w:bCs/>
        </w:rPr>
        <w:t>Section 3.05.  Prior Resolutions.</w:t>
      </w:r>
      <w:r w:rsidRPr="00E72BB6">
        <w:t xml:space="preserve">  To the extent that the provisions of this Resolution conflict with provisions of prior resolutions</w:t>
      </w:r>
      <w:r>
        <w:t>, or parts thereof, the provisions of this Resolution shall control, to the extent of such conflicts.</w:t>
      </w:r>
    </w:p>
    <w:p w14:paraId="2B54BE2D" w14:textId="77777777" w:rsidR="00740DD3" w:rsidRDefault="00740DD3" w:rsidP="00740DD3"/>
    <w:p w14:paraId="6D109591" w14:textId="77777777" w:rsidR="00740DD3" w:rsidRDefault="00740DD3" w:rsidP="00740DD3">
      <w:r>
        <w:rPr>
          <w:b/>
          <w:bCs/>
        </w:rPr>
        <w:t>Section 3.06.  Captions.</w:t>
      </w:r>
      <w:r>
        <w:t xml:space="preserve">  The captions or headings in this Resolution are for convenience only and in no way define, limit or describe the scope or intent of any provisions or sections of this Resolution.</w:t>
      </w:r>
    </w:p>
    <w:p w14:paraId="3046D7FC" w14:textId="77777777" w:rsidR="00740DD3" w:rsidRDefault="00740DD3" w:rsidP="00740DD3"/>
    <w:p w14:paraId="28D89F36" w14:textId="77777777" w:rsidR="00740DD3" w:rsidRDefault="00740DD3" w:rsidP="00740DD3">
      <w:pPr>
        <w:rPr>
          <w:b/>
          <w:bCs/>
        </w:rPr>
      </w:pPr>
      <w:r>
        <w:rPr>
          <w:b/>
          <w:bCs/>
        </w:rPr>
        <w:t>Section 3.07.  Validity of Bonds.</w:t>
      </w:r>
      <w:r>
        <w:t xml:space="preserve">  Each Bond shall contain a recital that such Bond is issued pursuant to and under the Act, and such recital shall be conclusive evidence of its validity and of the regularity of its issuance.</w:t>
      </w:r>
    </w:p>
    <w:p w14:paraId="1960AB18" w14:textId="77777777" w:rsidR="00740DD3" w:rsidRDefault="00740DD3" w:rsidP="00740DD3">
      <w:pPr>
        <w:rPr>
          <w:b/>
          <w:bCs/>
        </w:rPr>
      </w:pPr>
    </w:p>
    <w:p w14:paraId="45798C18" w14:textId="15F266BA" w:rsidR="00740DD3" w:rsidRDefault="00740DD3" w:rsidP="00740DD3">
      <w:r>
        <w:rPr>
          <w:b/>
          <w:bCs/>
        </w:rPr>
        <w:t>Section 3.08.  Effective Date.</w:t>
      </w:r>
      <w:r>
        <w:t xml:space="preserve">  This Resolution shall be in full force and effect immediately upon its passage by the Board of Commissioners of the Issuer.</w:t>
      </w:r>
    </w:p>
    <w:p w14:paraId="0F5B9E80" w14:textId="77777777" w:rsidR="00740DD3" w:rsidRDefault="00740DD3" w:rsidP="00740DD3"/>
    <w:p w14:paraId="4169606C" w14:textId="4407FA4C" w:rsidR="006E50C0" w:rsidRDefault="00740DD3" w:rsidP="00740DD3">
      <w:pPr>
        <w:rPr>
          <w:rFonts w:eastAsiaTheme="minorHAnsi"/>
          <w:sz w:val="20"/>
          <w:szCs w:val="20"/>
        </w:rPr>
      </w:pPr>
      <w:r w:rsidRPr="00536B42">
        <w:rPr>
          <w:b/>
          <w:bCs/>
          <w:szCs w:val="23"/>
        </w:rPr>
        <w:t xml:space="preserve">PASSED AND ADOPTED </w:t>
      </w:r>
      <w:r w:rsidRPr="00536B42">
        <w:rPr>
          <w:szCs w:val="23"/>
        </w:rPr>
        <w:t xml:space="preserve">this </w:t>
      </w:r>
      <w:r>
        <w:rPr>
          <w:szCs w:val="23"/>
        </w:rPr>
        <w:t>16</w:t>
      </w:r>
      <w:r w:rsidRPr="00536B42">
        <w:rPr>
          <w:szCs w:val="23"/>
        </w:rPr>
        <w:t xml:space="preserve"> of June, 2020 at the York County Courthouse, in the City of York, York County, Nebraska.</w:t>
      </w:r>
      <w:bookmarkEnd w:id="2"/>
      <w:bookmarkEnd w:id="4"/>
    </w:p>
    <w:p w14:paraId="0640B7FF" w14:textId="77777777" w:rsidR="006E42CE" w:rsidRPr="001B3F2E" w:rsidRDefault="006E42CE" w:rsidP="005A1D4D">
      <w:pPr>
        <w:ind w:left="0"/>
        <w:rPr>
          <w:rFonts w:eastAsiaTheme="minorHAnsi"/>
          <w:sz w:val="20"/>
          <w:szCs w:val="20"/>
        </w:rPr>
      </w:pPr>
    </w:p>
    <w:p w14:paraId="25812A68" w14:textId="2A90DD2D" w:rsidR="00703471" w:rsidRDefault="00703471" w:rsidP="00703471">
      <w:pPr>
        <w:ind w:left="0"/>
      </w:pPr>
      <w:r>
        <w:t>Moved by Buller, seconded by Bamesberger, to table Discuss and Act on Agreement for Emergency Protective Custody Services between Region V Systems and York County, roll call: yeas, Buller, Bamesberger, Bulgrin, Sikes and Obermier, nays none, motion carried.</w:t>
      </w:r>
    </w:p>
    <w:p w14:paraId="0EE473EA" w14:textId="77777777" w:rsidR="00A93960" w:rsidRDefault="00A93960" w:rsidP="00B74989">
      <w:pPr>
        <w:ind w:left="0"/>
      </w:pPr>
    </w:p>
    <w:bookmarkEnd w:id="0"/>
    <w:p w14:paraId="41AFADE4" w14:textId="01BF9551" w:rsidR="00FE1321" w:rsidRDefault="007407E3" w:rsidP="006E42CE">
      <w:pPr>
        <w:ind w:left="0" w:firstLine="0"/>
      </w:pPr>
      <w:r>
        <w:t>Committee reports were given.</w:t>
      </w:r>
    </w:p>
    <w:p w14:paraId="2DD001CB" w14:textId="77777777" w:rsidR="0054147B" w:rsidRDefault="0054147B" w:rsidP="007407E3">
      <w:pPr>
        <w:ind w:left="0"/>
      </w:pPr>
    </w:p>
    <w:p w14:paraId="63620912" w14:textId="77777777" w:rsidR="0054147B" w:rsidRDefault="0054147B" w:rsidP="0054147B">
      <w:pPr>
        <w:ind w:left="0" w:firstLine="0"/>
        <w:rPr>
          <w:b/>
          <w:u w:val="single"/>
        </w:rPr>
      </w:pPr>
      <w:r>
        <w:rPr>
          <w:b/>
          <w:u w:val="single"/>
        </w:rPr>
        <w:t xml:space="preserve">FEE REPORTS (reports were reviewed and placed on file) </w:t>
      </w:r>
    </w:p>
    <w:p w14:paraId="4302D13A" w14:textId="29088AD8" w:rsidR="0054147B" w:rsidRDefault="0054147B" w:rsidP="0054147B">
      <w:pPr>
        <w:tabs>
          <w:tab w:val="decimal" w:pos="6480"/>
        </w:tabs>
        <w:ind w:left="0" w:firstLine="0"/>
      </w:pPr>
      <w:r>
        <w:t>County Clerk, May 2020</w:t>
      </w:r>
      <w:r>
        <w:tab/>
        <w:t>$25,895.25</w:t>
      </w:r>
    </w:p>
    <w:p w14:paraId="5E21882B" w14:textId="5E0A6C75" w:rsidR="0054147B" w:rsidRDefault="0054147B" w:rsidP="0054147B">
      <w:pPr>
        <w:tabs>
          <w:tab w:val="decimal" w:pos="6480"/>
        </w:tabs>
        <w:ind w:left="0" w:firstLine="0"/>
      </w:pPr>
      <w:r>
        <w:t>Clerk of the District Court May 2020</w:t>
      </w:r>
      <w:r>
        <w:tab/>
        <w:t>$2,220.06</w:t>
      </w:r>
    </w:p>
    <w:p w14:paraId="4771BB41" w14:textId="7BDC1566" w:rsidR="0054147B" w:rsidRDefault="0054147B" w:rsidP="0054147B">
      <w:pPr>
        <w:tabs>
          <w:tab w:val="decimal" w:pos="6480"/>
        </w:tabs>
        <w:ind w:left="0" w:firstLine="0"/>
      </w:pPr>
      <w:r>
        <w:t>Sheriff, May, 2020</w:t>
      </w:r>
      <w:r>
        <w:tab/>
        <w:t>$1,578.42</w:t>
      </w:r>
    </w:p>
    <w:p w14:paraId="71297A16" w14:textId="77777777" w:rsidR="0054147B" w:rsidRDefault="0054147B" w:rsidP="0054147B">
      <w:pPr>
        <w:tabs>
          <w:tab w:val="decimal" w:pos="6480"/>
        </w:tabs>
        <w:ind w:left="0" w:firstLine="0"/>
      </w:pPr>
    </w:p>
    <w:p w14:paraId="5F3D9726" w14:textId="47C34C85" w:rsidR="0054147B" w:rsidRDefault="0054147B" w:rsidP="0054147B">
      <w:pPr>
        <w:tabs>
          <w:tab w:val="decimal" w:pos="6480"/>
        </w:tabs>
        <w:ind w:left="0" w:firstLine="0"/>
      </w:pPr>
      <w:r>
        <w:t>County Treasurer – Fund Balances as of May 31, 2020</w:t>
      </w:r>
    </w:p>
    <w:p w14:paraId="58DC8211" w14:textId="7856E3AF" w:rsidR="0054147B" w:rsidRDefault="0054147B" w:rsidP="0054147B">
      <w:pPr>
        <w:tabs>
          <w:tab w:val="decimal" w:pos="6480"/>
        </w:tabs>
        <w:ind w:left="0" w:firstLine="0"/>
      </w:pPr>
      <w:r>
        <w:t>0100 General</w:t>
      </w:r>
      <w:r>
        <w:tab/>
        <w:t>$1,920,081.41</w:t>
      </w:r>
    </w:p>
    <w:p w14:paraId="1E76AA48" w14:textId="6251A5CA" w:rsidR="0054147B" w:rsidRDefault="0054147B" w:rsidP="0054147B">
      <w:pPr>
        <w:tabs>
          <w:tab w:val="decimal" w:pos="6480"/>
        </w:tabs>
        <w:ind w:left="0" w:firstLine="0"/>
      </w:pPr>
      <w:r>
        <w:t>0300 Roads</w:t>
      </w:r>
      <w:r>
        <w:tab/>
        <w:t>$644,471.35</w:t>
      </w:r>
    </w:p>
    <w:p w14:paraId="496F5968" w14:textId="77777777" w:rsidR="0054147B" w:rsidRDefault="0054147B" w:rsidP="0054147B">
      <w:pPr>
        <w:tabs>
          <w:tab w:val="decimal" w:pos="6480"/>
        </w:tabs>
        <w:ind w:left="0" w:firstLine="0"/>
      </w:pPr>
      <w:r>
        <w:t>0650 Highway Bridge Buy Back Program</w:t>
      </w:r>
      <w:r>
        <w:tab/>
        <w:t>$403,728.65</w:t>
      </w:r>
    </w:p>
    <w:p w14:paraId="4FC5CF09" w14:textId="0BAADAE9" w:rsidR="0054147B" w:rsidRDefault="0054147B" w:rsidP="0054147B">
      <w:pPr>
        <w:tabs>
          <w:tab w:val="decimal" w:pos="6480"/>
        </w:tabs>
        <w:ind w:left="0" w:firstLine="0"/>
      </w:pPr>
      <w:r>
        <w:t>0676 Juvenile Diversion</w:t>
      </w:r>
      <w:r>
        <w:tab/>
        <w:t>$18,319.48</w:t>
      </w:r>
    </w:p>
    <w:p w14:paraId="72A46774" w14:textId="77777777" w:rsidR="0054147B" w:rsidRDefault="0054147B" w:rsidP="0054147B">
      <w:pPr>
        <w:tabs>
          <w:tab w:val="decimal" w:pos="6480"/>
        </w:tabs>
        <w:ind w:left="0" w:firstLine="0"/>
      </w:pPr>
      <w:r>
        <w:t xml:space="preserve">0985 Child Support Enforcement </w:t>
      </w:r>
      <w:proofErr w:type="spellStart"/>
      <w:r>
        <w:t>Cty</w:t>
      </w:r>
      <w:proofErr w:type="spellEnd"/>
      <w:r>
        <w:t xml:space="preserve"> Atty</w:t>
      </w:r>
      <w:r>
        <w:tab/>
        <w:t>$45,692.10</w:t>
      </w:r>
    </w:p>
    <w:p w14:paraId="2821CF85" w14:textId="57EF7010" w:rsidR="0054147B" w:rsidRDefault="0054147B" w:rsidP="0054147B">
      <w:pPr>
        <w:tabs>
          <w:tab w:val="decimal" w:pos="6480"/>
        </w:tabs>
        <w:ind w:left="0" w:firstLine="0"/>
      </w:pPr>
      <w:r>
        <w:t>0990 Visitors Promotion</w:t>
      </w:r>
      <w:r>
        <w:tab/>
        <w:t>$149,509.06</w:t>
      </w:r>
    </w:p>
    <w:p w14:paraId="3422D6E4" w14:textId="18631D24" w:rsidR="0054147B" w:rsidRDefault="0054147B" w:rsidP="0054147B">
      <w:pPr>
        <w:tabs>
          <w:tab w:val="decimal" w:pos="6480"/>
        </w:tabs>
        <w:ind w:left="0" w:firstLine="0"/>
      </w:pPr>
      <w:r>
        <w:t xml:space="preserve">0995 Co Visitors </w:t>
      </w:r>
      <w:proofErr w:type="spellStart"/>
      <w:r>
        <w:t>Impr</w:t>
      </w:r>
      <w:proofErr w:type="spellEnd"/>
      <w:r>
        <w:t xml:space="preserve"> Fund</w:t>
      </w:r>
      <w:r>
        <w:tab/>
        <w:t>$249,730.94</w:t>
      </w:r>
    </w:p>
    <w:p w14:paraId="379ABDCC" w14:textId="77777777" w:rsidR="0054147B" w:rsidRDefault="0054147B" w:rsidP="0054147B">
      <w:pPr>
        <w:tabs>
          <w:tab w:val="decimal" w:pos="6480"/>
        </w:tabs>
        <w:ind w:left="0" w:firstLine="0"/>
      </w:pPr>
      <w:r>
        <w:t>1100 Reappraisal</w:t>
      </w:r>
      <w:r>
        <w:tab/>
        <w:t>$144,457.25</w:t>
      </w:r>
    </w:p>
    <w:p w14:paraId="46701433" w14:textId="2831ACC8" w:rsidR="0054147B" w:rsidRDefault="0054147B" w:rsidP="0054147B">
      <w:pPr>
        <w:tabs>
          <w:tab w:val="decimal" w:pos="6480"/>
        </w:tabs>
        <w:ind w:left="0" w:firstLine="0"/>
      </w:pPr>
      <w:r>
        <w:t>1150 ROD Preservation Fund</w:t>
      </w:r>
      <w:r>
        <w:tab/>
        <w:t>$7,969.81</w:t>
      </w:r>
    </w:p>
    <w:p w14:paraId="54C3C13E" w14:textId="0C4C6C69" w:rsidR="0054147B" w:rsidRDefault="0054147B" w:rsidP="0054147B">
      <w:pPr>
        <w:tabs>
          <w:tab w:val="decimal" w:pos="6480"/>
        </w:tabs>
        <w:ind w:left="0" w:firstLine="0"/>
      </w:pPr>
      <w:r>
        <w:t>1200 Employment Security</w:t>
      </w:r>
      <w:r>
        <w:tab/>
        <w:t>$36,727.34</w:t>
      </w:r>
    </w:p>
    <w:p w14:paraId="74D943C2" w14:textId="268141F9" w:rsidR="0054147B" w:rsidRDefault="0054147B" w:rsidP="0054147B">
      <w:pPr>
        <w:tabs>
          <w:tab w:val="decimal" w:pos="6480"/>
        </w:tabs>
        <w:ind w:left="0" w:firstLine="0"/>
      </w:pPr>
      <w:r>
        <w:t>1300 Area on Aging</w:t>
      </w:r>
      <w:r>
        <w:tab/>
        <w:t>$36,588.77</w:t>
      </w:r>
    </w:p>
    <w:p w14:paraId="4E095A51" w14:textId="411F2837" w:rsidR="0054147B" w:rsidRDefault="0054147B" w:rsidP="0054147B">
      <w:pPr>
        <w:tabs>
          <w:tab w:val="decimal" w:pos="6480"/>
        </w:tabs>
        <w:ind w:left="0" w:firstLine="0"/>
      </w:pPr>
      <w:r>
        <w:t>1500 Relief &amp; Medical</w:t>
      </w:r>
      <w:r>
        <w:tab/>
        <w:t>$20,951.17</w:t>
      </w:r>
    </w:p>
    <w:p w14:paraId="57DAC48B" w14:textId="0325B489" w:rsidR="0054147B" w:rsidRDefault="0054147B" w:rsidP="0054147B">
      <w:pPr>
        <w:tabs>
          <w:tab w:val="decimal" w:pos="6480"/>
        </w:tabs>
        <w:ind w:left="0" w:firstLine="0"/>
      </w:pPr>
      <w:r>
        <w:t>1700 State Institutions</w:t>
      </w:r>
      <w:r>
        <w:tab/>
        <w:t>$16,673.69</w:t>
      </w:r>
    </w:p>
    <w:p w14:paraId="7EB2F0A5" w14:textId="77777777" w:rsidR="0054147B" w:rsidRDefault="0054147B" w:rsidP="0054147B">
      <w:pPr>
        <w:tabs>
          <w:tab w:val="decimal" w:pos="6480"/>
        </w:tabs>
        <w:ind w:left="0" w:firstLine="0"/>
      </w:pPr>
      <w:r>
        <w:t>1900 Veterans Aid Fund</w:t>
      </w:r>
      <w:r>
        <w:tab/>
        <w:t>$25,938.32</w:t>
      </w:r>
    </w:p>
    <w:p w14:paraId="31C6D637" w14:textId="4675FDDC" w:rsidR="0054147B" w:rsidRDefault="0054147B" w:rsidP="0054147B">
      <w:pPr>
        <w:tabs>
          <w:tab w:val="decimal" w:pos="6480"/>
        </w:tabs>
        <w:ind w:left="0" w:firstLine="0"/>
      </w:pPr>
      <w:r>
        <w:t>2200 Busy Wheels</w:t>
      </w:r>
      <w:r>
        <w:tab/>
        <w:t>$11,595.59</w:t>
      </w:r>
    </w:p>
    <w:p w14:paraId="3414C197" w14:textId="570D352A" w:rsidR="0054147B" w:rsidRDefault="0054147B" w:rsidP="0054147B">
      <w:pPr>
        <w:tabs>
          <w:tab w:val="decimal" w:pos="6480"/>
        </w:tabs>
        <w:ind w:left="0" w:firstLine="0"/>
      </w:pPr>
      <w:r>
        <w:t>2355 STOP</w:t>
      </w:r>
      <w:r>
        <w:tab/>
        <w:t>$17,694.83</w:t>
      </w:r>
    </w:p>
    <w:p w14:paraId="1B538DE2" w14:textId="12C6C0FC" w:rsidR="0054147B" w:rsidRDefault="0054147B" w:rsidP="0054147B">
      <w:pPr>
        <w:tabs>
          <w:tab w:val="decimal" w:pos="6480"/>
        </w:tabs>
        <w:ind w:left="0" w:firstLine="0"/>
      </w:pPr>
      <w:r>
        <w:t>2360 York Co Drug Fund</w:t>
      </w:r>
      <w:r>
        <w:tab/>
        <w:t>$12,914.51</w:t>
      </w:r>
    </w:p>
    <w:p w14:paraId="6F76CA46" w14:textId="77777777" w:rsidR="0054147B" w:rsidRDefault="0054147B" w:rsidP="0054147B">
      <w:pPr>
        <w:tabs>
          <w:tab w:val="decimal" w:pos="6480"/>
        </w:tabs>
        <w:ind w:left="0" w:firstLine="0"/>
      </w:pPr>
      <w:r>
        <w:t xml:space="preserve">2410 Federal Drug Law </w:t>
      </w:r>
      <w:proofErr w:type="spellStart"/>
      <w:r>
        <w:t>Enf</w:t>
      </w:r>
      <w:proofErr w:type="spellEnd"/>
      <w:r>
        <w:tab/>
        <w:t>$131,579.40</w:t>
      </w:r>
    </w:p>
    <w:p w14:paraId="3B3AE1F5" w14:textId="6066BCE3" w:rsidR="0054147B" w:rsidRDefault="0054147B" w:rsidP="0054147B">
      <w:pPr>
        <w:tabs>
          <w:tab w:val="decimal" w:pos="6480"/>
        </w:tabs>
        <w:ind w:left="0" w:firstLine="0"/>
      </w:pPr>
      <w:r>
        <w:t xml:space="preserve">2411 Federal Drug Law </w:t>
      </w:r>
      <w:proofErr w:type="spellStart"/>
      <w:r>
        <w:t>Cty</w:t>
      </w:r>
      <w:proofErr w:type="spellEnd"/>
      <w:r>
        <w:t xml:space="preserve"> </w:t>
      </w:r>
      <w:proofErr w:type="spellStart"/>
      <w:r>
        <w:t>Att</w:t>
      </w:r>
      <w:proofErr w:type="spellEnd"/>
      <w:r>
        <w:tab/>
        <w:t>$43,053.92</w:t>
      </w:r>
    </w:p>
    <w:p w14:paraId="5CFB37AA" w14:textId="65BB1ABA" w:rsidR="0054147B" w:rsidRDefault="0054147B" w:rsidP="0054147B">
      <w:pPr>
        <w:tabs>
          <w:tab w:val="decimal" w:pos="6480"/>
        </w:tabs>
        <w:ind w:left="0" w:firstLine="0"/>
      </w:pPr>
      <w:r>
        <w:t>2601 Debt Service</w:t>
      </w:r>
      <w:r>
        <w:tab/>
        <w:t>$830,159.42</w:t>
      </w:r>
    </w:p>
    <w:p w14:paraId="2C934F6C" w14:textId="0DDAA953" w:rsidR="0054147B" w:rsidRDefault="0054147B" w:rsidP="0054147B">
      <w:pPr>
        <w:tabs>
          <w:tab w:val="decimal" w:pos="6480"/>
        </w:tabs>
        <w:ind w:left="0" w:firstLine="0"/>
      </w:pPr>
      <w:r>
        <w:t>2700 Inheritance Tax</w:t>
      </w:r>
      <w:r>
        <w:tab/>
        <w:t>$5,1</w:t>
      </w:r>
      <w:r w:rsidR="009954A7">
        <w:t>86,835.86</w:t>
      </w:r>
    </w:p>
    <w:p w14:paraId="2A5AB3D5" w14:textId="6CB24921" w:rsidR="0054147B" w:rsidRDefault="0054147B" w:rsidP="0054147B">
      <w:pPr>
        <w:tabs>
          <w:tab w:val="decimal" w:pos="6480"/>
        </w:tabs>
        <w:ind w:left="0" w:firstLine="0"/>
      </w:pPr>
      <w:r>
        <w:t>2910 911 Emergency</w:t>
      </w:r>
      <w:r>
        <w:tab/>
        <w:t>$2</w:t>
      </w:r>
      <w:r w:rsidR="009954A7">
        <w:t>67,860.10</w:t>
      </w:r>
    </w:p>
    <w:p w14:paraId="74B1C4CC" w14:textId="7AC4D9A9" w:rsidR="0054147B" w:rsidRDefault="0054147B" w:rsidP="0054147B">
      <w:pPr>
        <w:tabs>
          <w:tab w:val="decimal" w:pos="6480"/>
        </w:tabs>
        <w:ind w:left="0" w:firstLine="0"/>
      </w:pPr>
      <w:r>
        <w:t>2913 911 Wireless Serv</w:t>
      </w:r>
      <w:r>
        <w:tab/>
        <w:t>$</w:t>
      </w:r>
      <w:r w:rsidR="009954A7">
        <w:t>51,414.79</w:t>
      </w:r>
    </w:p>
    <w:p w14:paraId="62D7BED1" w14:textId="08039B77" w:rsidR="0054147B" w:rsidRDefault="0054147B" w:rsidP="0054147B">
      <w:pPr>
        <w:tabs>
          <w:tab w:val="decimal" w:pos="6480"/>
        </w:tabs>
        <w:ind w:left="0" w:firstLine="0"/>
      </w:pPr>
      <w:r>
        <w:t>2914 911 Wireless Serv Holding</w:t>
      </w:r>
      <w:r>
        <w:tab/>
        <w:t>$</w:t>
      </w:r>
      <w:r w:rsidR="009954A7">
        <w:t>195,506.54</w:t>
      </w:r>
    </w:p>
    <w:p w14:paraId="09C049BF" w14:textId="351BDF14" w:rsidR="0054147B" w:rsidRDefault="0054147B" w:rsidP="0054147B">
      <w:pPr>
        <w:tabs>
          <w:tab w:val="decimal" w:pos="6480"/>
        </w:tabs>
        <w:ind w:left="0" w:firstLine="0"/>
      </w:pPr>
      <w:r>
        <w:t xml:space="preserve">2915 Emergency </w:t>
      </w:r>
      <w:proofErr w:type="spellStart"/>
      <w:r>
        <w:t>Mgmt</w:t>
      </w:r>
      <w:proofErr w:type="spellEnd"/>
      <w:r>
        <w:tab/>
        <w:t>$</w:t>
      </w:r>
      <w:r w:rsidR="009954A7">
        <w:t>37,939.12</w:t>
      </w:r>
    </w:p>
    <w:p w14:paraId="2BD2CF4D" w14:textId="77777777" w:rsidR="005B18A4" w:rsidRDefault="0054147B" w:rsidP="005B18A4">
      <w:pPr>
        <w:tabs>
          <w:tab w:val="decimal" w:pos="6480"/>
        </w:tabs>
        <w:ind w:left="0" w:firstLine="0"/>
      </w:pPr>
      <w:r>
        <w:t>2940 Law Enforcement/911 Comm</w:t>
      </w:r>
      <w:r>
        <w:tab/>
        <w:t>$</w:t>
      </w:r>
      <w:r w:rsidR="009954A7">
        <w:t>64,243.10</w:t>
      </w:r>
    </w:p>
    <w:p w14:paraId="51532835" w14:textId="44011B37" w:rsidR="007407E3" w:rsidRDefault="0054147B" w:rsidP="005B18A4">
      <w:pPr>
        <w:tabs>
          <w:tab w:val="decimal" w:pos="6480"/>
        </w:tabs>
        <w:ind w:left="0" w:firstLine="0"/>
      </w:pPr>
      <w:r>
        <w:t>5502 Ambulance</w:t>
      </w:r>
      <w:r w:rsidR="005B18A4">
        <w:tab/>
      </w:r>
      <w:r w:rsidR="009954A7">
        <w:t xml:space="preserve">        </w:t>
      </w:r>
      <w:r>
        <w:t xml:space="preserve"> $</w:t>
      </w:r>
      <w:r w:rsidR="009954A7">
        <w:t>157,459.28</w:t>
      </w:r>
    </w:p>
    <w:p w14:paraId="46E0041E" w14:textId="77777777" w:rsidR="005B18A4" w:rsidRDefault="005B18A4" w:rsidP="0054147B">
      <w:pPr>
        <w:ind w:left="0"/>
        <w:rPr>
          <w:b/>
          <w:u w:val="single"/>
        </w:rPr>
      </w:pPr>
    </w:p>
    <w:p w14:paraId="686B27FE" w14:textId="2ED132A6" w:rsidR="007407E3" w:rsidRDefault="007407E3" w:rsidP="007407E3">
      <w:pPr>
        <w:ind w:left="0"/>
      </w:pPr>
      <w:r w:rsidRPr="00553FE0">
        <w:t xml:space="preserve">The Chairman declared the meeting adjourned </w:t>
      </w:r>
      <w:r w:rsidR="00432BD3" w:rsidRPr="00553FE0">
        <w:t>at</w:t>
      </w:r>
      <w:r w:rsidR="00E21BAF">
        <w:t xml:space="preserve"> </w:t>
      </w:r>
      <w:r w:rsidR="00703471">
        <w:t>10:15</w:t>
      </w:r>
      <w:r w:rsidR="001B54AC">
        <w:t xml:space="preserve"> </w:t>
      </w:r>
      <w:r w:rsidR="00C22DCD">
        <w:t>a.m.</w:t>
      </w:r>
      <w:r w:rsidRPr="00553FE0">
        <w:t xml:space="preserve">  </w:t>
      </w:r>
      <w:r>
        <w:t xml:space="preserve">The next meeting will be held </w:t>
      </w:r>
      <w:r w:rsidR="00144EA0">
        <w:t xml:space="preserve">June </w:t>
      </w:r>
      <w:r w:rsidR="0088047F">
        <w:t>30</w:t>
      </w:r>
      <w:r>
        <w:t>, 20</w:t>
      </w:r>
      <w:r w:rsidR="00E254D3">
        <w:t>20</w:t>
      </w:r>
      <w:r w:rsidRPr="00553FE0">
        <w:t xml:space="preserve"> at </w:t>
      </w:r>
      <w:r>
        <w:t>8:30 a.m.</w:t>
      </w:r>
      <w:r w:rsidRPr="00553FE0">
        <w:t xml:space="preserve"> in the County Commissioners Room, </w:t>
      </w:r>
      <w:r w:rsidR="00E254D3">
        <w:t>main floor</w:t>
      </w:r>
      <w:r w:rsidRPr="00553FE0">
        <w:t xml:space="preserve"> of the Courthouse for the regular meeting.</w:t>
      </w:r>
    </w:p>
    <w:p w14:paraId="5359C96D" w14:textId="36914BF7" w:rsidR="00B91028" w:rsidRDefault="00B91028" w:rsidP="007407E3">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7D50CB">
      <w:pgSz w:w="15842" w:h="24483" w:code="157"/>
      <w:pgMar w:top="2160" w:right="252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CC7B0" w14:textId="77777777" w:rsidR="006F0AEB" w:rsidRDefault="006F0AEB">
      <w:r>
        <w:separator/>
      </w:r>
    </w:p>
  </w:endnote>
  <w:endnote w:type="continuationSeparator" w:id="0">
    <w:p w14:paraId="2DB397F7" w14:textId="77777777" w:rsidR="006F0AEB" w:rsidRDefault="006F0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5749363"/>
      <w:docPartObj>
        <w:docPartGallery w:val="Page Numbers (Bottom of Page)"/>
        <w:docPartUnique/>
      </w:docPartObj>
    </w:sdtPr>
    <w:sdtEndPr>
      <w:rPr>
        <w:noProof/>
      </w:rPr>
    </w:sdtEndPr>
    <w:sdtContent>
      <w:p w14:paraId="73F47A65" w14:textId="77777777" w:rsidR="007D50CB" w:rsidRDefault="007D50C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50865B0" w14:textId="77777777" w:rsidR="007D50CB" w:rsidRDefault="007D5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4971585"/>
      <w:docPartObj>
        <w:docPartGallery w:val="Page Numbers (Bottom of Page)"/>
        <w:docPartUnique/>
      </w:docPartObj>
    </w:sdtPr>
    <w:sdtEndPr>
      <w:rPr>
        <w:noProof/>
      </w:rPr>
    </w:sdtEndPr>
    <w:sdtContent>
      <w:p w14:paraId="45CA6DDF" w14:textId="77777777" w:rsidR="007D50CB" w:rsidRDefault="007D50C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1E5D2EA" w14:textId="77777777" w:rsidR="007D50CB" w:rsidRDefault="007D50CB" w:rsidP="007D50CB">
    <w:pPr>
      <w:pStyle w:val="Footer"/>
      <w:tabs>
        <w:tab w:val="left" w:pos="468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BE844" w14:textId="77777777" w:rsidR="006F0AEB" w:rsidRDefault="006F0AEB">
      <w:r>
        <w:separator/>
      </w:r>
    </w:p>
  </w:footnote>
  <w:footnote w:type="continuationSeparator" w:id="0">
    <w:p w14:paraId="331232E7" w14:textId="77777777" w:rsidR="006F0AEB" w:rsidRDefault="006F0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77E83"/>
    <w:multiLevelType w:val="hybridMultilevel"/>
    <w:tmpl w:val="A7F61612"/>
    <w:lvl w:ilvl="0" w:tplc="578AE0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51DE"/>
    <w:rsid w:val="00000810"/>
    <w:rsid w:val="00000EB7"/>
    <w:rsid w:val="0000230F"/>
    <w:rsid w:val="00003555"/>
    <w:rsid w:val="00005F0F"/>
    <w:rsid w:val="000164B7"/>
    <w:rsid w:val="00020272"/>
    <w:rsid w:val="00021908"/>
    <w:rsid w:val="000219CE"/>
    <w:rsid w:val="00021EC9"/>
    <w:rsid w:val="00022142"/>
    <w:rsid w:val="00024E4F"/>
    <w:rsid w:val="00033561"/>
    <w:rsid w:val="00033921"/>
    <w:rsid w:val="0003531A"/>
    <w:rsid w:val="0003613C"/>
    <w:rsid w:val="00041396"/>
    <w:rsid w:val="00041730"/>
    <w:rsid w:val="00045695"/>
    <w:rsid w:val="00046A3E"/>
    <w:rsid w:val="00051A1B"/>
    <w:rsid w:val="00051CC7"/>
    <w:rsid w:val="00055203"/>
    <w:rsid w:val="00055B9D"/>
    <w:rsid w:val="00055D7C"/>
    <w:rsid w:val="00063EEE"/>
    <w:rsid w:val="00071742"/>
    <w:rsid w:val="00074A7A"/>
    <w:rsid w:val="000759BD"/>
    <w:rsid w:val="000769F7"/>
    <w:rsid w:val="0008158D"/>
    <w:rsid w:val="00083BDF"/>
    <w:rsid w:val="00085A70"/>
    <w:rsid w:val="00090390"/>
    <w:rsid w:val="00094B05"/>
    <w:rsid w:val="000A0982"/>
    <w:rsid w:val="000A2D21"/>
    <w:rsid w:val="000A2E5B"/>
    <w:rsid w:val="000A31C1"/>
    <w:rsid w:val="000A4346"/>
    <w:rsid w:val="000A7003"/>
    <w:rsid w:val="000A729B"/>
    <w:rsid w:val="000A7C10"/>
    <w:rsid w:val="000B4DE2"/>
    <w:rsid w:val="000C3AA7"/>
    <w:rsid w:val="000C7838"/>
    <w:rsid w:val="000D2C92"/>
    <w:rsid w:val="000D3D34"/>
    <w:rsid w:val="000D5124"/>
    <w:rsid w:val="000D5530"/>
    <w:rsid w:val="000F0997"/>
    <w:rsid w:val="000F118D"/>
    <w:rsid w:val="000F23C3"/>
    <w:rsid w:val="000F6309"/>
    <w:rsid w:val="000F758B"/>
    <w:rsid w:val="000F7711"/>
    <w:rsid w:val="000F7DCD"/>
    <w:rsid w:val="0010287E"/>
    <w:rsid w:val="0010372F"/>
    <w:rsid w:val="001042C5"/>
    <w:rsid w:val="001051F0"/>
    <w:rsid w:val="00105CF2"/>
    <w:rsid w:val="0010700B"/>
    <w:rsid w:val="00107469"/>
    <w:rsid w:val="00110A46"/>
    <w:rsid w:val="001179D8"/>
    <w:rsid w:val="00122A2B"/>
    <w:rsid w:val="00124762"/>
    <w:rsid w:val="0013390E"/>
    <w:rsid w:val="00141A93"/>
    <w:rsid w:val="00144A76"/>
    <w:rsid w:val="00144EA0"/>
    <w:rsid w:val="00146216"/>
    <w:rsid w:val="001470DF"/>
    <w:rsid w:val="00152E3D"/>
    <w:rsid w:val="00156C2F"/>
    <w:rsid w:val="00157734"/>
    <w:rsid w:val="00157DE1"/>
    <w:rsid w:val="00163A74"/>
    <w:rsid w:val="00163F21"/>
    <w:rsid w:val="001731E7"/>
    <w:rsid w:val="0017422A"/>
    <w:rsid w:val="00183D85"/>
    <w:rsid w:val="00187EC0"/>
    <w:rsid w:val="00191FFB"/>
    <w:rsid w:val="00197554"/>
    <w:rsid w:val="001A29F8"/>
    <w:rsid w:val="001A3F3D"/>
    <w:rsid w:val="001A7B8C"/>
    <w:rsid w:val="001B0400"/>
    <w:rsid w:val="001B2E03"/>
    <w:rsid w:val="001B3F2E"/>
    <w:rsid w:val="001B54AC"/>
    <w:rsid w:val="001B5D22"/>
    <w:rsid w:val="001B5E1C"/>
    <w:rsid w:val="001C3115"/>
    <w:rsid w:val="001D0A7E"/>
    <w:rsid w:val="001D2353"/>
    <w:rsid w:val="001D4776"/>
    <w:rsid w:val="001D515D"/>
    <w:rsid w:val="001E0D90"/>
    <w:rsid w:val="001E6309"/>
    <w:rsid w:val="001F4641"/>
    <w:rsid w:val="001F5101"/>
    <w:rsid w:val="001F6EF8"/>
    <w:rsid w:val="002001F2"/>
    <w:rsid w:val="0020158D"/>
    <w:rsid w:val="00203DD2"/>
    <w:rsid w:val="00205EC7"/>
    <w:rsid w:val="00206E27"/>
    <w:rsid w:val="002126F2"/>
    <w:rsid w:val="00212C7D"/>
    <w:rsid w:val="00213133"/>
    <w:rsid w:val="00214533"/>
    <w:rsid w:val="00220D25"/>
    <w:rsid w:val="00224DD3"/>
    <w:rsid w:val="00231922"/>
    <w:rsid w:val="00231BB3"/>
    <w:rsid w:val="00241C7E"/>
    <w:rsid w:val="00243BE1"/>
    <w:rsid w:val="002447B9"/>
    <w:rsid w:val="00245117"/>
    <w:rsid w:val="0024523D"/>
    <w:rsid w:val="00245386"/>
    <w:rsid w:val="00247476"/>
    <w:rsid w:val="002501E6"/>
    <w:rsid w:val="00253471"/>
    <w:rsid w:val="00257701"/>
    <w:rsid w:val="0026257B"/>
    <w:rsid w:val="00263112"/>
    <w:rsid w:val="00272B45"/>
    <w:rsid w:val="00275EDE"/>
    <w:rsid w:val="00282C14"/>
    <w:rsid w:val="00291245"/>
    <w:rsid w:val="002927A8"/>
    <w:rsid w:val="002A4D7E"/>
    <w:rsid w:val="002B07AE"/>
    <w:rsid w:val="002B0DE0"/>
    <w:rsid w:val="002C22D8"/>
    <w:rsid w:val="002C4D95"/>
    <w:rsid w:val="002C7A99"/>
    <w:rsid w:val="002D11BC"/>
    <w:rsid w:val="002D5C5B"/>
    <w:rsid w:val="002F013D"/>
    <w:rsid w:val="002F0CE8"/>
    <w:rsid w:val="002F48CD"/>
    <w:rsid w:val="002F5F6A"/>
    <w:rsid w:val="002F6213"/>
    <w:rsid w:val="002F66E4"/>
    <w:rsid w:val="00302839"/>
    <w:rsid w:val="00302982"/>
    <w:rsid w:val="00317282"/>
    <w:rsid w:val="0032621C"/>
    <w:rsid w:val="0033058B"/>
    <w:rsid w:val="00331674"/>
    <w:rsid w:val="00340F1D"/>
    <w:rsid w:val="003538D0"/>
    <w:rsid w:val="00366C7F"/>
    <w:rsid w:val="003709BF"/>
    <w:rsid w:val="00380AB4"/>
    <w:rsid w:val="00381656"/>
    <w:rsid w:val="00384414"/>
    <w:rsid w:val="003925A8"/>
    <w:rsid w:val="00392B11"/>
    <w:rsid w:val="00393FBE"/>
    <w:rsid w:val="003A0F43"/>
    <w:rsid w:val="003A6682"/>
    <w:rsid w:val="003A6F98"/>
    <w:rsid w:val="003B0AFA"/>
    <w:rsid w:val="003B1A75"/>
    <w:rsid w:val="003B5EF1"/>
    <w:rsid w:val="003C0A83"/>
    <w:rsid w:val="003C549B"/>
    <w:rsid w:val="003C5529"/>
    <w:rsid w:val="003D4482"/>
    <w:rsid w:val="003E6818"/>
    <w:rsid w:val="003F5CEE"/>
    <w:rsid w:val="004049A4"/>
    <w:rsid w:val="00411176"/>
    <w:rsid w:val="00412B9F"/>
    <w:rsid w:val="00415A5D"/>
    <w:rsid w:val="00415AD3"/>
    <w:rsid w:val="00417100"/>
    <w:rsid w:val="004273CD"/>
    <w:rsid w:val="00432BD3"/>
    <w:rsid w:val="00436A35"/>
    <w:rsid w:val="00436E77"/>
    <w:rsid w:val="00442D16"/>
    <w:rsid w:val="00443984"/>
    <w:rsid w:val="00445422"/>
    <w:rsid w:val="00446B6B"/>
    <w:rsid w:val="0046280E"/>
    <w:rsid w:val="00465AF3"/>
    <w:rsid w:val="004671A0"/>
    <w:rsid w:val="00471D36"/>
    <w:rsid w:val="00473D05"/>
    <w:rsid w:val="00482378"/>
    <w:rsid w:val="00490B00"/>
    <w:rsid w:val="00492EE4"/>
    <w:rsid w:val="00495663"/>
    <w:rsid w:val="0049615A"/>
    <w:rsid w:val="004A0387"/>
    <w:rsid w:val="004A19BA"/>
    <w:rsid w:val="004A256F"/>
    <w:rsid w:val="004A3DC2"/>
    <w:rsid w:val="004A7135"/>
    <w:rsid w:val="004B51DE"/>
    <w:rsid w:val="004B5B52"/>
    <w:rsid w:val="004B7A93"/>
    <w:rsid w:val="004C34BD"/>
    <w:rsid w:val="004C3571"/>
    <w:rsid w:val="004C5748"/>
    <w:rsid w:val="004C7403"/>
    <w:rsid w:val="004D0938"/>
    <w:rsid w:val="004D1F35"/>
    <w:rsid w:val="004D2FFD"/>
    <w:rsid w:val="004E30A7"/>
    <w:rsid w:val="004E6985"/>
    <w:rsid w:val="004F086B"/>
    <w:rsid w:val="004F5317"/>
    <w:rsid w:val="0050262B"/>
    <w:rsid w:val="00502F2C"/>
    <w:rsid w:val="00503A9C"/>
    <w:rsid w:val="005041CD"/>
    <w:rsid w:val="005133A6"/>
    <w:rsid w:val="00515A20"/>
    <w:rsid w:val="00517E19"/>
    <w:rsid w:val="005276B7"/>
    <w:rsid w:val="0054094D"/>
    <w:rsid w:val="0054147B"/>
    <w:rsid w:val="0054239E"/>
    <w:rsid w:val="00554FAF"/>
    <w:rsid w:val="00563969"/>
    <w:rsid w:val="00571A76"/>
    <w:rsid w:val="00576958"/>
    <w:rsid w:val="00582D12"/>
    <w:rsid w:val="00583BB5"/>
    <w:rsid w:val="00585186"/>
    <w:rsid w:val="00585C39"/>
    <w:rsid w:val="00590DFC"/>
    <w:rsid w:val="005917E3"/>
    <w:rsid w:val="005921F7"/>
    <w:rsid w:val="00597551"/>
    <w:rsid w:val="005A1D4D"/>
    <w:rsid w:val="005A4E1E"/>
    <w:rsid w:val="005A5CBA"/>
    <w:rsid w:val="005A6E86"/>
    <w:rsid w:val="005B18A4"/>
    <w:rsid w:val="005B5267"/>
    <w:rsid w:val="005C1C46"/>
    <w:rsid w:val="005E20A5"/>
    <w:rsid w:val="005E2351"/>
    <w:rsid w:val="005E3BAC"/>
    <w:rsid w:val="005E53F8"/>
    <w:rsid w:val="006047DE"/>
    <w:rsid w:val="00615301"/>
    <w:rsid w:val="00615461"/>
    <w:rsid w:val="00615EF3"/>
    <w:rsid w:val="00616253"/>
    <w:rsid w:val="006172FB"/>
    <w:rsid w:val="006232CD"/>
    <w:rsid w:val="00630A2C"/>
    <w:rsid w:val="00631F9A"/>
    <w:rsid w:val="00633D31"/>
    <w:rsid w:val="006351DD"/>
    <w:rsid w:val="00635370"/>
    <w:rsid w:val="00636206"/>
    <w:rsid w:val="006368D3"/>
    <w:rsid w:val="006441E9"/>
    <w:rsid w:val="00644E1D"/>
    <w:rsid w:val="00651C82"/>
    <w:rsid w:val="00664595"/>
    <w:rsid w:val="00667987"/>
    <w:rsid w:val="00671FE6"/>
    <w:rsid w:val="00672EAA"/>
    <w:rsid w:val="00677A96"/>
    <w:rsid w:val="00681C3A"/>
    <w:rsid w:val="00683C39"/>
    <w:rsid w:val="0068700F"/>
    <w:rsid w:val="00687D0F"/>
    <w:rsid w:val="00692844"/>
    <w:rsid w:val="00694E10"/>
    <w:rsid w:val="006A0251"/>
    <w:rsid w:val="006A1D09"/>
    <w:rsid w:val="006A514D"/>
    <w:rsid w:val="006B178A"/>
    <w:rsid w:val="006C0E92"/>
    <w:rsid w:val="006C0FFC"/>
    <w:rsid w:val="006D3FE2"/>
    <w:rsid w:val="006D65DC"/>
    <w:rsid w:val="006E0F1C"/>
    <w:rsid w:val="006E42CE"/>
    <w:rsid w:val="006E50C0"/>
    <w:rsid w:val="006E527F"/>
    <w:rsid w:val="006E5509"/>
    <w:rsid w:val="006F0AEB"/>
    <w:rsid w:val="006F0F71"/>
    <w:rsid w:val="006F2389"/>
    <w:rsid w:val="006F3B31"/>
    <w:rsid w:val="006F695F"/>
    <w:rsid w:val="00703471"/>
    <w:rsid w:val="0070499A"/>
    <w:rsid w:val="00711B32"/>
    <w:rsid w:val="00711CB2"/>
    <w:rsid w:val="00713245"/>
    <w:rsid w:val="0071431D"/>
    <w:rsid w:val="007168E4"/>
    <w:rsid w:val="007200A5"/>
    <w:rsid w:val="00722E6F"/>
    <w:rsid w:val="00731C99"/>
    <w:rsid w:val="007407E3"/>
    <w:rsid w:val="00740DD3"/>
    <w:rsid w:val="00744C01"/>
    <w:rsid w:val="007461CB"/>
    <w:rsid w:val="007526B2"/>
    <w:rsid w:val="00752B78"/>
    <w:rsid w:val="00761A8D"/>
    <w:rsid w:val="00772CAD"/>
    <w:rsid w:val="007814E0"/>
    <w:rsid w:val="00782AC6"/>
    <w:rsid w:val="007916F0"/>
    <w:rsid w:val="007917F1"/>
    <w:rsid w:val="00791E59"/>
    <w:rsid w:val="00793FFE"/>
    <w:rsid w:val="007A11E2"/>
    <w:rsid w:val="007A3019"/>
    <w:rsid w:val="007B5F62"/>
    <w:rsid w:val="007C1990"/>
    <w:rsid w:val="007D4D35"/>
    <w:rsid w:val="007D4FBC"/>
    <w:rsid w:val="007D50CB"/>
    <w:rsid w:val="007E43E6"/>
    <w:rsid w:val="007E45E3"/>
    <w:rsid w:val="007E6830"/>
    <w:rsid w:val="007E71B4"/>
    <w:rsid w:val="007F143F"/>
    <w:rsid w:val="007F31FC"/>
    <w:rsid w:val="007F3640"/>
    <w:rsid w:val="007F3C7F"/>
    <w:rsid w:val="00801F85"/>
    <w:rsid w:val="00806FD1"/>
    <w:rsid w:val="00807DF4"/>
    <w:rsid w:val="008135BC"/>
    <w:rsid w:val="008202C1"/>
    <w:rsid w:val="00835BF7"/>
    <w:rsid w:val="00836F6F"/>
    <w:rsid w:val="0085042C"/>
    <w:rsid w:val="00851226"/>
    <w:rsid w:val="00853C66"/>
    <w:rsid w:val="00860F89"/>
    <w:rsid w:val="00864A42"/>
    <w:rsid w:val="00867631"/>
    <w:rsid w:val="008727BC"/>
    <w:rsid w:val="0087387D"/>
    <w:rsid w:val="0087737D"/>
    <w:rsid w:val="0088047F"/>
    <w:rsid w:val="00881F36"/>
    <w:rsid w:val="008842A4"/>
    <w:rsid w:val="008A53F9"/>
    <w:rsid w:val="008A630F"/>
    <w:rsid w:val="008B03C8"/>
    <w:rsid w:val="008B549B"/>
    <w:rsid w:val="008B7AB5"/>
    <w:rsid w:val="008C0E22"/>
    <w:rsid w:val="008C47D7"/>
    <w:rsid w:val="008C4F84"/>
    <w:rsid w:val="008D498E"/>
    <w:rsid w:val="008D6429"/>
    <w:rsid w:val="008E3EB4"/>
    <w:rsid w:val="008E5CA3"/>
    <w:rsid w:val="008E6F38"/>
    <w:rsid w:val="008F3B99"/>
    <w:rsid w:val="008F52DC"/>
    <w:rsid w:val="008F67AA"/>
    <w:rsid w:val="00901CB9"/>
    <w:rsid w:val="00906F6D"/>
    <w:rsid w:val="00912F12"/>
    <w:rsid w:val="00917D79"/>
    <w:rsid w:val="0092403C"/>
    <w:rsid w:val="009272AD"/>
    <w:rsid w:val="009340C5"/>
    <w:rsid w:val="00935330"/>
    <w:rsid w:val="00942DDD"/>
    <w:rsid w:val="00943DE3"/>
    <w:rsid w:val="00947105"/>
    <w:rsid w:val="00947948"/>
    <w:rsid w:val="0095066A"/>
    <w:rsid w:val="00950E11"/>
    <w:rsid w:val="00953FBF"/>
    <w:rsid w:val="00957C9A"/>
    <w:rsid w:val="009674DA"/>
    <w:rsid w:val="00967E99"/>
    <w:rsid w:val="00970024"/>
    <w:rsid w:val="00972A77"/>
    <w:rsid w:val="009739EE"/>
    <w:rsid w:val="00980716"/>
    <w:rsid w:val="00984648"/>
    <w:rsid w:val="00986850"/>
    <w:rsid w:val="00987E71"/>
    <w:rsid w:val="009954A7"/>
    <w:rsid w:val="0099556C"/>
    <w:rsid w:val="009A1332"/>
    <w:rsid w:val="009A2353"/>
    <w:rsid w:val="009A2D46"/>
    <w:rsid w:val="009B1253"/>
    <w:rsid w:val="009B4EBD"/>
    <w:rsid w:val="009B7A09"/>
    <w:rsid w:val="009C2384"/>
    <w:rsid w:val="009C23F7"/>
    <w:rsid w:val="009D0980"/>
    <w:rsid w:val="009D39EF"/>
    <w:rsid w:val="009D3D4B"/>
    <w:rsid w:val="009E4698"/>
    <w:rsid w:val="009E63ED"/>
    <w:rsid w:val="009E788E"/>
    <w:rsid w:val="009F3EE7"/>
    <w:rsid w:val="009F5D48"/>
    <w:rsid w:val="00A01AE3"/>
    <w:rsid w:val="00A038C6"/>
    <w:rsid w:val="00A0657F"/>
    <w:rsid w:val="00A10FEE"/>
    <w:rsid w:val="00A133B9"/>
    <w:rsid w:val="00A21EB5"/>
    <w:rsid w:val="00A24398"/>
    <w:rsid w:val="00A2453A"/>
    <w:rsid w:val="00A308FA"/>
    <w:rsid w:val="00A31394"/>
    <w:rsid w:val="00A37425"/>
    <w:rsid w:val="00A4725F"/>
    <w:rsid w:val="00A51FC1"/>
    <w:rsid w:val="00A61E61"/>
    <w:rsid w:val="00A63DE8"/>
    <w:rsid w:val="00A66191"/>
    <w:rsid w:val="00A76ECD"/>
    <w:rsid w:val="00A80AE5"/>
    <w:rsid w:val="00A82AB6"/>
    <w:rsid w:val="00A85551"/>
    <w:rsid w:val="00A92252"/>
    <w:rsid w:val="00A93960"/>
    <w:rsid w:val="00A942F4"/>
    <w:rsid w:val="00AA10B5"/>
    <w:rsid w:val="00AB2E23"/>
    <w:rsid w:val="00AC1F2E"/>
    <w:rsid w:val="00AD63A2"/>
    <w:rsid w:val="00AD7339"/>
    <w:rsid w:val="00AD7601"/>
    <w:rsid w:val="00AE0E1F"/>
    <w:rsid w:val="00AE601A"/>
    <w:rsid w:val="00B06D65"/>
    <w:rsid w:val="00B15D50"/>
    <w:rsid w:val="00B175FC"/>
    <w:rsid w:val="00B2029C"/>
    <w:rsid w:val="00B24446"/>
    <w:rsid w:val="00B25924"/>
    <w:rsid w:val="00B300F4"/>
    <w:rsid w:val="00B30AB0"/>
    <w:rsid w:val="00B31490"/>
    <w:rsid w:val="00B35A33"/>
    <w:rsid w:val="00B35FB3"/>
    <w:rsid w:val="00B36B7F"/>
    <w:rsid w:val="00B37FFE"/>
    <w:rsid w:val="00B41A27"/>
    <w:rsid w:val="00B44F63"/>
    <w:rsid w:val="00B534D2"/>
    <w:rsid w:val="00B55772"/>
    <w:rsid w:val="00B57362"/>
    <w:rsid w:val="00B61B2C"/>
    <w:rsid w:val="00B70EDB"/>
    <w:rsid w:val="00B74989"/>
    <w:rsid w:val="00B7717D"/>
    <w:rsid w:val="00B81A7A"/>
    <w:rsid w:val="00B820E4"/>
    <w:rsid w:val="00B83872"/>
    <w:rsid w:val="00B83AE7"/>
    <w:rsid w:val="00B850A6"/>
    <w:rsid w:val="00B91028"/>
    <w:rsid w:val="00B95BE2"/>
    <w:rsid w:val="00B9716A"/>
    <w:rsid w:val="00B97B4A"/>
    <w:rsid w:val="00BB0EB8"/>
    <w:rsid w:val="00BB11EC"/>
    <w:rsid w:val="00BB2038"/>
    <w:rsid w:val="00BB3739"/>
    <w:rsid w:val="00BB3F56"/>
    <w:rsid w:val="00BB53E6"/>
    <w:rsid w:val="00BC0E0E"/>
    <w:rsid w:val="00BC3736"/>
    <w:rsid w:val="00BC3DE3"/>
    <w:rsid w:val="00BC6B9A"/>
    <w:rsid w:val="00BD2BE6"/>
    <w:rsid w:val="00BD668A"/>
    <w:rsid w:val="00BE0626"/>
    <w:rsid w:val="00BE1A59"/>
    <w:rsid w:val="00BE6546"/>
    <w:rsid w:val="00BE6D6B"/>
    <w:rsid w:val="00BF06D2"/>
    <w:rsid w:val="00BF4ADD"/>
    <w:rsid w:val="00BF7A82"/>
    <w:rsid w:val="00C067C9"/>
    <w:rsid w:val="00C1449A"/>
    <w:rsid w:val="00C225D6"/>
    <w:rsid w:val="00C22DCD"/>
    <w:rsid w:val="00C2549E"/>
    <w:rsid w:val="00C353C7"/>
    <w:rsid w:val="00C41CE9"/>
    <w:rsid w:val="00C45429"/>
    <w:rsid w:val="00C461C5"/>
    <w:rsid w:val="00C463CF"/>
    <w:rsid w:val="00C51B1A"/>
    <w:rsid w:val="00C539C4"/>
    <w:rsid w:val="00C60CF2"/>
    <w:rsid w:val="00C63571"/>
    <w:rsid w:val="00C65782"/>
    <w:rsid w:val="00C6679C"/>
    <w:rsid w:val="00C66F54"/>
    <w:rsid w:val="00C70BBD"/>
    <w:rsid w:val="00C71E55"/>
    <w:rsid w:val="00C73CF0"/>
    <w:rsid w:val="00C82887"/>
    <w:rsid w:val="00C8417A"/>
    <w:rsid w:val="00C92217"/>
    <w:rsid w:val="00CA3E12"/>
    <w:rsid w:val="00CA4973"/>
    <w:rsid w:val="00CA66CE"/>
    <w:rsid w:val="00CA7021"/>
    <w:rsid w:val="00CB7A84"/>
    <w:rsid w:val="00CC3082"/>
    <w:rsid w:val="00CC4EDE"/>
    <w:rsid w:val="00CD3B53"/>
    <w:rsid w:val="00CE191D"/>
    <w:rsid w:val="00CE19D4"/>
    <w:rsid w:val="00CE1DA5"/>
    <w:rsid w:val="00CE32F5"/>
    <w:rsid w:val="00CE4DE3"/>
    <w:rsid w:val="00CF133B"/>
    <w:rsid w:val="00CF60E3"/>
    <w:rsid w:val="00CF63FD"/>
    <w:rsid w:val="00CF6D3F"/>
    <w:rsid w:val="00D0186E"/>
    <w:rsid w:val="00D0379B"/>
    <w:rsid w:val="00D10621"/>
    <w:rsid w:val="00D11C11"/>
    <w:rsid w:val="00D1593C"/>
    <w:rsid w:val="00D1662E"/>
    <w:rsid w:val="00D25641"/>
    <w:rsid w:val="00D257F2"/>
    <w:rsid w:val="00D301CD"/>
    <w:rsid w:val="00D36F99"/>
    <w:rsid w:val="00D438F9"/>
    <w:rsid w:val="00D43F0C"/>
    <w:rsid w:val="00D51CC9"/>
    <w:rsid w:val="00D54B2C"/>
    <w:rsid w:val="00D55463"/>
    <w:rsid w:val="00D576FD"/>
    <w:rsid w:val="00D62418"/>
    <w:rsid w:val="00D6323A"/>
    <w:rsid w:val="00D67736"/>
    <w:rsid w:val="00D67EE8"/>
    <w:rsid w:val="00D729E6"/>
    <w:rsid w:val="00D73590"/>
    <w:rsid w:val="00D7359B"/>
    <w:rsid w:val="00D74339"/>
    <w:rsid w:val="00D74D80"/>
    <w:rsid w:val="00D7557B"/>
    <w:rsid w:val="00D75D18"/>
    <w:rsid w:val="00D75DBC"/>
    <w:rsid w:val="00D81495"/>
    <w:rsid w:val="00D82A94"/>
    <w:rsid w:val="00D84430"/>
    <w:rsid w:val="00D86B28"/>
    <w:rsid w:val="00D95819"/>
    <w:rsid w:val="00DA0F83"/>
    <w:rsid w:val="00DA0F9C"/>
    <w:rsid w:val="00DA167C"/>
    <w:rsid w:val="00DA3255"/>
    <w:rsid w:val="00DA3FDC"/>
    <w:rsid w:val="00DA7250"/>
    <w:rsid w:val="00DB135B"/>
    <w:rsid w:val="00DB1B32"/>
    <w:rsid w:val="00DB6332"/>
    <w:rsid w:val="00DC1C23"/>
    <w:rsid w:val="00DC1ED7"/>
    <w:rsid w:val="00DD0DA1"/>
    <w:rsid w:val="00DD0F8F"/>
    <w:rsid w:val="00DD20B2"/>
    <w:rsid w:val="00DD35DF"/>
    <w:rsid w:val="00DD471D"/>
    <w:rsid w:val="00DD52E1"/>
    <w:rsid w:val="00DD6DD3"/>
    <w:rsid w:val="00DE43C4"/>
    <w:rsid w:val="00DE7C60"/>
    <w:rsid w:val="00DF3843"/>
    <w:rsid w:val="00DF3E11"/>
    <w:rsid w:val="00DF6C45"/>
    <w:rsid w:val="00E0132C"/>
    <w:rsid w:val="00E014F6"/>
    <w:rsid w:val="00E07FAB"/>
    <w:rsid w:val="00E20ACC"/>
    <w:rsid w:val="00E21BAF"/>
    <w:rsid w:val="00E22851"/>
    <w:rsid w:val="00E23652"/>
    <w:rsid w:val="00E24A36"/>
    <w:rsid w:val="00E254D3"/>
    <w:rsid w:val="00E25915"/>
    <w:rsid w:val="00E26660"/>
    <w:rsid w:val="00E3578E"/>
    <w:rsid w:val="00E37603"/>
    <w:rsid w:val="00E37911"/>
    <w:rsid w:val="00E41EB6"/>
    <w:rsid w:val="00E4249F"/>
    <w:rsid w:val="00E51958"/>
    <w:rsid w:val="00E61B7F"/>
    <w:rsid w:val="00E6236A"/>
    <w:rsid w:val="00E6376C"/>
    <w:rsid w:val="00E63A46"/>
    <w:rsid w:val="00E640F5"/>
    <w:rsid w:val="00E7008F"/>
    <w:rsid w:val="00E70F9D"/>
    <w:rsid w:val="00E74809"/>
    <w:rsid w:val="00E76266"/>
    <w:rsid w:val="00E76279"/>
    <w:rsid w:val="00E76697"/>
    <w:rsid w:val="00E84731"/>
    <w:rsid w:val="00E84D30"/>
    <w:rsid w:val="00E86AED"/>
    <w:rsid w:val="00E91707"/>
    <w:rsid w:val="00E95BD0"/>
    <w:rsid w:val="00EA2F2E"/>
    <w:rsid w:val="00EA5DD4"/>
    <w:rsid w:val="00EA6437"/>
    <w:rsid w:val="00EA6DAD"/>
    <w:rsid w:val="00EB53AC"/>
    <w:rsid w:val="00EC2412"/>
    <w:rsid w:val="00EC7048"/>
    <w:rsid w:val="00ED1663"/>
    <w:rsid w:val="00ED279F"/>
    <w:rsid w:val="00ED5D7B"/>
    <w:rsid w:val="00ED74C5"/>
    <w:rsid w:val="00EE3287"/>
    <w:rsid w:val="00EE542F"/>
    <w:rsid w:val="00EF08DC"/>
    <w:rsid w:val="00EF1BDC"/>
    <w:rsid w:val="00EF70BF"/>
    <w:rsid w:val="00EF769C"/>
    <w:rsid w:val="00EF7F6D"/>
    <w:rsid w:val="00F00969"/>
    <w:rsid w:val="00F021DD"/>
    <w:rsid w:val="00F027EE"/>
    <w:rsid w:val="00F02CAB"/>
    <w:rsid w:val="00F05654"/>
    <w:rsid w:val="00F07329"/>
    <w:rsid w:val="00F07A59"/>
    <w:rsid w:val="00F12066"/>
    <w:rsid w:val="00F14EA0"/>
    <w:rsid w:val="00F21EA2"/>
    <w:rsid w:val="00F26941"/>
    <w:rsid w:val="00F26997"/>
    <w:rsid w:val="00F3531E"/>
    <w:rsid w:val="00F37E32"/>
    <w:rsid w:val="00F37FB0"/>
    <w:rsid w:val="00F37FF3"/>
    <w:rsid w:val="00F42FD8"/>
    <w:rsid w:val="00F440F1"/>
    <w:rsid w:val="00F54BC1"/>
    <w:rsid w:val="00F55EA4"/>
    <w:rsid w:val="00F5689D"/>
    <w:rsid w:val="00F57EE7"/>
    <w:rsid w:val="00F6039F"/>
    <w:rsid w:val="00F623FB"/>
    <w:rsid w:val="00F65096"/>
    <w:rsid w:val="00F7237D"/>
    <w:rsid w:val="00F72B82"/>
    <w:rsid w:val="00F81760"/>
    <w:rsid w:val="00F8665E"/>
    <w:rsid w:val="00F94939"/>
    <w:rsid w:val="00F94A87"/>
    <w:rsid w:val="00FA2C5B"/>
    <w:rsid w:val="00FB0CB5"/>
    <w:rsid w:val="00FB3911"/>
    <w:rsid w:val="00FC4FCB"/>
    <w:rsid w:val="00FD0102"/>
    <w:rsid w:val="00FD08C0"/>
    <w:rsid w:val="00FD376F"/>
    <w:rsid w:val="00FD6082"/>
    <w:rsid w:val="00FD6BB3"/>
    <w:rsid w:val="00FE1321"/>
    <w:rsid w:val="00FF3843"/>
    <w:rsid w:val="00FF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ListParagraph">
    <w:name w:val="List Paragraph"/>
    <w:basedOn w:val="Normal"/>
    <w:uiPriority w:val="34"/>
    <w:qFormat/>
    <w:rsid w:val="00F623FB"/>
    <w:pPr>
      <w:widowControl/>
      <w:autoSpaceDE/>
      <w:autoSpaceDN/>
      <w:adjustRightInd/>
      <w:spacing w:after="200" w:line="276" w:lineRule="auto"/>
      <w:ind w:firstLine="0"/>
      <w:contextualSpacing/>
    </w:pPr>
    <w:rPr>
      <w:rFonts w:ascii="Calibri" w:eastAsia="Calibri" w:hAnsi="Calibri"/>
      <w:sz w:val="22"/>
      <w:szCs w:val="22"/>
    </w:rPr>
  </w:style>
  <w:style w:type="paragraph" w:styleId="Footer">
    <w:name w:val="footer"/>
    <w:basedOn w:val="Normal"/>
    <w:next w:val="Normal"/>
    <w:link w:val="FooterChar"/>
    <w:uiPriority w:val="99"/>
    <w:rsid w:val="00740DD3"/>
    <w:pPr>
      <w:widowControl/>
      <w:tabs>
        <w:tab w:val="center" w:pos="4680"/>
        <w:tab w:val="right" w:pos="9360"/>
      </w:tabs>
      <w:autoSpaceDE/>
      <w:autoSpaceDN/>
      <w:adjustRightInd/>
      <w:ind w:left="0" w:firstLine="0"/>
      <w:jc w:val="both"/>
    </w:pPr>
    <w:rPr>
      <w:sz w:val="22"/>
      <w:szCs w:val="20"/>
    </w:rPr>
  </w:style>
  <w:style w:type="character" w:customStyle="1" w:styleId="FooterChar">
    <w:name w:val="Footer Char"/>
    <w:basedOn w:val="DefaultParagraphFont"/>
    <w:link w:val="Footer"/>
    <w:uiPriority w:val="99"/>
    <w:rsid w:val="00740DD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54185">
      <w:bodyDiv w:val="1"/>
      <w:marLeft w:val="0"/>
      <w:marRight w:val="0"/>
      <w:marTop w:val="0"/>
      <w:marBottom w:val="0"/>
      <w:divBdr>
        <w:top w:val="none" w:sz="0" w:space="0" w:color="auto"/>
        <w:left w:val="none" w:sz="0" w:space="0" w:color="auto"/>
        <w:bottom w:val="none" w:sz="0" w:space="0" w:color="auto"/>
        <w:right w:val="none" w:sz="0" w:space="0" w:color="auto"/>
      </w:divBdr>
    </w:div>
    <w:div w:id="251856977">
      <w:bodyDiv w:val="1"/>
      <w:marLeft w:val="0"/>
      <w:marRight w:val="0"/>
      <w:marTop w:val="0"/>
      <w:marBottom w:val="0"/>
      <w:divBdr>
        <w:top w:val="none" w:sz="0" w:space="0" w:color="auto"/>
        <w:left w:val="none" w:sz="0" w:space="0" w:color="auto"/>
        <w:bottom w:val="none" w:sz="0" w:space="0" w:color="auto"/>
        <w:right w:val="none" w:sz="0" w:space="0" w:color="auto"/>
      </w:divBdr>
    </w:div>
    <w:div w:id="353192747">
      <w:bodyDiv w:val="1"/>
      <w:marLeft w:val="0"/>
      <w:marRight w:val="0"/>
      <w:marTop w:val="0"/>
      <w:marBottom w:val="0"/>
      <w:divBdr>
        <w:top w:val="none" w:sz="0" w:space="0" w:color="auto"/>
        <w:left w:val="none" w:sz="0" w:space="0" w:color="auto"/>
        <w:bottom w:val="none" w:sz="0" w:space="0" w:color="auto"/>
        <w:right w:val="none" w:sz="0" w:space="0" w:color="auto"/>
      </w:divBdr>
    </w:div>
    <w:div w:id="437993990">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5156575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690497243">
      <w:bodyDiv w:val="1"/>
      <w:marLeft w:val="0"/>
      <w:marRight w:val="0"/>
      <w:marTop w:val="0"/>
      <w:marBottom w:val="0"/>
      <w:divBdr>
        <w:top w:val="none" w:sz="0" w:space="0" w:color="auto"/>
        <w:left w:val="none" w:sz="0" w:space="0" w:color="auto"/>
        <w:bottom w:val="none" w:sz="0" w:space="0" w:color="auto"/>
        <w:right w:val="none" w:sz="0" w:space="0" w:color="auto"/>
      </w:divBdr>
    </w:div>
    <w:div w:id="725954547">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76410290">
      <w:bodyDiv w:val="1"/>
      <w:marLeft w:val="0"/>
      <w:marRight w:val="0"/>
      <w:marTop w:val="0"/>
      <w:marBottom w:val="0"/>
      <w:divBdr>
        <w:top w:val="none" w:sz="0" w:space="0" w:color="auto"/>
        <w:left w:val="none" w:sz="0" w:space="0" w:color="auto"/>
        <w:bottom w:val="none" w:sz="0" w:space="0" w:color="auto"/>
        <w:right w:val="none" w:sz="0" w:space="0" w:color="auto"/>
      </w:divBdr>
    </w:div>
    <w:div w:id="803424399">
      <w:bodyDiv w:val="1"/>
      <w:marLeft w:val="0"/>
      <w:marRight w:val="0"/>
      <w:marTop w:val="0"/>
      <w:marBottom w:val="0"/>
      <w:divBdr>
        <w:top w:val="none" w:sz="0" w:space="0" w:color="auto"/>
        <w:left w:val="none" w:sz="0" w:space="0" w:color="auto"/>
        <w:bottom w:val="none" w:sz="0" w:space="0" w:color="auto"/>
        <w:right w:val="none" w:sz="0" w:space="0" w:color="auto"/>
      </w:divBdr>
    </w:div>
    <w:div w:id="827553600">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995302600">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22630132">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300846068">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09982069">
      <w:bodyDiv w:val="1"/>
      <w:marLeft w:val="0"/>
      <w:marRight w:val="0"/>
      <w:marTop w:val="0"/>
      <w:marBottom w:val="0"/>
      <w:divBdr>
        <w:top w:val="none" w:sz="0" w:space="0" w:color="auto"/>
        <w:left w:val="none" w:sz="0" w:space="0" w:color="auto"/>
        <w:bottom w:val="none" w:sz="0" w:space="0" w:color="auto"/>
        <w:right w:val="none" w:sz="0" w:space="0" w:color="auto"/>
      </w:divBdr>
    </w:div>
    <w:div w:id="1537427749">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592663580">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841189681">
      <w:bodyDiv w:val="1"/>
      <w:marLeft w:val="0"/>
      <w:marRight w:val="0"/>
      <w:marTop w:val="0"/>
      <w:marBottom w:val="0"/>
      <w:divBdr>
        <w:top w:val="none" w:sz="0" w:space="0" w:color="auto"/>
        <w:left w:val="none" w:sz="0" w:space="0" w:color="auto"/>
        <w:bottom w:val="none" w:sz="0" w:space="0" w:color="auto"/>
        <w:right w:val="none" w:sz="0" w:space="0" w:color="auto"/>
      </w:divBdr>
    </w:div>
    <w:div w:id="1927961740">
      <w:bodyDiv w:val="1"/>
      <w:marLeft w:val="0"/>
      <w:marRight w:val="0"/>
      <w:marTop w:val="0"/>
      <w:marBottom w:val="0"/>
      <w:divBdr>
        <w:top w:val="none" w:sz="0" w:space="0" w:color="auto"/>
        <w:left w:val="none" w:sz="0" w:space="0" w:color="auto"/>
        <w:bottom w:val="none" w:sz="0" w:space="0" w:color="auto"/>
        <w:right w:val="none" w:sz="0" w:space="0" w:color="auto"/>
      </w:divBdr>
    </w:div>
    <w:div w:id="1943150550">
      <w:bodyDiv w:val="1"/>
      <w:marLeft w:val="0"/>
      <w:marRight w:val="0"/>
      <w:marTop w:val="0"/>
      <w:marBottom w:val="0"/>
      <w:divBdr>
        <w:top w:val="none" w:sz="0" w:space="0" w:color="auto"/>
        <w:left w:val="none" w:sz="0" w:space="0" w:color="auto"/>
        <w:bottom w:val="none" w:sz="0" w:space="0" w:color="auto"/>
        <w:right w:val="none" w:sz="0" w:space="0" w:color="auto"/>
      </w:divBdr>
    </w:div>
    <w:div w:id="1974023447">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 w:id="2112697870">
      <w:bodyDiv w:val="1"/>
      <w:marLeft w:val="0"/>
      <w:marRight w:val="0"/>
      <w:marTop w:val="0"/>
      <w:marBottom w:val="0"/>
      <w:divBdr>
        <w:top w:val="none" w:sz="0" w:space="0" w:color="auto"/>
        <w:left w:val="none" w:sz="0" w:space="0" w:color="auto"/>
        <w:bottom w:val="none" w:sz="0" w:space="0" w:color="auto"/>
        <w:right w:val="none" w:sz="0" w:space="0" w:color="auto"/>
      </w:divBdr>
    </w:div>
    <w:div w:id="21402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6996</TotalTime>
  <Pages>1</Pages>
  <Words>4288</Words>
  <Characters>24446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586</cp:revision>
  <cp:lastPrinted>2020-06-17T20:32:00Z</cp:lastPrinted>
  <dcterms:created xsi:type="dcterms:W3CDTF">2015-01-26T19:13:00Z</dcterms:created>
  <dcterms:modified xsi:type="dcterms:W3CDTF">2020-06-17T21:18:00Z</dcterms:modified>
</cp:coreProperties>
</file>