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5171F6">
        <w:t xml:space="preserve">June </w:t>
      </w:r>
      <w:r w:rsidR="00BC70E6">
        <w:t>9</w:t>
      </w:r>
      <w:r>
        <w:t>, 2015</w:t>
      </w:r>
      <w:r w:rsidRPr="00553FE0">
        <w:t xml:space="preserve"> at </w:t>
      </w:r>
      <w:r>
        <w:t>8:30</w:t>
      </w:r>
      <w:r w:rsidRPr="00553FE0">
        <w:t xml:space="preserve"> </w:t>
      </w:r>
      <w:r>
        <w:t>a</w:t>
      </w:r>
      <w:r w:rsidRPr="00553FE0">
        <w:t xml:space="preserve">.m. as per notice in the York News Times on </w:t>
      </w:r>
      <w:r w:rsidR="003F57AD">
        <w:t>June</w:t>
      </w:r>
      <w:r w:rsidR="00C25A9D">
        <w:t xml:space="preserve"> </w:t>
      </w:r>
      <w:r w:rsidR="00046A7B">
        <w:t>5</w:t>
      </w:r>
      <w:r>
        <w:t>, 2015</w:t>
      </w:r>
      <w:r w:rsidRPr="00553FE0">
        <w:t xml:space="preserve">, with </w:t>
      </w:r>
      <w:r>
        <w:t>Chairman Bill Bamesberger presiding, with Kurt Bulgrin, Randy Obermier</w:t>
      </w:r>
      <w:r w:rsidR="00BC70E6">
        <w:t>, Paul Buller</w:t>
      </w:r>
      <w:r>
        <w:t xml:space="preserve"> and Jack Sikes.</w:t>
      </w:r>
      <w:r w:rsidR="00357BB6">
        <w:t xml:space="preserve">  </w:t>
      </w:r>
      <w:r>
        <w:t xml:space="preserve"> </w:t>
      </w:r>
      <w:r w:rsidRPr="00553FE0">
        <w:t xml:space="preserve">Also present </w:t>
      </w:r>
      <w:r>
        <w:t xml:space="preserve">at the meeting </w:t>
      </w:r>
      <w:r w:rsidRPr="00553FE0">
        <w:t>w</w:t>
      </w:r>
      <w:r>
        <w:t>as Melanie Wilkinson, correspondent for the York News Times</w:t>
      </w:r>
      <w:r w:rsidR="00D75D18">
        <w:t xml:space="preserve"> and</w:t>
      </w:r>
      <w:r w:rsidR="004C7403">
        <w:t xml:space="preserve"> </w:t>
      </w:r>
      <w:r w:rsidR="00794374">
        <w:t>Kelly Turner</w:t>
      </w:r>
      <w:r w:rsidR="004C7403">
        <w:t>, County</w:t>
      </w:r>
      <w:r w:rsidR="0026780C">
        <w:t xml:space="preserve"> </w:t>
      </w:r>
      <w:r w:rsidR="004C7403">
        <w:t>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64617E" w:rsidRDefault="007407E3" w:rsidP="0064617E">
      <w:pPr>
        <w:ind w:left="0"/>
      </w:pPr>
      <w:r w:rsidRPr="00553FE0">
        <w:t>Moved by</w:t>
      </w:r>
      <w:r w:rsidR="00046A7B">
        <w:t xml:space="preserve"> Sikes</w:t>
      </w:r>
      <w:r w:rsidRPr="00553FE0">
        <w:t>, seconded by</w:t>
      </w:r>
      <w:r w:rsidR="00046A7B">
        <w:t xml:space="preserve"> Obermier</w:t>
      </w:r>
      <w:r>
        <w:t xml:space="preserve"> </w:t>
      </w:r>
      <w:r w:rsidRPr="00553FE0">
        <w:t xml:space="preserve">to approve the minutes of the </w:t>
      </w:r>
      <w:r w:rsidR="00592869">
        <w:t xml:space="preserve">May </w:t>
      </w:r>
      <w:r w:rsidR="00BC70E6">
        <w:t>26</w:t>
      </w:r>
      <w:r w:rsidR="00033005">
        <w:t>, 2015</w:t>
      </w:r>
      <w:r w:rsidR="00927861">
        <w:t>,</w:t>
      </w:r>
      <w:r w:rsidR="0064617E">
        <w:t xml:space="preserve"> roll call; yeas</w:t>
      </w:r>
      <w:r w:rsidR="0087438B">
        <w:t>,</w:t>
      </w:r>
      <w:r w:rsidR="00BC70E6">
        <w:t xml:space="preserve"> </w:t>
      </w:r>
      <w:r w:rsidR="00046A7B">
        <w:t>Sikes, Obermier, Buller, Bulgrin</w:t>
      </w:r>
      <w:r w:rsidR="0087438B">
        <w:t xml:space="preserve"> </w:t>
      </w:r>
      <w:r w:rsidR="0064617E">
        <w:t>and Bamesberger, nays none,</w:t>
      </w:r>
      <w:r w:rsidR="00357BB6">
        <w:t xml:space="preserve"> </w:t>
      </w:r>
      <w:r w:rsidR="0064617E">
        <w:t>motion carried.</w:t>
      </w:r>
    </w:p>
    <w:p w:rsidR="007407E3" w:rsidRDefault="007407E3" w:rsidP="007407E3">
      <w:pPr>
        <w:ind w:left="0"/>
      </w:pPr>
    </w:p>
    <w:p w:rsidR="00931A63" w:rsidRDefault="007407E3" w:rsidP="007407E3">
      <w:pPr>
        <w:ind w:left="0"/>
      </w:pPr>
      <w:r>
        <w:t>Moved by</w:t>
      </w:r>
      <w:r w:rsidR="00357BB6">
        <w:t xml:space="preserve"> </w:t>
      </w:r>
      <w:r w:rsidR="00046A7B">
        <w:t>Bulgrin</w:t>
      </w:r>
      <w:r>
        <w:t>, seconded by</w:t>
      </w:r>
      <w:r w:rsidR="00357BB6">
        <w:t xml:space="preserve"> </w:t>
      </w:r>
      <w:r w:rsidR="00046A7B">
        <w:t>Sikes</w:t>
      </w:r>
      <w:r>
        <w:t xml:space="preserve"> to </w:t>
      </w:r>
      <w:r w:rsidR="00BB53E6">
        <w:t>adopt the agenda for Tuesday</w:t>
      </w:r>
      <w:r w:rsidR="009F6E1E">
        <w:t>,</w:t>
      </w:r>
      <w:r w:rsidR="00BB53E6">
        <w:t xml:space="preserve"> </w:t>
      </w:r>
      <w:r w:rsidR="00BC70E6">
        <w:t>June 9</w:t>
      </w:r>
      <w:r w:rsidR="00BB53E6">
        <w:t>, 2015</w:t>
      </w:r>
      <w:r w:rsidR="00592869">
        <w:t>,</w:t>
      </w:r>
      <w:r w:rsidR="00B32253">
        <w:t xml:space="preserve"> </w:t>
      </w:r>
      <w:r w:rsidR="00046A7B">
        <w:t xml:space="preserve">with the changes of moving </w:t>
      </w:r>
      <w:r w:rsidR="00072E3E">
        <w:t xml:space="preserve">Discuss and Act on Juvenile and Adult Diversion to 10:45 Remove Discuss and Act on Card Reader for Jail and the 11:00 and 11:15 agenda </w:t>
      </w:r>
      <w:r w:rsidR="00B32253">
        <w:t xml:space="preserve">items should be moved </w:t>
      </w:r>
      <w:r w:rsidR="00072E3E">
        <w:t>under the Board of Commissioners</w:t>
      </w:r>
      <w:r w:rsidR="00CC6320">
        <w:t>, roll</w:t>
      </w:r>
      <w:r w:rsidR="00B1306A">
        <w:t xml:space="preserve"> call;</w:t>
      </w:r>
      <w:r w:rsidR="00E34D61">
        <w:t xml:space="preserve"> yeas,</w:t>
      </w:r>
      <w:r w:rsidR="00357BB6">
        <w:t xml:space="preserve"> </w:t>
      </w:r>
      <w:r w:rsidR="00072E3E">
        <w:t xml:space="preserve">Bulgrin, Sikes, Obermier, Buller </w:t>
      </w:r>
      <w:r w:rsidR="00592869">
        <w:t>a</w:t>
      </w:r>
      <w:r w:rsidR="00927861">
        <w:t>n</w:t>
      </w:r>
      <w:r>
        <w:t>d Bamesberger; nays, none;</w:t>
      </w:r>
      <w:r w:rsidR="00357BB6">
        <w:t xml:space="preserve"> </w:t>
      </w:r>
      <w:r>
        <w:t>motion carried.</w:t>
      </w:r>
    </w:p>
    <w:p w:rsidR="00072E3E" w:rsidRDefault="00072E3E" w:rsidP="007407E3">
      <w:pPr>
        <w:ind w:left="0"/>
      </w:pPr>
    </w:p>
    <w:p w:rsidR="00072E3E" w:rsidRDefault="00072E3E" w:rsidP="007407E3">
      <w:pPr>
        <w:ind w:left="0"/>
      </w:pPr>
      <w:r>
        <w:t xml:space="preserve">Harvey Keim met with the Board with </w:t>
      </w:r>
      <w:r w:rsidR="0091722A">
        <w:t>update on the Road Department</w:t>
      </w:r>
      <w:r w:rsidR="005F2823">
        <w:t>.</w:t>
      </w:r>
    </w:p>
    <w:p w:rsidR="0091722A" w:rsidRDefault="0091722A" w:rsidP="007407E3">
      <w:pPr>
        <w:ind w:left="0"/>
      </w:pPr>
    </w:p>
    <w:p w:rsidR="0091722A" w:rsidRDefault="0091722A" w:rsidP="007407E3">
      <w:pPr>
        <w:ind w:left="0"/>
      </w:pPr>
      <w:r>
        <w:t>Gary Peterson met with the Board with update on the flooding in McCool Junction area and NEMA.</w:t>
      </w:r>
    </w:p>
    <w:p w:rsidR="0091722A" w:rsidRDefault="0091722A" w:rsidP="007407E3">
      <w:pPr>
        <w:ind w:left="0"/>
      </w:pPr>
    </w:p>
    <w:p w:rsidR="0091722A" w:rsidRDefault="0091722A" w:rsidP="0091722A">
      <w:pPr>
        <w:ind w:left="0"/>
      </w:pPr>
      <w:r>
        <w:t xml:space="preserve">Moved by Bulgrin, seconded by </w:t>
      </w:r>
      <w:r w:rsidR="005F2823">
        <w:t>Sikes</w:t>
      </w:r>
      <w:r w:rsidR="00BF1E58">
        <w:t xml:space="preserve"> to adopt Resolution #15-</w:t>
      </w:r>
      <w:r>
        <w:t>31to approve reappointing Willard Peterson</w:t>
      </w:r>
      <w:r w:rsidRPr="0091722A">
        <w:t xml:space="preserve"> </w:t>
      </w:r>
      <w:r>
        <w:t>Ardis Burkholder</w:t>
      </w:r>
      <w:r w:rsidRPr="0091722A">
        <w:t xml:space="preserve"> </w:t>
      </w:r>
      <w:r>
        <w:t>and Marsha Ward to the Aging Service Commission  Board for a two (2) year term beginning July1, 2015 through June 30, 2017, roll call: yeas, Bulgrin, Sikes, Obermier, Buller and Bamesberger; nays none; motion carried.</w:t>
      </w:r>
    </w:p>
    <w:p w:rsidR="00241A88" w:rsidRDefault="00241A88" w:rsidP="00241A88">
      <w:pPr>
        <w:jc w:val="center"/>
        <w:rPr>
          <w:b/>
        </w:rPr>
      </w:pPr>
      <w:r>
        <w:rPr>
          <w:b/>
        </w:rPr>
        <w:t>RESOLUTION #15-31</w:t>
      </w:r>
    </w:p>
    <w:p w:rsidR="00241A88" w:rsidRDefault="00241A88" w:rsidP="00241A88">
      <w:pPr>
        <w:jc w:val="center"/>
        <w:rPr>
          <w:b/>
        </w:rPr>
      </w:pPr>
    </w:p>
    <w:p w:rsidR="00241A88" w:rsidRPr="00327C3D" w:rsidRDefault="00241A88" w:rsidP="00241A88">
      <w:pPr>
        <w:jc w:val="center"/>
        <w:rPr>
          <w:b/>
        </w:rPr>
      </w:pPr>
    </w:p>
    <w:p w:rsidR="00241A88" w:rsidRPr="00710702" w:rsidRDefault="00241A88" w:rsidP="00241A88">
      <w:pPr>
        <w:rPr>
          <w:b/>
          <w:sz w:val="28"/>
          <w:szCs w:val="28"/>
        </w:rPr>
      </w:pPr>
      <w:r w:rsidRPr="00623D9D">
        <w:rPr>
          <w:b/>
        </w:rPr>
        <w:t>WHEREAS</w:t>
      </w:r>
      <w:r w:rsidRPr="00257BAB">
        <w:t xml:space="preserve">, </w:t>
      </w:r>
      <w:r>
        <w:t xml:space="preserve">the Aging Service Commission Board has </w:t>
      </w:r>
      <w:r w:rsidR="005F2823">
        <w:t>requested the reappointment of</w:t>
      </w:r>
      <w:r>
        <w:t xml:space="preserve"> members to its Board; and</w:t>
      </w:r>
    </w:p>
    <w:p w:rsidR="00241A88" w:rsidRDefault="00241A88" w:rsidP="00241A88"/>
    <w:p w:rsidR="00241A88" w:rsidRDefault="00241A88" w:rsidP="00241A88">
      <w:r w:rsidRPr="00623D9D">
        <w:rPr>
          <w:b/>
        </w:rPr>
        <w:t>WHEREAS</w:t>
      </w:r>
      <w:r>
        <w:t>, current board members, Willard Peterson, Marsha Ward and Ardis Burkholder has agreed to be reappointed for another 2 years; and</w:t>
      </w:r>
    </w:p>
    <w:p w:rsidR="00241A88" w:rsidRDefault="00241A88" w:rsidP="00241A88"/>
    <w:p w:rsidR="00241A88" w:rsidRDefault="00241A88" w:rsidP="00241A88">
      <w:r w:rsidRPr="00623D9D">
        <w:rPr>
          <w:b/>
        </w:rPr>
        <w:t>NOW, THEREFORE BE IT RESOLVED</w:t>
      </w:r>
      <w:r>
        <w:t>, that as of July 1, 2015, Willard Peterson, Marsha Ward and Ardis Burkholder hereby reappointment to another two (2) year term which will expires June 30, 2017.</w:t>
      </w:r>
    </w:p>
    <w:p w:rsidR="00241A88" w:rsidRDefault="00241A88" w:rsidP="00241A88"/>
    <w:p w:rsidR="00241A88" w:rsidRDefault="00241A88" w:rsidP="00241A88">
      <w:r w:rsidRPr="00623D9D">
        <w:rPr>
          <w:b/>
        </w:rPr>
        <w:t>Dated</w:t>
      </w:r>
      <w:r>
        <w:rPr>
          <w:b/>
        </w:rPr>
        <w:t xml:space="preserve">, </w:t>
      </w:r>
      <w:r w:rsidRPr="00A16B47">
        <w:t>this</w:t>
      </w:r>
      <w:r>
        <w:t xml:space="preserve"> 9th day of June, 2015.</w:t>
      </w:r>
    </w:p>
    <w:p w:rsidR="00BF26EA" w:rsidRDefault="00BF26EA" w:rsidP="0091722A">
      <w:pPr>
        <w:ind w:left="0"/>
      </w:pPr>
    </w:p>
    <w:p w:rsidR="0091722A" w:rsidRDefault="0083261F" w:rsidP="007407E3">
      <w:pPr>
        <w:ind w:left="0"/>
      </w:pPr>
      <w:r>
        <w:t xml:space="preserve">Moved by </w:t>
      </w:r>
      <w:r w:rsidR="00BF26EA">
        <w:t>Obermier</w:t>
      </w:r>
      <w:r>
        <w:t xml:space="preserve">, seconded by </w:t>
      </w:r>
      <w:r w:rsidR="002F7E58">
        <w:t>Buller</w:t>
      </w:r>
      <w:r>
        <w:t xml:space="preserve"> to approve the Chairman of the Board to sign the Service Contract Aging Partners-Care Management Unit, This agreement dated July 1, 2015, by and between the City of Lincoln, doing business as, Aging Partners hereinafter referred to as ‘CMU” and the County of York, Nebraska, hereinafter referred to as Care Management services to residents or York County, Nebraska.  The CMU desires to hire the Contractor to provide assessment, screening and care management services to its citizens, and to offset certain costs associated with the delivery of services of York County residents, roll call: yeas, </w:t>
      </w:r>
      <w:r w:rsidR="002F7E58">
        <w:t xml:space="preserve">Obermier, Buller, Bulgrin, Sikes </w:t>
      </w:r>
      <w:r>
        <w:t>and Bamesberger, nays none, motion carried.</w:t>
      </w:r>
    </w:p>
    <w:p w:rsidR="00357BB6" w:rsidRDefault="00357BB6" w:rsidP="007407E3">
      <w:pPr>
        <w:ind w:left="0"/>
      </w:pPr>
    </w:p>
    <w:p w:rsidR="0068585B" w:rsidRDefault="0068585B" w:rsidP="0068585B">
      <w:pPr>
        <w:ind w:left="0"/>
      </w:pPr>
      <w:r>
        <w:rPr>
          <w:b/>
          <w:u w:val="single"/>
        </w:rPr>
        <w:t>GENERAL ASSISTANCE</w:t>
      </w:r>
    </w:p>
    <w:p w:rsidR="00FF4283" w:rsidRDefault="00F5081C" w:rsidP="00110168">
      <w:pPr>
        <w:ind w:left="0"/>
      </w:pPr>
      <w:r>
        <w:t>T</w:t>
      </w:r>
      <w:r w:rsidR="004809C9">
        <w:t>here were no General Assistance</w:t>
      </w:r>
      <w:r>
        <w:t xml:space="preserve"> at this time.</w:t>
      </w:r>
    </w:p>
    <w:p w:rsidR="00BC084C" w:rsidRDefault="00BC084C" w:rsidP="00432689">
      <w:pPr>
        <w:ind w:left="0"/>
      </w:pPr>
    </w:p>
    <w:p w:rsidR="008773CC" w:rsidRDefault="008773CC" w:rsidP="008773CC">
      <w:pPr>
        <w:ind w:left="0"/>
        <w:rPr>
          <w:b/>
          <w:u w:val="single"/>
        </w:rPr>
      </w:pPr>
      <w:r>
        <w:rPr>
          <w:b/>
          <w:u w:val="single"/>
        </w:rPr>
        <w:t>PAYROLL AND VENDOR CLAIMS:</w:t>
      </w:r>
    </w:p>
    <w:p w:rsidR="00DF7834" w:rsidRDefault="008773CC" w:rsidP="008773CC">
      <w:pPr>
        <w:ind w:left="0"/>
      </w:pPr>
      <w:r>
        <w:t>Moved by</w:t>
      </w:r>
      <w:r w:rsidR="002F7E58">
        <w:t xml:space="preserve"> Sikes</w:t>
      </w:r>
      <w:r w:rsidR="000C3313">
        <w:t>,</w:t>
      </w:r>
      <w:r w:rsidR="00F5081C">
        <w:t xml:space="preserve">  </w:t>
      </w:r>
      <w:r>
        <w:t>seconded by</w:t>
      </w:r>
      <w:r w:rsidR="002F7E58">
        <w:t xml:space="preserve"> Obermier</w:t>
      </w:r>
      <w:r>
        <w:t xml:space="preserve"> to approve the payroll </w:t>
      </w:r>
      <w:r w:rsidR="00FF2483">
        <w:t>in the amount of $158,328.11</w:t>
      </w:r>
      <w:r>
        <w:t>and vendor claims</w:t>
      </w:r>
      <w:r w:rsidR="00384036">
        <w:t xml:space="preserve"> with the added claim to Nabers General Building Repair in the amount of $500.00</w:t>
      </w:r>
      <w:r w:rsidR="000C3313">
        <w:t xml:space="preserve"> </w:t>
      </w:r>
      <w:r>
        <w:t>roll call</w:t>
      </w:r>
      <w:r w:rsidR="00B1306A">
        <w:t>;</w:t>
      </w:r>
      <w:r>
        <w:t xml:space="preserve"> yeas,</w:t>
      </w:r>
      <w:r w:rsidR="00384036">
        <w:t xml:space="preserve"> Sikes, Obermier, Buller, Bulgrin</w:t>
      </w:r>
      <w:r w:rsidR="00542027">
        <w:t xml:space="preserve"> </w:t>
      </w:r>
      <w:r>
        <w:t>and Bamesberger; nays none;  m</w:t>
      </w:r>
      <w:r w:rsidR="00BC70E6">
        <w:t>otion carried</w:t>
      </w:r>
      <w:r w:rsidR="00BF1E58">
        <w:t>.</w:t>
      </w:r>
    </w:p>
    <w:p w:rsidR="00BF1E58" w:rsidRDefault="00BF1E58" w:rsidP="008773CC">
      <w:pPr>
        <w:ind w:left="0"/>
      </w:pPr>
    </w:p>
    <w:p w:rsidR="00BF1E58" w:rsidRDefault="00BF1E58" w:rsidP="008773CC">
      <w:pPr>
        <w:ind w:left="0"/>
      </w:pPr>
    </w:p>
    <w:p w:rsidR="006E2F67" w:rsidRDefault="006E2F67" w:rsidP="006E2F67">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6E2F67" w:rsidRPr="005E4864" w:rsidRDefault="006E2F67" w:rsidP="006E2F67">
      <w:pPr>
        <w:tabs>
          <w:tab w:val="left" w:pos="3060"/>
          <w:tab w:val="left" w:pos="7200"/>
          <w:tab w:val="left" w:pos="10800"/>
          <w:tab w:val="decimal" w:pos="11160"/>
          <w:tab w:val="left" w:pos="12240"/>
          <w:tab w:val="left" w:pos="12960"/>
        </w:tabs>
        <w:ind w:left="0" w:firstLine="0"/>
        <w:rPr>
          <w:b/>
          <w:u w:val="single"/>
        </w:rPr>
      </w:pP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Jury Fees</w:t>
      </w:r>
      <w:r>
        <w:tab/>
      </w:r>
      <w:r>
        <w:tab/>
        <w:t>2,848.53</w:t>
      </w:r>
    </w:p>
    <w:p w:rsidR="006E2F67" w:rsidRDefault="006E2F67" w:rsidP="006E2F67">
      <w:pPr>
        <w:tabs>
          <w:tab w:val="left" w:pos="3060"/>
          <w:tab w:val="left" w:pos="7200"/>
          <w:tab w:val="decimal" w:pos="10710"/>
          <w:tab w:val="left" w:pos="10800"/>
          <w:tab w:val="left" w:pos="12240"/>
          <w:tab w:val="left" w:pos="12960"/>
        </w:tabs>
        <w:ind w:left="1440" w:firstLine="0"/>
      </w:pPr>
      <w:r>
        <w:t>Visit Promo</w:t>
      </w:r>
      <w:r>
        <w:tab/>
        <w:t>AAA-Mail Stop 2</w:t>
      </w:r>
      <w:r>
        <w:tab/>
        <w:t>Printing &amp; Publication</w:t>
      </w:r>
      <w:r>
        <w:tab/>
        <w:t>3,944.00</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Ace Irrigation and MFG</w:t>
      </w:r>
      <w:r>
        <w:tab/>
        <w:t>Culverts</w:t>
      </w:r>
      <w:r>
        <w:tab/>
        <w:t>2,659.20</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Aurora Cooperative Elevator Co.</w:t>
      </w:r>
      <w:r>
        <w:tab/>
        <w:t>Fuel</w:t>
      </w:r>
      <w:r>
        <w:tab/>
        <w:t>16,526.96</w:t>
      </w:r>
    </w:p>
    <w:p w:rsidR="006E2F67" w:rsidRDefault="006E2F67" w:rsidP="006E2F67">
      <w:pPr>
        <w:tabs>
          <w:tab w:val="left" w:pos="3060"/>
          <w:tab w:val="left" w:pos="7200"/>
          <w:tab w:val="decimal" w:pos="10710"/>
          <w:tab w:val="left" w:pos="10800"/>
          <w:tab w:val="left" w:pos="12240"/>
          <w:tab w:val="left" w:pos="12960"/>
        </w:tabs>
        <w:ind w:left="1440" w:firstLine="0"/>
      </w:pPr>
      <w:r>
        <w:t>Visit Promo</w:t>
      </w:r>
      <w:r>
        <w:tab/>
        <w:t>Avery Outdoor</w:t>
      </w:r>
      <w:r>
        <w:tab/>
        <w:t>Media-Advertising</w:t>
      </w:r>
      <w:r>
        <w:tab/>
        <w:t>250.00</w:t>
      </w:r>
    </w:p>
    <w:p w:rsidR="006E2F67" w:rsidRDefault="006E2F67" w:rsidP="006E2F67">
      <w:pPr>
        <w:tabs>
          <w:tab w:val="left" w:pos="3060"/>
          <w:tab w:val="left" w:pos="7200"/>
          <w:tab w:val="decimal" w:pos="10710"/>
          <w:tab w:val="left" w:pos="10800"/>
          <w:tab w:val="left" w:pos="12240"/>
          <w:tab w:val="left" w:pos="12960"/>
        </w:tabs>
        <w:ind w:left="1440" w:firstLine="0"/>
      </w:pPr>
      <w:r>
        <w:t>General, Rd</w:t>
      </w:r>
      <w:r>
        <w:tab/>
        <w:t>Black Hills Energy</w:t>
      </w:r>
      <w:r>
        <w:tab/>
        <w:t>Heating Fuels</w:t>
      </w:r>
      <w:r>
        <w:tab/>
        <w:t>1,302.90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Blue Knight Security, Inc.</w:t>
      </w:r>
      <w:r>
        <w:tab/>
        <w:t>Security Contract</w:t>
      </w:r>
      <w:r>
        <w:tab/>
        <w:t>1,002.00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Braman, Marjorie</w:t>
      </w:r>
      <w:r>
        <w:tab/>
        <w:t>Retirement</w:t>
      </w:r>
      <w:r>
        <w:tab/>
        <w:t>11.00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Bredenkamp, Patricia</w:t>
      </w:r>
      <w:r>
        <w:tab/>
        <w:t>Retirement</w:t>
      </w:r>
      <w:r>
        <w:tab/>
        <w:t>10.00</w:t>
      </w:r>
    </w:p>
    <w:p w:rsidR="006E2F67" w:rsidRDefault="006E2F67" w:rsidP="006E2F67">
      <w:pPr>
        <w:tabs>
          <w:tab w:val="left" w:pos="3060"/>
          <w:tab w:val="left" w:pos="7200"/>
          <w:tab w:val="decimal" w:pos="10710"/>
          <w:tab w:val="left" w:pos="10800"/>
          <w:tab w:val="left" w:pos="12240"/>
          <w:tab w:val="left" w:pos="12960"/>
        </w:tabs>
        <w:ind w:left="1440" w:firstLine="0"/>
      </w:pPr>
      <w:r>
        <w:t>Juv Diver</w:t>
      </w:r>
      <w:r>
        <w:tab/>
        <w:t>Business Brokers Corporation</w:t>
      </w:r>
      <w:r>
        <w:tab/>
        <w:t>Rent/Utilities</w:t>
      </w:r>
      <w:r>
        <w:tab/>
        <w:t>1,261.61</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Capital Business Systems, Inc.</w:t>
      </w:r>
      <w:r>
        <w:tab/>
        <w:t>Printing &amp; Publication</w:t>
      </w:r>
      <w:r>
        <w:tab/>
        <w:t>291.68</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Car Parts Inc.</w:t>
      </w:r>
      <w:r>
        <w:tab/>
        <w:t>Shop Supplies</w:t>
      </w:r>
      <w:r>
        <w:tab/>
        <w:t>37.02</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Cash-Wa Candy Company</w:t>
      </w:r>
      <w:r>
        <w:tab/>
        <w:t>Board of Prisoners</w:t>
      </w:r>
      <w:r>
        <w:tab/>
        <w:t>624.33</w:t>
      </w:r>
    </w:p>
    <w:p w:rsidR="006E2F67" w:rsidRDefault="006E2F67" w:rsidP="006E2F67">
      <w:pPr>
        <w:tabs>
          <w:tab w:val="left" w:pos="3060"/>
          <w:tab w:val="left" w:pos="7200"/>
          <w:tab w:val="decimal" w:pos="10710"/>
          <w:tab w:val="left" w:pos="10800"/>
          <w:tab w:val="left" w:pos="12240"/>
          <w:tab w:val="left" w:pos="12960"/>
        </w:tabs>
        <w:ind w:left="1440" w:firstLine="0"/>
      </w:pPr>
      <w:r>
        <w:t>Aging</w:t>
      </w:r>
      <w:r>
        <w:tab/>
        <w:t>Cash-Wa Distributing Co.</w:t>
      </w:r>
      <w:r>
        <w:tab/>
        <w:t>Health Promotion</w:t>
      </w:r>
      <w:r>
        <w:tab/>
        <w:t>427.58</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City of York</w:t>
      </w:r>
      <w:r>
        <w:tab/>
        <w:t>Water/Sewer</w:t>
      </w:r>
      <w:r>
        <w:tab/>
        <w:t>1,361.85</w:t>
      </w:r>
    </w:p>
    <w:p w:rsidR="006E2F67" w:rsidRDefault="006E2F67" w:rsidP="006E2F67">
      <w:pPr>
        <w:tabs>
          <w:tab w:val="left" w:pos="3060"/>
          <w:tab w:val="left" w:pos="7200"/>
          <w:tab w:val="decimal" w:pos="10710"/>
          <w:tab w:val="left" w:pos="10800"/>
          <w:tab w:val="left" w:pos="12240"/>
          <w:tab w:val="left" w:pos="12960"/>
        </w:tabs>
        <w:ind w:left="1440" w:firstLine="0"/>
      </w:pPr>
      <w:r>
        <w:t>Ambulance</w:t>
      </w:r>
      <w:r>
        <w:tab/>
        <w:t>City of York-Ambulance</w:t>
      </w:r>
      <w:r>
        <w:tab/>
        <w:t>Quarterly Costs</w:t>
      </w:r>
      <w:r>
        <w:tab/>
        <w:t>52,250.00</w:t>
      </w:r>
    </w:p>
    <w:p w:rsidR="006E2F67" w:rsidRDefault="006E2F67" w:rsidP="006E2F67">
      <w:pPr>
        <w:tabs>
          <w:tab w:val="left" w:pos="3060"/>
          <w:tab w:val="left" w:pos="7200"/>
          <w:tab w:val="decimal" w:pos="10710"/>
          <w:tab w:val="left" w:pos="10800"/>
          <w:tab w:val="left" w:pos="12240"/>
          <w:tab w:val="left" w:pos="12960"/>
        </w:tabs>
        <w:ind w:left="1440" w:firstLine="0"/>
      </w:pPr>
      <w:r>
        <w:lastRenderedPageBreak/>
        <w:t>General</w:t>
      </w:r>
      <w:r>
        <w:tab/>
        <w:t>Colfax County Sheriff Dept.</w:t>
      </w:r>
      <w:r>
        <w:tab/>
        <w:t>Court Costs</w:t>
      </w:r>
      <w:r>
        <w:tab/>
        <w:t>6.00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Cornerstone Bank</w:t>
      </w:r>
      <w:r>
        <w:tab/>
        <w:t>Data Processing/Bond</w:t>
      </w:r>
      <w:r>
        <w:tab/>
        <w:t>772,315.00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Cuda, Sharon</w:t>
      </w:r>
      <w:r>
        <w:tab/>
        <w:t>Retirement</w:t>
      </w:r>
      <w:r>
        <w:tab/>
        <w:t>10.00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CWC of York, Inc.</w:t>
      </w:r>
      <w:r>
        <w:tab/>
        <w:t>Office Supplies</w:t>
      </w:r>
      <w:r>
        <w:tab/>
        <w:t>52.50</w:t>
      </w:r>
    </w:p>
    <w:p w:rsidR="006E2F67" w:rsidRDefault="006E2F67" w:rsidP="006E2F67">
      <w:pPr>
        <w:tabs>
          <w:tab w:val="left" w:pos="3060"/>
          <w:tab w:val="left" w:pos="7200"/>
          <w:tab w:val="decimal" w:pos="10710"/>
          <w:tab w:val="left" w:pos="10800"/>
          <w:tab w:val="left" w:pos="12240"/>
          <w:tab w:val="left" w:pos="12960"/>
        </w:tabs>
        <w:ind w:left="1440" w:firstLine="0"/>
      </w:pPr>
      <w:r>
        <w:t>Visit Promo</w:t>
      </w:r>
      <w:r>
        <w:tab/>
        <w:t>Dart Customs Imprinting</w:t>
      </w:r>
      <w:r>
        <w:tab/>
        <w:t>Tourism Promotion</w:t>
      </w:r>
      <w:r>
        <w:tab/>
        <w:t>3,276.58</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Dataspec, Inc.</w:t>
      </w:r>
      <w:r>
        <w:tab/>
        <w:t>Dues</w:t>
      </w:r>
      <w:r>
        <w:tab/>
        <w:t>798.00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Davis, Keith</w:t>
      </w:r>
      <w:r>
        <w:tab/>
        <w:t>Witness Fees</w:t>
      </w:r>
      <w:r>
        <w:tab/>
        <w:t>20.00</w:t>
      </w:r>
    </w:p>
    <w:p w:rsidR="006E2F67" w:rsidRDefault="006E2F67" w:rsidP="006E2F67">
      <w:pPr>
        <w:tabs>
          <w:tab w:val="left" w:pos="3060"/>
          <w:tab w:val="left" w:pos="7200"/>
          <w:tab w:val="decimal" w:pos="10710"/>
          <w:tab w:val="left" w:pos="10800"/>
          <w:tab w:val="left" w:pos="12240"/>
          <w:tab w:val="left" w:pos="12960"/>
        </w:tabs>
        <w:ind w:left="1440" w:firstLine="0"/>
      </w:pPr>
      <w:r>
        <w:t>Drug Law</w:t>
      </w:r>
      <w:r>
        <w:tab/>
        <w:t>DE Guns</w:t>
      </w:r>
      <w:r>
        <w:tab/>
        <w:t>Miscellaneous</w:t>
      </w:r>
      <w:r>
        <w:tab/>
        <w:t>1,836.00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Douglas County Treasurer</w:t>
      </w:r>
      <w:r>
        <w:tab/>
        <w:t>Autopsy Costs</w:t>
      </w:r>
      <w:r>
        <w:tab/>
        <w:t>313.35</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DXP Enterprises, Inc.</w:t>
      </w:r>
      <w:r>
        <w:tab/>
        <w:t>Shop Tools</w:t>
      </w:r>
      <w:r>
        <w:tab/>
        <w:t>171.00</w:t>
      </w:r>
    </w:p>
    <w:p w:rsidR="006E2F67" w:rsidRDefault="006E2F67" w:rsidP="006E2F67">
      <w:pPr>
        <w:tabs>
          <w:tab w:val="left" w:pos="3060"/>
          <w:tab w:val="left" w:pos="7200"/>
          <w:tab w:val="decimal" w:pos="10710"/>
          <w:tab w:val="left" w:pos="10800"/>
          <w:tab w:val="left" w:pos="12240"/>
          <w:tab w:val="left" w:pos="12960"/>
        </w:tabs>
        <w:ind w:left="1440" w:firstLine="0"/>
      </w:pPr>
      <w:r>
        <w:t>General,</w:t>
      </w:r>
    </w:p>
    <w:p w:rsidR="006E2F67" w:rsidRDefault="006E2F67" w:rsidP="006E2F67">
      <w:pPr>
        <w:tabs>
          <w:tab w:val="left" w:pos="3060"/>
          <w:tab w:val="left" w:pos="7200"/>
          <w:tab w:val="decimal" w:pos="10710"/>
          <w:tab w:val="left" w:pos="10800"/>
          <w:tab w:val="left" w:pos="12240"/>
          <w:tab w:val="left" w:pos="12960"/>
        </w:tabs>
        <w:ind w:left="1440" w:firstLine="0"/>
      </w:pPr>
      <w:r>
        <w:t>Juv Diver,</w:t>
      </w:r>
    </w:p>
    <w:p w:rsidR="006E2F67" w:rsidRDefault="006E2F67" w:rsidP="006E2F67">
      <w:pPr>
        <w:tabs>
          <w:tab w:val="left" w:pos="3060"/>
          <w:tab w:val="left" w:pos="7200"/>
          <w:tab w:val="decimal" w:pos="10710"/>
          <w:tab w:val="left" w:pos="10800"/>
          <w:tab w:val="left" w:pos="12240"/>
          <w:tab w:val="left" w:pos="12960"/>
        </w:tabs>
        <w:ind w:left="1440" w:firstLine="0"/>
      </w:pPr>
      <w:r>
        <w:t>Visit Promo</w:t>
      </w:r>
      <w:r>
        <w:tab/>
        <w:t>Eakes Office Plus</w:t>
      </w:r>
      <w:r>
        <w:tab/>
        <w:t>Office Supplies</w:t>
      </w:r>
      <w:r>
        <w:tab/>
        <w:t>3,045.66</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Electronic Systems, Inc-2</w:t>
      </w:r>
      <w:r>
        <w:tab/>
        <w:t>Building &amp; Ground</w:t>
      </w:r>
      <w:r>
        <w:tab/>
        <w:t>160.00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Fillman Law Offices</w:t>
      </w:r>
      <w:r>
        <w:tab/>
        <w:t>Court Costs</w:t>
      </w:r>
      <w:r>
        <w:tab/>
        <w:t>228.00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Galls/Quartermaster</w:t>
      </w:r>
      <w:r>
        <w:tab/>
        <w:t>Uniform Allowance</w:t>
      </w:r>
      <w:r>
        <w:tab/>
        <w:t>286.15</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General Fire and Safety Equipment</w:t>
      </w:r>
      <w:r>
        <w:tab/>
        <w:t>Safety Equipment</w:t>
      </w:r>
      <w:r>
        <w:tab/>
        <w:t>198.10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Global Tech Inc.</w:t>
      </w:r>
      <w:r>
        <w:tab/>
        <w:t>Data Processing</w:t>
      </w:r>
      <w:r>
        <w:tab/>
        <w:t>5,708.41</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Grafton Law Office, P.C, L.L.O.</w:t>
      </w:r>
      <w:r>
        <w:tab/>
        <w:t>Court Costs</w:t>
      </w:r>
      <w:r>
        <w:tab/>
        <w:t>294.50</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Great Plains Pest Management, Inc.</w:t>
      </w:r>
      <w:r>
        <w:tab/>
        <w:t>Building &amp; Ground</w:t>
      </w:r>
      <w:r>
        <w:tab/>
        <w:t>66.00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GT Distributors, Inc.-Austin</w:t>
      </w:r>
      <w:r>
        <w:tab/>
        <w:t>Uniform Allowance</w:t>
      </w:r>
      <w:r>
        <w:tab/>
        <w:t>145.00</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Hansen International Truck Inc.</w:t>
      </w:r>
      <w:r>
        <w:tab/>
        <w:t>Equipment Repair</w:t>
      </w:r>
      <w:r>
        <w:tab/>
        <w:t>101.43</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Hecht, Harry</w:t>
      </w:r>
      <w:r>
        <w:tab/>
        <w:t>Retirement</w:t>
      </w:r>
      <w:r>
        <w:tab/>
        <w:t>16.00</w:t>
      </w:r>
    </w:p>
    <w:p w:rsidR="006E2F67" w:rsidRDefault="006E2F67" w:rsidP="006E2F67">
      <w:pPr>
        <w:tabs>
          <w:tab w:val="left" w:pos="3060"/>
          <w:tab w:val="left" w:pos="7200"/>
          <w:tab w:val="decimal" w:pos="10710"/>
          <w:tab w:val="left" w:pos="10800"/>
          <w:tab w:val="left" w:pos="12240"/>
          <w:tab w:val="left" w:pos="12960"/>
        </w:tabs>
        <w:ind w:left="1440" w:firstLine="0"/>
      </w:pPr>
      <w:r>
        <w:t>Aging</w:t>
      </w:r>
      <w:r>
        <w:tab/>
        <w:t>Hines, Janet K</w:t>
      </w:r>
      <w:r>
        <w:tab/>
        <w:t>Reimbursement</w:t>
      </w:r>
      <w:r>
        <w:tab/>
        <w:t>47.72</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Hinz Repair</w:t>
      </w:r>
      <w:r>
        <w:tab/>
        <w:t>Equipment Repair</w:t>
      </w:r>
      <w:r>
        <w:tab/>
        <w:t>88.91</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Hoblyn, Nancy</w:t>
      </w:r>
      <w:r>
        <w:tab/>
        <w:t>Mental Health Board</w:t>
      </w:r>
      <w:r>
        <w:tab/>
        <w:t>225.00</w:t>
      </w:r>
    </w:p>
    <w:p w:rsidR="006E2F67" w:rsidRDefault="006E2F67" w:rsidP="006E2F67">
      <w:pPr>
        <w:tabs>
          <w:tab w:val="left" w:pos="3060"/>
          <w:tab w:val="left" w:pos="7200"/>
          <w:tab w:val="decimal" w:pos="10710"/>
          <w:tab w:val="left" w:pos="10800"/>
          <w:tab w:val="left" w:pos="12240"/>
          <w:tab w:val="left" w:pos="12960"/>
        </w:tabs>
        <w:ind w:left="1440" w:firstLine="0"/>
      </w:pPr>
      <w:r>
        <w:t>Visit Promo</w:t>
      </w:r>
      <w:r>
        <w:tab/>
        <w:t>Holthus Convention Ctr Foundation</w:t>
      </w:r>
      <w:r>
        <w:tab/>
        <w:t>Printing &amp; Publication</w:t>
      </w:r>
      <w:r>
        <w:tab/>
        <w:t>2,516.00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Hometown Leasing</w:t>
      </w:r>
      <w:r>
        <w:tab/>
        <w:t>Data Processing</w:t>
      </w:r>
      <w:r>
        <w:tab/>
        <w:t>310.00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Jack’s Uniforms &amp; Equipment</w:t>
      </w:r>
      <w:r>
        <w:tab/>
        <w:t>Uniform Allowance</w:t>
      </w:r>
      <w:r>
        <w:tab/>
        <w:t>351.78</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Jackson Services Inc.</w:t>
      </w:r>
      <w:r>
        <w:tab/>
        <w:t>Shop Supplies</w:t>
      </w:r>
      <w:r>
        <w:tab/>
        <w:t>73.04</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JM Monograms, Inc.</w:t>
      </w:r>
      <w:r>
        <w:tab/>
        <w:t>Uniform Allowance</w:t>
      </w:r>
      <w:r>
        <w:tab/>
        <w:t>39.80</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Johnson Sand &amp; Gravel Co, Inc.</w:t>
      </w:r>
      <w:r>
        <w:tab/>
        <w:t>Gravel &amp; Royalty</w:t>
      </w:r>
      <w:r>
        <w:tab/>
        <w:t>27,515.22</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Kopchos Sanitation, Inc.</w:t>
      </w:r>
      <w:r>
        <w:tab/>
        <w:t>Garbage</w:t>
      </w:r>
      <w:r>
        <w:tab/>
        <w:t>183.00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Kracl, Denise J. /Attorney at Law</w:t>
      </w:r>
      <w:r>
        <w:tab/>
        <w:t>Special Fees</w:t>
      </w:r>
      <w:r>
        <w:tab/>
        <w:t>2,079.25</w:t>
      </w:r>
    </w:p>
    <w:p w:rsidR="006E2F67" w:rsidRDefault="006E2F67" w:rsidP="006E2F67">
      <w:pPr>
        <w:tabs>
          <w:tab w:val="left" w:pos="3060"/>
          <w:tab w:val="left" w:pos="7200"/>
          <w:tab w:val="decimal" w:pos="10710"/>
          <w:tab w:val="left" w:pos="10800"/>
          <w:tab w:val="left" w:pos="12240"/>
          <w:tab w:val="left" w:pos="12960"/>
        </w:tabs>
        <w:ind w:left="1440" w:firstLine="0"/>
      </w:pPr>
      <w:r>
        <w:t>Visit Promo</w:t>
      </w:r>
      <w:r>
        <w:tab/>
        <w:t>Lamar Companies, The</w:t>
      </w:r>
      <w:r>
        <w:tab/>
        <w:t>Media-Advertising</w:t>
      </w:r>
      <w:r>
        <w:tab/>
        <w:t>490.00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Larue Distributing, Inc.</w:t>
      </w:r>
      <w:r>
        <w:tab/>
        <w:t>Equipment</w:t>
      </w:r>
      <w:r>
        <w:tab/>
        <w:t>160.32</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Latimer Reporting</w:t>
      </w:r>
      <w:r>
        <w:tab/>
        <w:t>Court Costs</w:t>
      </w:r>
      <w:r>
        <w:tab/>
        <w:t>148.65</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Mac Tools Distributor</w:t>
      </w:r>
      <w:r>
        <w:tab/>
        <w:t>Shop Tools</w:t>
      </w:r>
      <w:r>
        <w:tab/>
        <w:t>29.99</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Matheson Tri-Gas, Inc.</w:t>
      </w:r>
      <w:r>
        <w:tab/>
        <w:t>Shop Supplies</w:t>
      </w:r>
      <w:r>
        <w:tab/>
        <w:t>336.04</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McKenny, Mark DDS</w:t>
      </w:r>
      <w:r>
        <w:tab/>
        <w:t>Medical-Prisoners</w:t>
      </w:r>
      <w:r>
        <w:tab/>
        <w:t>491.00</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Medical Enterprises, Inc.</w:t>
      </w:r>
      <w:r>
        <w:tab/>
        <w:t>Safety Equipment</w:t>
      </w:r>
      <w:r>
        <w:tab/>
        <w:t>31.00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Microfilm Imaging Systems, Inc.</w:t>
      </w:r>
      <w:r>
        <w:tab/>
        <w:t>Data Processing</w:t>
      </w:r>
      <w:r>
        <w:tab/>
        <w:t>224.50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MIPS, Inc.</w:t>
      </w:r>
      <w:r>
        <w:tab/>
        <w:t>Data Processing</w:t>
      </w:r>
      <w:r>
        <w:tab/>
        <w:t>1,360.65</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Mogul’s Transmission, Inc.</w:t>
      </w:r>
      <w:r>
        <w:tab/>
        <w:t>Fuel</w:t>
      </w:r>
      <w:r>
        <w:tab/>
        <w:t>310.96</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Moore Medical, LLC</w:t>
      </w:r>
      <w:r>
        <w:tab/>
        <w:t>Medical-Prisoners</w:t>
      </w:r>
      <w:r>
        <w:tab/>
        <w:t>251.04</w:t>
      </w:r>
    </w:p>
    <w:p w:rsidR="006E2F67" w:rsidRDefault="006E2F67" w:rsidP="006E2F67">
      <w:pPr>
        <w:tabs>
          <w:tab w:val="left" w:pos="3060"/>
          <w:tab w:val="left" w:pos="7200"/>
          <w:tab w:val="decimal" w:pos="10710"/>
          <w:tab w:val="left" w:pos="10800"/>
          <w:tab w:val="left" w:pos="12240"/>
          <w:tab w:val="left" w:pos="12960"/>
        </w:tabs>
        <w:ind w:left="1440" w:firstLine="0"/>
      </w:pPr>
      <w:r>
        <w:t>Weed</w:t>
      </w:r>
      <w:r>
        <w:tab/>
        <w:t>Moses Motor Co.</w:t>
      </w:r>
      <w:r>
        <w:tab/>
        <w:t>Fuel</w:t>
      </w:r>
      <w:r>
        <w:tab/>
        <w:t>536.47</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Naber’s General Building Repair</w:t>
      </w:r>
      <w:r>
        <w:tab/>
        <w:t>Miscellaneous</w:t>
      </w:r>
      <w:r>
        <w:tab/>
        <w:t>500.00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Naber’s Locksmith Service</w:t>
      </w:r>
      <w:r>
        <w:tab/>
        <w:t>Equipment</w:t>
      </w:r>
      <w:r>
        <w:tab/>
        <w:t>511.00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NE Assoc. Of County Officials</w:t>
      </w:r>
      <w:r>
        <w:tab/>
        <w:t>Dues</w:t>
      </w:r>
      <w:r>
        <w:tab/>
        <w:t>2,427.85</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NE County Attorneys Assoc.</w:t>
      </w:r>
      <w:r>
        <w:tab/>
        <w:t>Dues</w:t>
      </w:r>
      <w:r>
        <w:tab/>
        <w:t>1,363.00</w:t>
      </w:r>
    </w:p>
    <w:p w:rsidR="006E2F67" w:rsidRDefault="006E2F67" w:rsidP="006E2F67">
      <w:pPr>
        <w:tabs>
          <w:tab w:val="left" w:pos="3060"/>
          <w:tab w:val="left" w:pos="7200"/>
          <w:tab w:val="decimal" w:pos="10710"/>
          <w:tab w:val="left" w:pos="10800"/>
          <w:tab w:val="left" w:pos="12240"/>
          <w:tab w:val="left" w:pos="12960"/>
        </w:tabs>
        <w:ind w:left="1440" w:firstLine="0"/>
      </w:pPr>
      <w:r>
        <w:t>General, Rd</w:t>
      </w:r>
      <w:r>
        <w:tab/>
        <w:t>NE Public Power District</w:t>
      </w:r>
      <w:r>
        <w:tab/>
        <w:t>Electricity</w:t>
      </w:r>
      <w:r>
        <w:tab/>
        <w:t>3,822.16</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O’Brien, Patrick D</w:t>
      </w:r>
      <w:r>
        <w:tab/>
        <w:t>Reimbursement</w:t>
      </w:r>
      <w:r>
        <w:tab/>
        <w:t>50.00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O’Keefe Elevator Company, Inc.</w:t>
      </w:r>
      <w:r>
        <w:tab/>
        <w:t>Maintenance Agreement</w:t>
      </w:r>
      <w:r>
        <w:tab/>
        <w:t>721.47</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Obermier, Randy S</w:t>
      </w:r>
      <w:r>
        <w:tab/>
        <w:t>Reimbursement</w:t>
      </w:r>
      <w:r>
        <w:tab/>
        <w:t>90.00</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OfficeNet</w:t>
      </w:r>
      <w:r>
        <w:tab/>
        <w:t>Office Equipment</w:t>
      </w:r>
      <w:r>
        <w:tab/>
        <w:t>133.93</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Orkin, LLC</w:t>
      </w:r>
      <w:r>
        <w:tab/>
        <w:t>Building &amp; Ground</w:t>
      </w:r>
      <w:r>
        <w:tab/>
        <w:t>450.00</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Overland Sand &amp; Gravel Company</w:t>
      </w:r>
      <w:r>
        <w:tab/>
        <w:t>Gravel &amp; Royalty</w:t>
      </w:r>
      <w:r>
        <w:tab/>
        <w:t>3,952.93</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Paper Tiger Shredding</w:t>
      </w:r>
      <w:r>
        <w:tab/>
        <w:t>Miscellaneous</w:t>
      </w:r>
      <w:r>
        <w:tab/>
        <w:t>35.00</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Paulsen, Terry L</w:t>
      </w:r>
      <w:r>
        <w:tab/>
        <w:t>Reimbursement</w:t>
      </w:r>
      <w:r>
        <w:tab/>
        <w:t>30.00</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Penner’s Tire &amp; Auto, Inc.</w:t>
      </w:r>
      <w:r>
        <w:tab/>
        <w:t>Tire Repair</w:t>
      </w:r>
      <w:r>
        <w:tab/>
        <w:t>1,570.17</w:t>
      </w:r>
    </w:p>
    <w:p w:rsidR="006E2F67" w:rsidRDefault="006E2F67" w:rsidP="006E2F67">
      <w:pPr>
        <w:tabs>
          <w:tab w:val="left" w:pos="3060"/>
          <w:tab w:val="left" w:pos="7200"/>
          <w:tab w:val="decimal" w:pos="10710"/>
          <w:tab w:val="left" w:pos="10800"/>
          <w:tab w:val="left" w:pos="12240"/>
          <w:tab w:val="left" w:pos="12960"/>
        </w:tabs>
        <w:ind w:left="1440" w:firstLine="0"/>
      </w:pPr>
      <w:r>
        <w:t>Road,</w:t>
      </w:r>
    </w:p>
    <w:p w:rsidR="006E2F67" w:rsidRDefault="006E2F67" w:rsidP="006E2F67">
      <w:pPr>
        <w:tabs>
          <w:tab w:val="left" w:pos="3060"/>
          <w:tab w:val="left" w:pos="7200"/>
          <w:tab w:val="decimal" w:pos="10710"/>
          <w:tab w:val="left" w:pos="10800"/>
          <w:tab w:val="left" w:pos="12240"/>
          <w:tab w:val="left" w:pos="12960"/>
        </w:tabs>
        <w:ind w:left="1440" w:firstLine="0"/>
      </w:pPr>
      <w:r>
        <w:t>Visit Promo</w:t>
      </w:r>
      <w:r>
        <w:tab/>
        <w:t>Perennial Public Power District</w:t>
      </w:r>
      <w:r>
        <w:tab/>
        <w:t>Electricity/Advertising</w:t>
      </w:r>
      <w:r>
        <w:tab/>
        <w:t>379.82</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Petro Lube/TA Operating LLC</w:t>
      </w:r>
      <w:r>
        <w:tab/>
        <w:t>Equipment Repair/Fuel</w:t>
      </w:r>
      <w:r>
        <w:tab/>
        <w:t>840.69</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John Deere Financial (Plains Equipment)</w:t>
      </w:r>
      <w:r>
        <w:tab/>
        <w:t>Shop Supplies</w:t>
      </w:r>
      <w:r>
        <w:tab/>
        <w:t>1,322.65</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PNC Equipment Finance, LLC</w:t>
      </w:r>
      <w:r>
        <w:tab/>
        <w:t>Cars &amp; Trucks</w:t>
      </w:r>
      <w:r>
        <w:tab/>
        <w:t>78,668.38</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Power Plan</w:t>
      </w:r>
      <w:r>
        <w:tab/>
        <w:t>Equipment Repair</w:t>
      </w:r>
      <w:r>
        <w:tab/>
        <w:t>1,480.68</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Pyramid Tarp &amp; Repair, LLC</w:t>
      </w:r>
      <w:r>
        <w:tab/>
        <w:t>Equipment Repair</w:t>
      </w:r>
      <w:r>
        <w:tab/>
        <w:t>165.00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Rappl, Mark E.</w:t>
      </w:r>
      <w:r>
        <w:tab/>
        <w:t>Court Costs</w:t>
      </w:r>
      <w:r>
        <w:tab/>
        <w:t>172.50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Reetz, Melvin</w:t>
      </w:r>
      <w:r>
        <w:tab/>
        <w:t>Retirement</w:t>
      </w:r>
      <w:r>
        <w:tab/>
        <w:t>12.00</w:t>
      </w:r>
    </w:p>
    <w:p w:rsidR="006E2F67" w:rsidRDefault="006E2F67" w:rsidP="006E2F67">
      <w:pPr>
        <w:tabs>
          <w:tab w:val="left" w:pos="3060"/>
          <w:tab w:val="left" w:pos="7200"/>
          <w:tab w:val="decimal" w:pos="10710"/>
          <w:tab w:val="left" w:pos="10800"/>
          <w:tab w:val="left" w:pos="12240"/>
          <w:tab w:val="left" w:pos="12960"/>
        </w:tabs>
        <w:ind w:left="1440" w:firstLine="0"/>
      </w:pPr>
      <w:r>
        <w:t>Inherit Tax</w:t>
      </w:r>
      <w:r>
        <w:tab/>
        <w:t>Region V Systems</w:t>
      </w:r>
      <w:r>
        <w:tab/>
        <w:t>Public Assistance</w:t>
      </w:r>
      <w:r>
        <w:tab/>
        <w:t>378.00</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Rose Holdings Inc.</w:t>
      </w:r>
      <w:r>
        <w:tab/>
        <w:t>Road &amp; Bridge</w:t>
      </w:r>
      <w:r>
        <w:tab/>
        <w:t>4,295.13</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RR Donnelley</w:t>
      </w:r>
      <w:r>
        <w:tab/>
        <w:t>Office Supplies</w:t>
      </w:r>
      <w:r>
        <w:tab/>
        <w:t>103.63</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Sandman, Don E</w:t>
      </w:r>
      <w:r>
        <w:tab/>
        <w:t>Reimbursement</w:t>
      </w:r>
      <w:r>
        <w:tab/>
        <w:t>115.68</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Sapp Bros. Petroleum, Inc.</w:t>
      </w:r>
      <w:r>
        <w:tab/>
        <w:t>Fuel</w:t>
      </w:r>
      <w:r>
        <w:tab/>
        <w:t>2,730.65</w:t>
      </w:r>
    </w:p>
    <w:p w:rsidR="006E2F67" w:rsidRDefault="006E2F67" w:rsidP="006E2F67">
      <w:pPr>
        <w:tabs>
          <w:tab w:val="left" w:pos="3060"/>
          <w:tab w:val="left" w:pos="7200"/>
          <w:tab w:val="decimal" w:pos="10710"/>
          <w:tab w:val="left" w:pos="10800"/>
          <w:tab w:val="left" w:pos="12240"/>
          <w:tab w:val="left" w:pos="12960"/>
        </w:tabs>
        <w:ind w:left="1440" w:firstLine="0"/>
      </w:pPr>
      <w:r>
        <w:t>Visit Promo</w:t>
      </w:r>
      <w:r>
        <w:tab/>
        <w:t>Sautter, Robert R</w:t>
      </w:r>
      <w:r>
        <w:tab/>
        <w:t>Reimbursement</w:t>
      </w:r>
      <w:r>
        <w:tab/>
        <w:t>202.98</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Schlender, Kevin</w:t>
      </w:r>
      <w:r>
        <w:tab/>
        <w:t>Mental Health Board</w:t>
      </w:r>
      <w:r>
        <w:tab/>
        <w:t>190.00</w:t>
      </w:r>
    </w:p>
    <w:p w:rsidR="006E2F67" w:rsidRDefault="006E2F67" w:rsidP="006E2F67">
      <w:pPr>
        <w:tabs>
          <w:tab w:val="left" w:pos="3060"/>
          <w:tab w:val="left" w:pos="7200"/>
          <w:tab w:val="decimal" w:pos="10710"/>
          <w:tab w:val="left" w:pos="10800"/>
          <w:tab w:val="left" w:pos="12240"/>
          <w:tab w:val="left" w:pos="12960"/>
        </w:tabs>
        <w:ind w:left="1440" w:firstLine="0"/>
      </w:pPr>
      <w:r>
        <w:lastRenderedPageBreak/>
        <w:t>Emerg Mgmt</w:t>
      </w:r>
      <w:r>
        <w:tab/>
        <w:t>Seward County Courthouse</w:t>
      </w:r>
      <w:r>
        <w:tab/>
        <w:t>Gary Petersen</w:t>
      </w:r>
      <w:r>
        <w:tab/>
        <w:t>3,734.40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Sheridan County Court</w:t>
      </w:r>
      <w:r>
        <w:tab/>
        <w:t>Court Costs</w:t>
      </w:r>
      <w:r>
        <w:tab/>
        <w:t>1.00</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Snap-On Tools</w:t>
      </w:r>
      <w:r>
        <w:tab/>
        <w:t>Shop Tools</w:t>
      </w:r>
      <w:r>
        <w:tab/>
        <w:t>89.25</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Stahr &amp; Associates</w:t>
      </w:r>
      <w:r>
        <w:tab/>
        <w:t>Contractual Survey</w:t>
      </w:r>
      <w:r>
        <w:tab/>
        <w:t>200.00</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Starbuck, Charles L</w:t>
      </w:r>
      <w:r>
        <w:tab/>
        <w:t>Reimbursement</w:t>
      </w:r>
      <w:r>
        <w:tab/>
        <w:t>30.00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State of NE/DAS Central Finance</w:t>
      </w:r>
      <w:r>
        <w:tab/>
        <w:t>Equipment Rental</w:t>
      </w:r>
      <w:r>
        <w:tab/>
        <w:t>448.00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Stephens Law Offices, P.C., L.L.O.</w:t>
      </w:r>
      <w:r>
        <w:tab/>
        <w:t>Court Costs</w:t>
      </w:r>
      <w:r>
        <w:tab/>
        <w:t>2,859.50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Sunset Law Enforcement</w:t>
      </w:r>
      <w:r>
        <w:tab/>
        <w:t>Safety Equipment</w:t>
      </w:r>
      <w:r>
        <w:tab/>
        <w:t>2,094.70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Svehla Law Offices</w:t>
      </w:r>
      <w:r>
        <w:tab/>
        <w:t>Court Costs</w:t>
      </w:r>
      <w:r>
        <w:tab/>
        <w:t>445.00</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Thermo King Christensen</w:t>
      </w:r>
      <w:r>
        <w:tab/>
        <w:t>Equipment Repair</w:t>
      </w:r>
      <w:r>
        <w:tab/>
        <w:t>240.02</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Time Warner Cable</w:t>
      </w:r>
      <w:r>
        <w:tab/>
        <w:t>Dues</w:t>
      </w:r>
      <w:r>
        <w:tab/>
        <w:t>89.25</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Trans Union Risk &amp; Alternative</w:t>
      </w:r>
      <w:r>
        <w:tab/>
        <w:t>Equipment</w:t>
      </w:r>
      <w:r>
        <w:tab/>
        <w:t>110.00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Urgent Care of York</w:t>
      </w:r>
      <w:r>
        <w:tab/>
        <w:t>Medical-Prisoners</w:t>
      </w:r>
      <w:r>
        <w:tab/>
        <w:t>180.00</w:t>
      </w:r>
    </w:p>
    <w:p w:rsidR="006E2F67" w:rsidRDefault="006E2F67" w:rsidP="006E2F67">
      <w:pPr>
        <w:tabs>
          <w:tab w:val="left" w:pos="3060"/>
          <w:tab w:val="left" w:pos="7200"/>
          <w:tab w:val="decimal" w:pos="10710"/>
          <w:tab w:val="left" w:pos="10800"/>
          <w:tab w:val="left" w:pos="12240"/>
          <w:tab w:val="left" w:pos="12960"/>
        </w:tabs>
        <w:ind w:left="1440" w:firstLine="0"/>
      </w:pPr>
      <w:r>
        <w:t>Visit Promo</w:t>
      </w:r>
      <w:r>
        <w:tab/>
        <w:t>USA Outdoor II, LLC</w:t>
      </w:r>
      <w:r>
        <w:tab/>
        <w:t>Media-Advertising</w:t>
      </w:r>
      <w:r>
        <w:tab/>
        <w:t>390.00</w:t>
      </w:r>
    </w:p>
    <w:p w:rsidR="006E2F67" w:rsidRDefault="006E2F67" w:rsidP="006E2F67">
      <w:pPr>
        <w:tabs>
          <w:tab w:val="left" w:pos="3060"/>
          <w:tab w:val="left" w:pos="7200"/>
          <w:tab w:val="decimal" w:pos="10710"/>
          <w:tab w:val="left" w:pos="10800"/>
          <w:tab w:val="left" w:pos="12240"/>
          <w:tab w:val="left" w:pos="12960"/>
        </w:tabs>
        <w:ind w:left="1440" w:firstLine="0"/>
      </w:pPr>
      <w:r>
        <w:t>General, Rd</w:t>
      </w:r>
      <w:r>
        <w:tab/>
        <w:t>Verizon Wireless Services LLC</w:t>
      </w:r>
      <w:r>
        <w:tab/>
        <w:t>Telephone Service</w:t>
      </w:r>
      <w:r>
        <w:tab/>
        <w:t>412.68</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Village of Bradshaw</w:t>
      </w:r>
      <w:r>
        <w:tab/>
        <w:t>Water</w:t>
      </w:r>
      <w:r>
        <w:tab/>
        <w:t>25.93</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Waiss, Lawrence</w:t>
      </w:r>
      <w:r>
        <w:tab/>
        <w:t>Reimbursement</w:t>
      </w:r>
      <w:r>
        <w:tab/>
        <w:t>50.00</w:t>
      </w:r>
    </w:p>
    <w:p w:rsidR="006E2F67" w:rsidRDefault="006E2F67" w:rsidP="006E2F67">
      <w:pPr>
        <w:tabs>
          <w:tab w:val="left" w:pos="3060"/>
          <w:tab w:val="left" w:pos="7200"/>
          <w:tab w:val="decimal" w:pos="10710"/>
          <w:tab w:val="left" w:pos="10800"/>
          <w:tab w:val="left" w:pos="12240"/>
          <w:tab w:val="left" w:pos="12960"/>
        </w:tabs>
        <w:ind w:left="1440" w:firstLine="0"/>
      </w:pPr>
      <w:r>
        <w:t>General, Rd,</w:t>
      </w:r>
    </w:p>
    <w:p w:rsidR="006E2F67" w:rsidRDefault="006E2F67" w:rsidP="006E2F67">
      <w:pPr>
        <w:tabs>
          <w:tab w:val="left" w:pos="3060"/>
          <w:tab w:val="left" w:pos="7200"/>
          <w:tab w:val="decimal" w:pos="10710"/>
          <w:tab w:val="left" w:pos="10800"/>
          <w:tab w:val="left" w:pos="12240"/>
          <w:tab w:val="left" w:pos="12960"/>
        </w:tabs>
        <w:ind w:left="1440" w:firstLine="0"/>
      </w:pPr>
      <w:r>
        <w:t>E911, Aging,</w:t>
      </w:r>
    </w:p>
    <w:p w:rsidR="006E2F67" w:rsidRDefault="006E2F67" w:rsidP="006E2F67">
      <w:pPr>
        <w:tabs>
          <w:tab w:val="left" w:pos="3060"/>
          <w:tab w:val="left" w:pos="7200"/>
          <w:tab w:val="decimal" w:pos="10710"/>
          <w:tab w:val="left" w:pos="10800"/>
          <w:tab w:val="left" w:pos="12240"/>
          <w:tab w:val="left" w:pos="12960"/>
        </w:tabs>
        <w:ind w:left="1440" w:firstLine="0"/>
      </w:pPr>
      <w:r>
        <w:t>911 Emerg,</w:t>
      </w:r>
    </w:p>
    <w:p w:rsidR="006E2F67" w:rsidRDefault="006E2F67" w:rsidP="006E2F67">
      <w:pPr>
        <w:tabs>
          <w:tab w:val="left" w:pos="3060"/>
          <w:tab w:val="left" w:pos="7200"/>
          <w:tab w:val="decimal" w:pos="10710"/>
          <w:tab w:val="left" w:pos="10800"/>
          <w:tab w:val="left" w:pos="12240"/>
          <w:tab w:val="left" w:pos="12960"/>
        </w:tabs>
        <w:ind w:left="1440" w:firstLine="0"/>
      </w:pPr>
      <w:r>
        <w:t>Rel&amp;Medical</w:t>
      </w:r>
      <w:r>
        <w:tab/>
        <w:t>Windstream Communications</w:t>
      </w:r>
      <w:r>
        <w:tab/>
        <w:t>Telephone Services</w:t>
      </w:r>
      <w:r>
        <w:tab/>
        <w:t>3,507.78</w:t>
      </w:r>
    </w:p>
    <w:p w:rsidR="006E2F67" w:rsidRDefault="006E2F67" w:rsidP="006E2F67">
      <w:pPr>
        <w:tabs>
          <w:tab w:val="left" w:pos="3060"/>
          <w:tab w:val="left" w:pos="7200"/>
          <w:tab w:val="decimal" w:pos="10710"/>
          <w:tab w:val="left" w:pos="10800"/>
          <w:tab w:val="left" w:pos="12240"/>
          <w:tab w:val="left" w:pos="12960"/>
        </w:tabs>
        <w:ind w:left="1440" w:firstLine="0"/>
      </w:pPr>
      <w:r>
        <w:t>Road, Aging</w:t>
      </w:r>
      <w:r>
        <w:tab/>
        <w:t>York Ace Hardware</w:t>
      </w:r>
      <w:r>
        <w:tab/>
        <w:t>Shop Supplies/Equip Repair</w:t>
      </w:r>
      <w:r>
        <w:tab/>
        <w:t>156.06</w:t>
      </w:r>
    </w:p>
    <w:p w:rsidR="006E2F67" w:rsidRDefault="006E2F67" w:rsidP="006E2F67">
      <w:pPr>
        <w:tabs>
          <w:tab w:val="left" w:pos="3060"/>
          <w:tab w:val="left" w:pos="7200"/>
          <w:tab w:val="decimal" w:pos="10710"/>
          <w:tab w:val="left" w:pos="10800"/>
          <w:tab w:val="left" w:pos="12240"/>
          <w:tab w:val="left" w:pos="12960"/>
        </w:tabs>
        <w:ind w:left="1440" w:firstLine="0"/>
      </w:pPr>
      <w:r>
        <w:t>Visit Promo</w:t>
      </w:r>
      <w:r>
        <w:tab/>
        <w:t>York Area Chamber of Commerce</w:t>
      </w:r>
      <w:r>
        <w:tab/>
        <w:t>Special Projects/Miscellaneous</w:t>
      </w:r>
      <w:r>
        <w:tab/>
        <w:t>400.00</w:t>
      </w:r>
    </w:p>
    <w:p w:rsidR="006E2F67" w:rsidRDefault="006E2F67" w:rsidP="006E2F67">
      <w:pPr>
        <w:tabs>
          <w:tab w:val="left" w:pos="3060"/>
          <w:tab w:val="left" w:pos="7200"/>
          <w:tab w:val="decimal" w:pos="10710"/>
          <w:tab w:val="left" w:pos="10800"/>
          <w:tab w:val="left" w:pos="12240"/>
          <w:tab w:val="left" w:pos="12960"/>
        </w:tabs>
        <w:ind w:left="1440" w:firstLine="0"/>
      </w:pPr>
      <w:r>
        <w:t>Aging</w:t>
      </w:r>
      <w:r>
        <w:tab/>
        <w:t>York Area Senior Center</w:t>
      </w:r>
      <w:r>
        <w:tab/>
        <w:t>June Contribution</w:t>
      </w:r>
      <w:r>
        <w:tab/>
        <w:t>272.00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York County Court</w:t>
      </w:r>
      <w:r>
        <w:tab/>
        <w:t>Court Costs</w:t>
      </w:r>
      <w:r>
        <w:tab/>
        <w:t>207.50</w:t>
      </w:r>
    </w:p>
    <w:p w:rsidR="006E2F67" w:rsidRDefault="006E2F67" w:rsidP="006E2F67">
      <w:pPr>
        <w:tabs>
          <w:tab w:val="left" w:pos="3060"/>
          <w:tab w:val="left" w:pos="7200"/>
          <w:tab w:val="decimal" w:pos="10710"/>
          <w:tab w:val="left" w:pos="10800"/>
          <w:tab w:val="left" w:pos="12240"/>
          <w:tab w:val="left" w:pos="12960"/>
        </w:tabs>
        <w:ind w:left="1440" w:firstLine="0"/>
      </w:pPr>
      <w:r>
        <w:t>General,</w:t>
      </w:r>
    </w:p>
    <w:p w:rsidR="006E2F67" w:rsidRDefault="006E2F67" w:rsidP="006E2F67">
      <w:pPr>
        <w:tabs>
          <w:tab w:val="left" w:pos="3060"/>
          <w:tab w:val="left" w:pos="7200"/>
          <w:tab w:val="decimal" w:pos="10710"/>
          <w:tab w:val="left" w:pos="10800"/>
          <w:tab w:val="left" w:pos="12240"/>
          <w:tab w:val="left" w:pos="12960"/>
        </w:tabs>
        <w:ind w:left="1440" w:firstLine="0"/>
      </w:pPr>
      <w:r>
        <w:t>Visit Promo</w:t>
      </w:r>
      <w:r>
        <w:tab/>
        <w:t>York County Development Corp</w:t>
      </w:r>
      <w:r>
        <w:tab/>
        <w:t>Meals/Miscellaneous</w:t>
      </w:r>
      <w:r>
        <w:tab/>
        <w:t>939.02</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York County District Court</w:t>
      </w:r>
      <w:r>
        <w:tab/>
        <w:t>Court Costs</w:t>
      </w:r>
      <w:r>
        <w:tab/>
        <w:t>510.00</w:t>
      </w:r>
    </w:p>
    <w:p w:rsidR="006E2F67" w:rsidRDefault="006E2F67" w:rsidP="006E2F67">
      <w:pPr>
        <w:tabs>
          <w:tab w:val="left" w:pos="3060"/>
          <w:tab w:val="left" w:pos="7200"/>
          <w:tab w:val="decimal" w:pos="10710"/>
          <w:tab w:val="left" w:pos="10800"/>
          <w:tab w:val="left" w:pos="12240"/>
          <w:tab w:val="left" w:pos="12960"/>
        </w:tabs>
        <w:ind w:left="1440" w:firstLine="0"/>
      </w:pPr>
      <w:r>
        <w:t>General, Weed</w:t>
      </w:r>
      <w:r>
        <w:tab/>
        <w:t>York County Highway Dept.</w:t>
      </w:r>
      <w:r>
        <w:tab/>
        <w:t>Fuel</w:t>
      </w:r>
      <w:r>
        <w:tab/>
        <w:t>3,297.14</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York County Sheriff</w:t>
      </w:r>
      <w:r>
        <w:tab/>
        <w:t>Equipment/Miscellaneous</w:t>
      </w:r>
      <w:r>
        <w:tab/>
        <w:t>6,862.17</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York Dental Associates, P.C.</w:t>
      </w:r>
      <w:r>
        <w:tab/>
        <w:t>Medical-Prisoners</w:t>
      </w:r>
      <w:r>
        <w:tab/>
        <w:t>491.00</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York Equipment, Inc.</w:t>
      </w:r>
      <w:r>
        <w:tab/>
        <w:t>Equipment</w:t>
      </w:r>
      <w:r>
        <w:tab/>
        <w:t>6,000.00</w:t>
      </w:r>
    </w:p>
    <w:p w:rsidR="006E2F67" w:rsidRDefault="006E2F67" w:rsidP="006E2F67">
      <w:pPr>
        <w:tabs>
          <w:tab w:val="left" w:pos="3060"/>
          <w:tab w:val="left" w:pos="7200"/>
          <w:tab w:val="decimal" w:pos="10710"/>
          <w:tab w:val="left" w:pos="10800"/>
          <w:tab w:val="left" w:pos="12240"/>
          <w:tab w:val="left" w:pos="12960"/>
        </w:tabs>
        <w:ind w:left="1440" w:firstLine="0"/>
      </w:pPr>
      <w:r>
        <w:t>Road</w:t>
      </w:r>
      <w:r>
        <w:tab/>
        <w:t>York Farm Supply LLC</w:t>
      </w:r>
      <w:r>
        <w:tab/>
        <w:t>Equipment Repair</w:t>
      </w:r>
      <w:r>
        <w:tab/>
        <w:t>98.55</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York General Hospital</w:t>
      </w:r>
      <w:r>
        <w:tab/>
        <w:t>Medical-Prisoners</w:t>
      </w:r>
      <w:r>
        <w:tab/>
        <w:t>5,522.00</w:t>
      </w:r>
    </w:p>
    <w:p w:rsidR="006E2F67" w:rsidRDefault="006E2F67" w:rsidP="006E2F67">
      <w:pPr>
        <w:tabs>
          <w:tab w:val="left" w:pos="3060"/>
          <w:tab w:val="left" w:pos="7200"/>
          <w:tab w:val="decimal" w:pos="10710"/>
          <w:tab w:val="left" w:pos="10800"/>
          <w:tab w:val="left" w:pos="12240"/>
          <w:tab w:val="left" w:pos="12960"/>
        </w:tabs>
        <w:ind w:left="1440" w:firstLine="0"/>
      </w:pPr>
      <w:r>
        <w:t>General</w:t>
      </w:r>
      <w:r>
        <w:tab/>
        <w:t>York News-Times</w:t>
      </w:r>
      <w:r>
        <w:tab/>
        <w:t>Printing &amp; Publication</w:t>
      </w:r>
      <w:r>
        <w:tab/>
        <w:t>662.62</w:t>
      </w:r>
    </w:p>
    <w:p w:rsidR="00BF1E58" w:rsidRDefault="006E2F67" w:rsidP="006E2F67">
      <w:pPr>
        <w:tabs>
          <w:tab w:val="left" w:pos="3060"/>
          <w:tab w:val="left" w:pos="7200"/>
          <w:tab w:val="decimal" w:pos="10710"/>
          <w:tab w:val="left" w:pos="10800"/>
          <w:tab w:val="left" w:pos="12240"/>
          <w:tab w:val="left" w:pos="12960"/>
        </w:tabs>
        <w:ind w:left="1440" w:firstLine="0"/>
      </w:pPr>
      <w:r>
        <w:t>General</w:t>
      </w:r>
      <w:r>
        <w:tab/>
        <w:t>York Printing Company, LLC</w:t>
      </w:r>
      <w:r>
        <w:tab/>
        <w:t>Office Supplies</w:t>
      </w:r>
      <w:r>
        <w:tab/>
        <w:t>152.45</w:t>
      </w:r>
      <w:bookmarkStart w:id="0" w:name="_GoBack"/>
      <w:bookmarkEnd w:id="0"/>
    </w:p>
    <w:p w:rsidR="00AC7C42" w:rsidRDefault="00AC7C42" w:rsidP="008773CC">
      <w:pPr>
        <w:ind w:left="0"/>
      </w:pPr>
    </w:p>
    <w:p w:rsidR="00F5081C" w:rsidRDefault="00F5081C" w:rsidP="00F5081C">
      <w:pPr>
        <w:ind w:left="0"/>
        <w:rPr>
          <w:b/>
          <w:u w:val="single"/>
        </w:rPr>
      </w:pPr>
      <w:r>
        <w:rPr>
          <w:b/>
          <w:u w:val="single"/>
        </w:rPr>
        <w:t>INTERFUND TRANSFERS:</w:t>
      </w:r>
    </w:p>
    <w:p w:rsidR="00F5081C" w:rsidRDefault="00384036" w:rsidP="00F5081C">
      <w:pPr>
        <w:ind w:left="0"/>
      </w:pPr>
      <w:r>
        <w:t xml:space="preserve">Moved by Bulgrin, seconded by Sikes to adopt Resolution </w:t>
      </w:r>
      <w:r w:rsidR="002D5495">
        <w:t>#</w:t>
      </w:r>
      <w:r>
        <w:t>15-32 to transfer funds from Inheritance Tax to the Debt Service Fund in the amount of $63,787.94, when funds are available of $13,787.94 to be paid back to the Inheritance Tax Fund, roll call; yeas, Bulgrin, Sikes, Obermier, Buller and Bamesberger, nays none motion carried.</w:t>
      </w:r>
    </w:p>
    <w:p w:rsidR="00E120AB" w:rsidRDefault="00E120AB" w:rsidP="00F5081C">
      <w:pPr>
        <w:ind w:left="0"/>
      </w:pPr>
    </w:p>
    <w:p w:rsidR="00E120AB" w:rsidRDefault="00E120AB" w:rsidP="00E120AB">
      <w:pPr>
        <w:ind w:left="0"/>
        <w:jc w:val="center"/>
        <w:rPr>
          <w:b/>
        </w:rPr>
      </w:pPr>
      <w:r w:rsidRPr="006D373E">
        <w:rPr>
          <w:b/>
        </w:rPr>
        <w:t>RESOLUTION #</w:t>
      </w:r>
      <w:r>
        <w:rPr>
          <w:b/>
        </w:rPr>
        <w:t>15-32</w:t>
      </w:r>
    </w:p>
    <w:p w:rsidR="00E120AB" w:rsidRDefault="00E120AB" w:rsidP="00E120AB">
      <w:pPr>
        <w:ind w:left="0"/>
        <w:rPr>
          <w:b/>
        </w:rPr>
      </w:pPr>
    </w:p>
    <w:p w:rsidR="00E120AB" w:rsidRDefault="00E120AB" w:rsidP="00E120AB">
      <w:pPr>
        <w:ind w:left="0"/>
      </w:pPr>
      <w:r>
        <w:t>WHEREAS, the York County Board of Commissioners met at their regular meeting on the 9th day of June 2015, to discuss and act on an emergency created in the funds available in the Debt Service Fund; and</w:t>
      </w:r>
    </w:p>
    <w:p w:rsidR="00E120AB" w:rsidRDefault="00E120AB" w:rsidP="00E120AB">
      <w:pPr>
        <w:ind w:left="0"/>
      </w:pPr>
    </w:p>
    <w:p w:rsidR="00E120AB" w:rsidRDefault="00E120AB" w:rsidP="00E120AB">
      <w:pPr>
        <w:ind w:left="0"/>
      </w:pPr>
      <w:r>
        <w:t>WHEREAS, operating expenses have unexpectedly exceeded revenue; and</w:t>
      </w:r>
    </w:p>
    <w:p w:rsidR="00E120AB" w:rsidRDefault="00E120AB" w:rsidP="00E120AB">
      <w:pPr>
        <w:ind w:left="0"/>
      </w:pPr>
    </w:p>
    <w:p w:rsidR="00E120AB" w:rsidRDefault="00E120AB" w:rsidP="00E120AB">
      <w:pPr>
        <w:ind w:left="0"/>
      </w:pPr>
      <w:r>
        <w:t>WHEREAS, the York County Board of Commissioners has been advised by the County Clerk that a deficit appropriation in the sum of $63,787.94; and</w:t>
      </w:r>
    </w:p>
    <w:p w:rsidR="00E120AB" w:rsidRDefault="00E120AB" w:rsidP="00E120AB">
      <w:pPr>
        <w:ind w:left="0"/>
      </w:pPr>
    </w:p>
    <w:p w:rsidR="00E120AB" w:rsidRDefault="00E120AB" w:rsidP="00E120AB">
      <w:pPr>
        <w:ind w:left="0"/>
      </w:pPr>
      <w:r>
        <w:t xml:space="preserve">NOW, THEREFORE, BE IT RESOLVED, that the York County Treasurer shall transfer the sum of $63,787.94 from the Inheritance Tax Fund to the Debt Service Fund, and when funds in the amount of $13,787.94 come available need to be transfer back to the Inheritance Fund  </w:t>
      </w:r>
    </w:p>
    <w:p w:rsidR="00E120AB" w:rsidRDefault="00E120AB" w:rsidP="00E120AB">
      <w:pPr>
        <w:ind w:left="0"/>
      </w:pPr>
    </w:p>
    <w:p w:rsidR="00E120AB" w:rsidRDefault="00E120AB" w:rsidP="00F5081C">
      <w:pPr>
        <w:ind w:left="0"/>
      </w:pPr>
      <w:r>
        <w:t>DATED this 9th day of June, 2015.</w:t>
      </w:r>
    </w:p>
    <w:p w:rsidR="00384036" w:rsidRDefault="00384036" w:rsidP="00F5081C">
      <w:pPr>
        <w:ind w:left="0"/>
      </w:pPr>
    </w:p>
    <w:p w:rsidR="00384036" w:rsidRDefault="00384036" w:rsidP="00F5081C">
      <w:pPr>
        <w:ind w:left="0"/>
      </w:pPr>
      <w:r>
        <w:t>Moved by</w:t>
      </w:r>
      <w:r w:rsidR="002D5495">
        <w:t xml:space="preserve"> Bulgrin, seconded by Obermier to adopt Resolution #15-33 to transfer funds from General Fund to the Juvenile Diversion Fund in the amount of $1,913.71 to be paid back when funds are available, roll call; yeas, Bulgrin, Obermier, Sikes, Buller and Bamesberger, nays none, motion carried.</w:t>
      </w:r>
    </w:p>
    <w:p w:rsidR="00DF3F0B" w:rsidRDefault="00DF3F0B" w:rsidP="00F5081C">
      <w:pPr>
        <w:ind w:left="0"/>
      </w:pPr>
    </w:p>
    <w:p w:rsidR="00E120AB" w:rsidRDefault="00E120AB" w:rsidP="00E120AB">
      <w:pPr>
        <w:ind w:left="0"/>
        <w:jc w:val="center"/>
        <w:rPr>
          <w:b/>
        </w:rPr>
      </w:pPr>
      <w:r w:rsidRPr="00E120AB">
        <w:rPr>
          <w:b/>
        </w:rPr>
        <w:t xml:space="preserve"> </w:t>
      </w:r>
      <w:r w:rsidRPr="006D373E">
        <w:rPr>
          <w:b/>
        </w:rPr>
        <w:t>RESOLUTION #</w:t>
      </w:r>
      <w:r>
        <w:rPr>
          <w:b/>
        </w:rPr>
        <w:t>15-33</w:t>
      </w:r>
    </w:p>
    <w:p w:rsidR="00E120AB" w:rsidRDefault="00E120AB" w:rsidP="00E120AB">
      <w:pPr>
        <w:ind w:left="0"/>
        <w:rPr>
          <w:b/>
        </w:rPr>
      </w:pPr>
    </w:p>
    <w:p w:rsidR="00E120AB" w:rsidRDefault="00E120AB" w:rsidP="00E120AB">
      <w:pPr>
        <w:ind w:left="0"/>
      </w:pPr>
      <w:r>
        <w:t>WHEREAS, the York County Board of Commissioners met at their regular meeting on the 9th day of June 2015, to discuss and act on an emergency created in the funds available in the Juvenile Diversion Fund; and</w:t>
      </w:r>
    </w:p>
    <w:p w:rsidR="00E120AB" w:rsidRDefault="00E120AB" w:rsidP="00E120AB">
      <w:pPr>
        <w:ind w:left="0"/>
      </w:pPr>
    </w:p>
    <w:p w:rsidR="00E120AB" w:rsidRDefault="00E120AB" w:rsidP="00E120AB">
      <w:pPr>
        <w:ind w:left="0"/>
      </w:pPr>
      <w:r>
        <w:t>WHEREAS, operating expenses have unexpectedly exceeded revenue; and</w:t>
      </w:r>
    </w:p>
    <w:p w:rsidR="00E120AB" w:rsidRDefault="00E120AB" w:rsidP="00E120AB">
      <w:pPr>
        <w:ind w:left="0"/>
      </w:pPr>
    </w:p>
    <w:p w:rsidR="00E120AB" w:rsidRDefault="00E120AB" w:rsidP="00E120AB">
      <w:pPr>
        <w:ind w:left="0"/>
      </w:pPr>
      <w:r>
        <w:t>WHEREAS, the York County Board of Commissioners has been advised by the County Clerk that a deficit appropriation in the sum of $1,913.71; and</w:t>
      </w:r>
    </w:p>
    <w:p w:rsidR="00E120AB" w:rsidRDefault="00E120AB" w:rsidP="00E120AB">
      <w:pPr>
        <w:ind w:left="0"/>
      </w:pPr>
    </w:p>
    <w:p w:rsidR="00E120AB" w:rsidRDefault="00E120AB" w:rsidP="00E120AB">
      <w:pPr>
        <w:ind w:left="0"/>
      </w:pPr>
      <w:r>
        <w:t>NOW, THEREFORE, BE IT RESOLVED, that the York County Treasurer shall transfer the sum of $1,913.71 from the General Fund to the Juvenile Diversion Fund, and when Grant monies in the amount of $1,913.71 come available need to be transfer back to the General Fund</w:t>
      </w:r>
      <w:r w:rsidR="00FF6100">
        <w:t>.</w:t>
      </w:r>
      <w:r>
        <w:t xml:space="preserve">  </w:t>
      </w:r>
    </w:p>
    <w:p w:rsidR="00E120AB" w:rsidRDefault="00E120AB" w:rsidP="00E120AB">
      <w:pPr>
        <w:ind w:left="0"/>
      </w:pPr>
    </w:p>
    <w:p w:rsidR="000A3033" w:rsidRDefault="00E120AB" w:rsidP="00F5081C">
      <w:pPr>
        <w:ind w:left="0"/>
      </w:pPr>
      <w:r>
        <w:lastRenderedPageBreak/>
        <w:t>DATED this 9th day of June, 2015.</w:t>
      </w:r>
    </w:p>
    <w:p w:rsidR="000A3033" w:rsidRDefault="000A3033" w:rsidP="00F5081C">
      <w:pPr>
        <w:ind w:left="0"/>
      </w:pPr>
    </w:p>
    <w:p w:rsidR="000A3033" w:rsidRDefault="000A3033" w:rsidP="00F5081C">
      <w:pPr>
        <w:ind w:left="0"/>
      </w:pPr>
      <w:r>
        <w:t>Moved by</w:t>
      </w:r>
      <w:r w:rsidR="00B32253">
        <w:t xml:space="preserve"> Bulgrin</w:t>
      </w:r>
      <w:r>
        <w:t xml:space="preserve">, seconded by </w:t>
      </w:r>
      <w:r w:rsidR="00B32253">
        <w:t xml:space="preserve">Sikes </w:t>
      </w:r>
      <w:r w:rsidR="00D042F2">
        <w:t>to move CASA office</w:t>
      </w:r>
      <w:r w:rsidR="006E2F67">
        <w:t xml:space="preserve"> to</w:t>
      </w:r>
      <w:r w:rsidR="00B32253">
        <w:t xml:space="preserve"> room # 200</w:t>
      </w:r>
      <w:r w:rsidR="00D042F2">
        <w:t xml:space="preserve"> </w:t>
      </w:r>
      <w:r>
        <w:t xml:space="preserve">to be closer to the court </w:t>
      </w:r>
      <w:r w:rsidR="00D042F2">
        <w:t>rooms</w:t>
      </w:r>
      <w:r w:rsidR="00A75B9B">
        <w:t xml:space="preserve"> and Emergency Management to</w:t>
      </w:r>
      <w:r w:rsidR="00B32253">
        <w:t xml:space="preserve"> room</w:t>
      </w:r>
      <w:r w:rsidR="00A75B9B">
        <w:t>s</w:t>
      </w:r>
      <w:r w:rsidR="00B32253">
        <w:t xml:space="preserve"> #03 and #04</w:t>
      </w:r>
      <w:r w:rsidR="00A75B9B">
        <w:t>,</w:t>
      </w:r>
      <w:r w:rsidR="006E2F67">
        <w:t xml:space="preserve"> also move the time clock to an access hall way</w:t>
      </w:r>
      <w:r>
        <w:t>, roll call; yeas</w:t>
      </w:r>
      <w:r w:rsidR="006E2F67">
        <w:t>,</w:t>
      </w:r>
      <w:r w:rsidR="00B32253">
        <w:t xml:space="preserve"> Bulgrin, Sikes, Obermier, Buller</w:t>
      </w:r>
      <w:r>
        <w:t xml:space="preserve"> and Bamesberger, nays none, motion carried.</w:t>
      </w:r>
    </w:p>
    <w:p w:rsidR="003576D5" w:rsidRDefault="003576D5" w:rsidP="00F5081C">
      <w:pPr>
        <w:ind w:left="0"/>
      </w:pPr>
    </w:p>
    <w:p w:rsidR="00D042F2" w:rsidRDefault="003576D5" w:rsidP="00F5081C">
      <w:pPr>
        <w:ind w:left="0"/>
      </w:pPr>
      <w:r>
        <w:t>Moved by</w:t>
      </w:r>
      <w:r w:rsidR="00B32253">
        <w:t xml:space="preserve"> Bulgrin,</w:t>
      </w:r>
      <w:r>
        <w:t xml:space="preserve"> seconded by </w:t>
      </w:r>
      <w:r w:rsidR="00B32253">
        <w:t xml:space="preserve">Sikes </w:t>
      </w:r>
      <w:r>
        <w:t>to</w:t>
      </w:r>
      <w:r w:rsidR="00B32253">
        <w:t xml:space="preserve"> pay Mr. Fersch</w:t>
      </w:r>
      <w:r>
        <w:t xml:space="preserve"> </w:t>
      </w:r>
      <w:r w:rsidR="00B32253">
        <w:t xml:space="preserve">$100.00 to </w:t>
      </w:r>
      <w:r>
        <w:t xml:space="preserve">repair </w:t>
      </w:r>
      <w:r w:rsidR="00952965">
        <w:t>headstones and</w:t>
      </w:r>
      <w:r w:rsidR="006E2F67">
        <w:t xml:space="preserve"> haul off tree limbs </w:t>
      </w:r>
      <w:r>
        <w:t>at the Cashlers Cemetery</w:t>
      </w:r>
      <w:r w:rsidR="006E2F67">
        <w:t>,</w:t>
      </w:r>
      <w:r w:rsidR="00B32253">
        <w:t xml:space="preserve"> </w:t>
      </w:r>
      <w:r w:rsidR="006E2F67">
        <w:t>r</w:t>
      </w:r>
      <w:r w:rsidR="00CC6320">
        <w:t>oll</w:t>
      </w:r>
      <w:r>
        <w:t xml:space="preserve"> call; yeas,</w:t>
      </w:r>
      <w:r w:rsidR="00B32253">
        <w:t xml:space="preserve"> Bulgrin, Sikes, Obermier, Buller</w:t>
      </w:r>
      <w:r>
        <w:t xml:space="preserve"> and Bamesberger, nays none, motion carried.</w:t>
      </w:r>
    </w:p>
    <w:p w:rsidR="00D042F2" w:rsidRDefault="00D042F2" w:rsidP="00F5081C">
      <w:pPr>
        <w:ind w:left="0"/>
      </w:pPr>
    </w:p>
    <w:p w:rsidR="005228B2" w:rsidRDefault="00BC70E6" w:rsidP="00BC70E6">
      <w:pPr>
        <w:ind w:left="0"/>
      </w:pPr>
      <w:r>
        <w:t>Richard Nations</w:t>
      </w:r>
      <w:r w:rsidR="001657C2">
        <w:t xml:space="preserve"> gave the annual report for the </w:t>
      </w:r>
      <w:r>
        <w:t>Blue Valley Community Action Partnership</w:t>
      </w:r>
      <w:r w:rsidR="001657C2">
        <w:t>.  They also asked for funding for 2015-2016 in the amount of $</w:t>
      </w:r>
      <w:r w:rsidR="00B32253">
        <w:t>9,540</w:t>
      </w:r>
      <w:r w:rsidR="004A44A3">
        <w:t>.00</w:t>
      </w:r>
      <w:r w:rsidR="001657C2">
        <w:t>.  The Board will take the request into consideration when drafting the budget</w:t>
      </w:r>
      <w:r w:rsidR="00F03430">
        <w:t>.</w:t>
      </w:r>
    </w:p>
    <w:p w:rsidR="00BC70E6" w:rsidRDefault="00BC70E6" w:rsidP="00BC70E6">
      <w:pPr>
        <w:ind w:left="0"/>
      </w:pPr>
    </w:p>
    <w:p w:rsidR="00BC70E6" w:rsidRDefault="00BC70E6" w:rsidP="00BC70E6">
      <w:pPr>
        <w:ind w:left="0"/>
      </w:pPr>
      <w:r>
        <w:t>Lisa Hurley gave the annual report for the Y</w:t>
      </w:r>
      <w:r w:rsidR="00DF3F0B">
        <w:t xml:space="preserve">ork </w:t>
      </w:r>
      <w:r>
        <w:t>C</w:t>
      </w:r>
      <w:r w:rsidR="00DF3F0B">
        <w:t xml:space="preserve">ounty </w:t>
      </w:r>
      <w:r>
        <w:t>D</w:t>
      </w:r>
      <w:r w:rsidR="00DF3F0B">
        <w:t xml:space="preserve">evelopment </w:t>
      </w:r>
      <w:r>
        <w:t>C</w:t>
      </w:r>
      <w:r w:rsidR="00DF3F0B">
        <w:t>orporation</w:t>
      </w:r>
      <w:r>
        <w:t>.  They also asked for funding f</w:t>
      </w:r>
      <w:r w:rsidR="00D97E81">
        <w:t>or 2015-2016 in the amount of $70,000.</w:t>
      </w:r>
      <w:r>
        <w:t>00.  The Board will take the request into consideration when drafting the budget.</w:t>
      </w:r>
    </w:p>
    <w:p w:rsidR="00BC70E6" w:rsidRDefault="00BC70E6" w:rsidP="00BC70E6">
      <w:pPr>
        <w:ind w:left="0"/>
      </w:pPr>
    </w:p>
    <w:p w:rsidR="00BC70E6" w:rsidRDefault="00BC70E6" w:rsidP="00BC70E6">
      <w:pPr>
        <w:ind w:left="0"/>
      </w:pPr>
      <w:r>
        <w:t xml:space="preserve">Carmen Hinman gave the annual report for the </w:t>
      </w:r>
      <w:r w:rsidR="00DF3F0B">
        <w:t>Hope Crisis</w:t>
      </w:r>
      <w:r>
        <w:t>.  They also asked for funding f</w:t>
      </w:r>
      <w:r w:rsidR="00D97E81">
        <w:t>or 2015-2016 in the amount of $6,000.</w:t>
      </w:r>
      <w:r>
        <w:t>00.  The Board will take the request into consideration when drafting the budget.</w:t>
      </w:r>
    </w:p>
    <w:p w:rsidR="00D97E81" w:rsidRDefault="00D97E81" w:rsidP="00BC70E6">
      <w:pPr>
        <w:ind w:left="0"/>
      </w:pPr>
    </w:p>
    <w:p w:rsidR="00D97E81" w:rsidRDefault="00D97E81" w:rsidP="00BC70E6">
      <w:pPr>
        <w:ind w:left="0"/>
      </w:pPr>
      <w:r>
        <w:t>Recess at 10:17 to go into Board of Equalization</w:t>
      </w:r>
      <w:r w:rsidR="00FF6100">
        <w:t>.</w:t>
      </w:r>
    </w:p>
    <w:p w:rsidR="00D97E81" w:rsidRDefault="00D97E81" w:rsidP="00BC70E6">
      <w:pPr>
        <w:ind w:left="0"/>
      </w:pPr>
    </w:p>
    <w:p w:rsidR="00D97E81" w:rsidRDefault="00CC6320" w:rsidP="00BC70E6">
      <w:pPr>
        <w:ind w:left="0"/>
      </w:pPr>
      <w:r>
        <w:t>Reconvened</w:t>
      </w:r>
      <w:r w:rsidR="00D97E81">
        <w:t xml:space="preserve"> as the Board of Commissioners at 10:24</w:t>
      </w:r>
      <w:r w:rsidR="00FF6100">
        <w:t>.</w:t>
      </w:r>
    </w:p>
    <w:p w:rsidR="00D97E81" w:rsidRDefault="00D97E81" w:rsidP="00BC70E6">
      <w:pPr>
        <w:ind w:left="0"/>
      </w:pPr>
    </w:p>
    <w:p w:rsidR="00D97E81" w:rsidRDefault="00D97E81" w:rsidP="00BC70E6">
      <w:pPr>
        <w:ind w:left="0"/>
      </w:pPr>
      <w:r>
        <w:t xml:space="preserve">Met with Candace Dick York County Attorney to discuss Juvenile and Adult Diversion Funds.  Candace is working with Dr. Lucas </w:t>
      </w:r>
      <w:r w:rsidR="00CC6320">
        <w:t>Superintendent</w:t>
      </w:r>
      <w:r>
        <w:t xml:space="preserve"> for York Schools on an Interlocal agreement to have York School take over the Juvenile Diversion Program and Ms. Dick </w:t>
      </w:r>
      <w:r w:rsidR="006E2F67">
        <w:t xml:space="preserve">will </w:t>
      </w:r>
      <w:r>
        <w:t xml:space="preserve">over see the budget.  Also Ms. Dick suggested </w:t>
      </w:r>
      <w:r w:rsidR="00CC6320">
        <w:t>eliminating</w:t>
      </w:r>
      <w:r>
        <w:t xml:space="preserve"> the Adult Diversion Fund.</w:t>
      </w:r>
    </w:p>
    <w:p w:rsidR="00D73E50" w:rsidRDefault="00D73E50" w:rsidP="00BC70E6">
      <w:pPr>
        <w:ind w:left="0"/>
      </w:pPr>
    </w:p>
    <w:p w:rsidR="00D73E50" w:rsidRDefault="004F2872" w:rsidP="00BC70E6">
      <w:pPr>
        <w:ind w:left="0"/>
      </w:pPr>
      <w:r>
        <w:t xml:space="preserve">Tabled the York County Handbook changes </w:t>
      </w:r>
      <w:r w:rsidR="00BA4194">
        <w:t>to Tuesday June 23 meeting at 1:</w:t>
      </w:r>
      <w:r>
        <w:t>30 p.m. to allow more time to go over each item.</w:t>
      </w:r>
    </w:p>
    <w:p w:rsidR="006C5E76" w:rsidRDefault="006C5E76" w:rsidP="00BC70E6">
      <w:pPr>
        <w:ind w:left="0"/>
      </w:pPr>
    </w:p>
    <w:p w:rsidR="006C5E76" w:rsidRDefault="00AC5190" w:rsidP="00523C60">
      <w:pPr>
        <w:ind w:left="0"/>
      </w:pPr>
      <w:r>
        <w:t>Moved by</w:t>
      </w:r>
      <w:r w:rsidR="004F2872">
        <w:t xml:space="preserve"> Obermier</w:t>
      </w:r>
      <w:r>
        <w:t>, seconded by</w:t>
      </w:r>
      <w:r w:rsidR="004F2872">
        <w:t xml:space="preserve"> Sikes, to adopt Resolution #15-34 by</w:t>
      </w:r>
      <w:r w:rsidR="002D44FC">
        <w:t xml:space="preserve"> direct</w:t>
      </w:r>
      <w:r w:rsidR="004F2872">
        <w:t xml:space="preserve">ing </w:t>
      </w:r>
      <w:r w:rsidR="002D44FC">
        <w:t xml:space="preserve"> the</w:t>
      </w:r>
      <w:r w:rsidR="004F2872">
        <w:t xml:space="preserve"> County Highway Superintendent </w:t>
      </w:r>
      <w:r w:rsidR="002D44FC">
        <w:t>to direct a study of the use of railroad crossing described as</w:t>
      </w:r>
      <w:r w:rsidR="002D44FC" w:rsidRPr="00523C60">
        <w:rPr>
          <w:color w:val="000000" w:themeColor="text1"/>
        </w:rPr>
        <w:t>:  “All of County Road L from a point 50 feet north of the north right-of-way line of the BNSF Railway to a point 100 feet south of the south right-of-way line of the BNSF Railway,  lying on the Section Line between Section 35 and Section 36, Township 11 North, Range 3 West, York County, Nebraska”,</w:t>
      </w:r>
      <w:r w:rsidR="002D44FC">
        <w:rPr>
          <w:color w:val="1F497D"/>
        </w:rPr>
        <w:t xml:space="preserve"> </w:t>
      </w:r>
      <w:r w:rsidR="002D44FC">
        <w:rPr>
          <w:color w:val="000000"/>
        </w:rPr>
        <w:t>and submit a report in writing, with his recommendation as to the vacation or abandonment thereof</w:t>
      </w:r>
      <w:r w:rsidR="006C5E76">
        <w:t>, roll call; yeas,</w:t>
      </w:r>
      <w:r w:rsidR="004F2872">
        <w:t xml:space="preserve"> Obermier, Sikes</w:t>
      </w:r>
      <w:r w:rsidR="006C5E76">
        <w:t xml:space="preserve"> and Bamesberger, nays</w:t>
      </w:r>
      <w:r w:rsidR="004F2872">
        <w:t>,</w:t>
      </w:r>
      <w:r w:rsidR="006C5E76">
        <w:t xml:space="preserve"> </w:t>
      </w:r>
      <w:r w:rsidR="00EC0FFD">
        <w:t>Bul</w:t>
      </w:r>
      <w:r w:rsidR="004F2872">
        <w:t>ler and Bulgrin</w:t>
      </w:r>
      <w:r w:rsidR="006C5E76">
        <w:t>, motion carried.</w:t>
      </w:r>
    </w:p>
    <w:p w:rsidR="00674636" w:rsidRDefault="004F2872" w:rsidP="00523C60">
      <w:pPr>
        <w:ind w:left="0"/>
      </w:pPr>
      <w:r>
        <w:tab/>
      </w:r>
      <w:r>
        <w:tab/>
      </w:r>
      <w:r>
        <w:tab/>
      </w:r>
      <w:r>
        <w:tab/>
        <w:t>Resolution #15-34</w:t>
      </w:r>
    </w:p>
    <w:p w:rsidR="004F2872" w:rsidRDefault="004F2872" w:rsidP="00523C60">
      <w:pPr>
        <w:ind w:left="0"/>
      </w:pPr>
    </w:p>
    <w:p w:rsidR="004F2872" w:rsidRDefault="00EC0FFD" w:rsidP="00523C60">
      <w:pPr>
        <w:ind w:left="0"/>
      </w:pPr>
      <w:r>
        <w:t>WHERAS,  pursuant to the approval by voters of the City of York, Nebraska to approve an additional one-half of one percent (1/2%) sales and use tax at the general election on November 4, 2014 for the purpose of the construction of infrastructure projects to include a quiet zone for railroad crossings; and</w:t>
      </w:r>
    </w:p>
    <w:p w:rsidR="00EC0FFD" w:rsidRDefault="00EC0FFD" w:rsidP="00523C60">
      <w:pPr>
        <w:ind w:left="0"/>
      </w:pPr>
    </w:p>
    <w:p w:rsidR="00EC0FFD" w:rsidRDefault="00FE24E2" w:rsidP="00523C60">
      <w:pPr>
        <w:ind w:left="0"/>
      </w:pPr>
      <w:r>
        <w:t>WHEREAS, the York Co</w:t>
      </w:r>
      <w:r w:rsidR="00EC0FFD">
        <w:t>mmunity infrastructure and Recreation Committee created to implement the public infrastructure</w:t>
      </w:r>
      <w:r>
        <w:t xml:space="preserve"> projects authorized by the sale</w:t>
      </w:r>
      <w:r w:rsidR="00EC0FFD">
        <w:t>s tax ordinance, has recomme</w:t>
      </w:r>
      <w:r>
        <w:t>n</w:t>
      </w:r>
      <w:r w:rsidR="00EC0FFD">
        <w:t>d</w:t>
      </w:r>
      <w:r>
        <w:t>e</w:t>
      </w:r>
      <w:r w:rsidR="00EC0FFD">
        <w:t>d</w:t>
      </w:r>
      <w:r>
        <w:t xml:space="preserve"> that railroad crossing located on County Road L (CR L</w:t>
      </w:r>
      <w:r w:rsidR="00424EBA">
        <w:t>, BNSF</w:t>
      </w:r>
      <w:r w:rsidR="00BA4194">
        <w:t xml:space="preserve"> Milepost 57.15 US DOT # </w:t>
      </w:r>
      <w:r>
        <w:t>083427F)</w:t>
      </w:r>
      <w:r>
        <w:tab/>
        <w:t xml:space="preserve"> outside the City limits but within the City’s zoning jurisdiction be closed so that such crossing may be converted into a quiet zone; and</w:t>
      </w:r>
    </w:p>
    <w:p w:rsidR="00FE24E2" w:rsidRDefault="00FE24E2" w:rsidP="00523C60">
      <w:pPr>
        <w:ind w:left="0"/>
      </w:pPr>
    </w:p>
    <w:p w:rsidR="00FE24E2" w:rsidRDefault="00FE24E2" w:rsidP="00523C60">
      <w:pPr>
        <w:ind w:left="0"/>
      </w:pPr>
      <w:r>
        <w:t>WHEREAS, the Mayor of York and City Council have approved the closing of the following portion of County Ro</w:t>
      </w:r>
      <w:r w:rsidR="00BA4194">
        <w:t>ad L and BNSF Railway Crossing (CR L,</w:t>
      </w:r>
      <w:r>
        <w:t xml:space="preserve"> Milepost 57.15, US DOT # 083427F) located within the County of York and the zoning jurisdiction of the City of York, as provided by Neb. Rev. Stat. 39-1722 (Reissue 2008).  The portion of the road requested to be vacated or abandoned is described as follows:</w:t>
      </w:r>
    </w:p>
    <w:p w:rsidR="00FE24E2" w:rsidRDefault="00FE24E2" w:rsidP="00523C60">
      <w:pPr>
        <w:ind w:left="0"/>
      </w:pPr>
    </w:p>
    <w:p w:rsidR="00FE24E2" w:rsidRDefault="00BA4194" w:rsidP="00523C60">
      <w:pPr>
        <w:ind w:left="0"/>
      </w:pPr>
      <w:r>
        <w:tab/>
        <w:t>All of County Road L from a p</w:t>
      </w:r>
      <w:r w:rsidR="00FE24E2">
        <w:t xml:space="preserve">oint 50 feet north of the north right-of-way line of the BNSF </w:t>
      </w:r>
      <w:r w:rsidR="00FE24E2">
        <w:tab/>
      </w:r>
      <w:r w:rsidR="00FE24E2">
        <w:tab/>
      </w:r>
      <w:r w:rsidR="00FE24E2">
        <w:tab/>
        <w:t xml:space="preserve">Railway to a point 100 feet south of the south right-of-way line of the BNSF Railway, lying on the </w:t>
      </w:r>
      <w:r w:rsidR="00FE24E2">
        <w:tab/>
      </w:r>
      <w:r w:rsidR="00FE24E2">
        <w:tab/>
        <w:t xml:space="preserve">Section Line between Section 35 and Section 36, Township 11 North, Range 3 West, York County, </w:t>
      </w:r>
      <w:r w:rsidR="00FE24E2">
        <w:tab/>
      </w:r>
      <w:r w:rsidR="00FE24E2">
        <w:tab/>
        <w:t>Nebraska.</w:t>
      </w:r>
    </w:p>
    <w:p w:rsidR="00FE24E2" w:rsidRDefault="00FE24E2" w:rsidP="00523C60">
      <w:pPr>
        <w:ind w:left="0"/>
      </w:pPr>
    </w:p>
    <w:p w:rsidR="00FE24E2" w:rsidRDefault="00FE24E2" w:rsidP="00523C60">
      <w:pPr>
        <w:ind w:left="0"/>
      </w:pPr>
      <w:r>
        <w:t xml:space="preserve">WHEREAS, pursuant to the foregoing, </w:t>
      </w:r>
      <w:r w:rsidR="0001417A">
        <w:t>the County Board of York County,</w:t>
      </w:r>
      <w:r>
        <w:t xml:space="preserve"> Nebraska deems the public interest may require vac</w:t>
      </w:r>
      <w:r w:rsidR="0001417A">
        <w:t>a</w:t>
      </w:r>
      <w:r>
        <w:t>tion or abandonment of the aforementioned railroad crossing.</w:t>
      </w:r>
    </w:p>
    <w:p w:rsidR="0001417A" w:rsidRDefault="0001417A" w:rsidP="00523C60">
      <w:pPr>
        <w:ind w:left="0"/>
      </w:pPr>
    </w:p>
    <w:p w:rsidR="0001417A" w:rsidRDefault="0001417A" w:rsidP="00523C60">
      <w:pPr>
        <w:ind w:left="0"/>
      </w:pPr>
      <w:r>
        <w:t xml:space="preserve">NOW THEREFORE, BE IT HEREBY RESOLVED, that pursuant to Neb. Rev. Stat. 39-1722, the County Board of York County, Nebraska </w:t>
      </w:r>
      <w:r w:rsidR="00424EBA">
        <w:t>directs</w:t>
      </w:r>
      <w:r>
        <w:t xml:space="preserve"> the York County Highway Superintendent to study the use being made of that </w:t>
      </w:r>
      <w:r w:rsidR="00424EBA">
        <w:t>portion</w:t>
      </w:r>
      <w:r w:rsidR="00BA4194">
        <w:t xml:space="preserve"> of County Road L and BNSF R</w:t>
      </w:r>
      <w:r>
        <w:t>ailway Crossing (CR L, Milepost 57.15</w:t>
      </w:r>
      <w:r w:rsidR="00D71B84">
        <w:t xml:space="preserve">, </w:t>
      </w:r>
      <w:r>
        <w:t>US DOT # 083427F) located within the County of York, Nebraska.  The portion of the road to be studied is described as follows:</w:t>
      </w:r>
    </w:p>
    <w:p w:rsidR="0001417A" w:rsidRDefault="0001417A" w:rsidP="00523C60">
      <w:pPr>
        <w:ind w:left="0"/>
      </w:pPr>
    </w:p>
    <w:p w:rsidR="0001417A" w:rsidRDefault="0001417A" w:rsidP="00523C60">
      <w:pPr>
        <w:ind w:left="0"/>
      </w:pPr>
      <w:r>
        <w:tab/>
      </w:r>
      <w:r w:rsidR="00424EBA">
        <w:t>All of County Road L from a p</w:t>
      </w:r>
      <w:r>
        <w:t xml:space="preserve">oint 50 feet north of the north right-of-way line of the BNSF </w:t>
      </w:r>
      <w:r>
        <w:tab/>
      </w:r>
      <w:r>
        <w:tab/>
      </w:r>
      <w:r>
        <w:tab/>
        <w:t xml:space="preserve">Railway to a point 100 feet south of the south right-of-way line of the BNSF Railway, lying on the </w:t>
      </w:r>
      <w:r>
        <w:tab/>
      </w:r>
      <w:r>
        <w:tab/>
        <w:t xml:space="preserve">Section Line between Section 35 and Section 36, Township 11 North, Range 3 West, York County, </w:t>
      </w:r>
      <w:r>
        <w:tab/>
      </w:r>
      <w:r>
        <w:tab/>
        <w:t>Nebraska.</w:t>
      </w:r>
    </w:p>
    <w:p w:rsidR="0001417A" w:rsidRDefault="0001417A" w:rsidP="00523C60">
      <w:pPr>
        <w:ind w:left="0"/>
      </w:pPr>
    </w:p>
    <w:p w:rsidR="0001417A" w:rsidRDefault="0001417A" w:rsidP="00523C60">
      <w:pPr>
        <w:ind w:left="0"/>
      </w:pPr>
      <w:r>
        <w:t xml:space="preserve">Said study shall be made within thirty days and shall include the Highway Superintendent’s recommendation as to the vacation of abandonment of the portion of the road described above.  The </w:t>
      </w:r>
      <w:r>
        <w:lastRenderedPageBreak/>
        <w:t>Superintendent’s recommendation shall be retained in the office of the county clerk as part of the permanent public records of the County Board</w:t>
      </w:r>
      <w:r w:rsidR="00D71B84">
        <w:t>.</w:t>
      </w:r>
    </w:p>
    <w:p w:rsidR="0001417A" w:rsidRDefault="0001417A" w:rsidP="00523C60">
      <w:pPr>
        <w:ind w:left="0"/>
      </w:pPr>
    </w:p>
    <w:p w:rsidR="00674636" w:rsidRDefault="00FC2ABB" w:rsidP="00523C60">
      <w:pPr>
        <w:ind w:left="0"/>
      </w:pPr>
      <w:r>
        <w:t>DATED this 9th day of June, 2015.</w:t>
      </w:r>
    </w:p>
    <w:p w:rsidR="00674636" w:rsidRDefault="00674636" w:rsidP="00523C60">
      <w:pPr>
        <w:ind w:left="0"/>
      </w:pPr>
    </w:p>
    <w:p w:rsidR="00674636" w:rsidRDefault="00674636" w:rsidP="00674636">
      <w:pPr>
        <w:ind w:left="0" w:firstLine="0"/>
        <w:rPr>
          <w:b/>
          <w:u w:val="single"/>
        </w:rPr>
      </w:pPr>
      <w:r>
        <w:rPr>
          <w:b/>
          <w:u w:val="single"/>
        </w:rPr>
        <w:t xml:space="preserve">FEE REPORTS (reports were reviewed and placed on file) </w:t>
      </w:r>
    </w:p>
    <w:p w:rsidR="00674636" w:rsidRDefault="00674636" w:rsidP="00674636">
      <w:pPr>
        <w:tabs>
          <w:tab w:val="decimal" w:pos="6480"/>
        </w:tabs>
        <w:ind w:left="0" w:firstLine="0"/>
      </w:pPr>
      <w:r>
        <w:t>County Clerk, May 2015</w:t>
      </w:r>
      <w:r>
        <w:tab/>
        <w:t>$17,965.41</w:t>
      </w:r>
    </w:p>
    <w:p w:rsidR="00674636" w:rsidRDefault="00674636" w:rsidP="00674636">
      <w:pPr>
        <w:tabs>
          <w:tab w:val="decimal" w:pos="6480"/>
        </w:tabs>
        <w:ind w:left="0" w:firstLine="0"/>
      </w:pPr>
      <w:r>
        <w:t>Clerk of the District Court, May 2015</w:t>
      </w:r>
      <w:r>
        <w:tab/>
        <w:t xml:space="preserve">$ </w:t>
      </w:r>
      <w:r w:rsidR="004F2872">
        <w:t>1,817.75</w:t>
      </w:r>
    </w:p>
    <w:p w:rsidR="00674636" w:rsidRDefault="00674636" w:rsidP="00674636">
      <w:pPr>
        <w:tabs>
          <w:tab w:val="decimal" w:pos="6480"/>
        </w:tabs>
        <w:ind w:left="0" w:firstLine="0"/>
      </w:pPr>
      <w:r>
        <w:t>Sheriff Department, April 2015</w:t>
      </w:r>
      <w:r>
        <w:tab/>
        <w:t>$5,963.03</w:t>
      </w:r>
    </w:p>
    <w:p w:rsidR="00751D55" w:rsidRDefault="00751D55" w:rsidP="00674636">
      <w:pPr>
        <w:tabs>
          <w:tab w:val="decimal" w:pos="6480"/>
        </w:tabs>
        <w:ind w:left="0" w:firstLine="0"/>
      </w:pPr>
      <w:r>
        <w:t>Sheriff Department, March, 2015</w:t>
      </w:r>
      <w:r>
        <w:tab/>
        <w:t>$7,320.88</w:t>
      </w:r>
    </w:p>
    <w:p w:rsidR="00674636" w:rsidRDefault="00674636" w:rsidP="00674636">
      <w:pPr>
        <w:tabs>
          <w:tab w:val="decimal" w:pos="6480"/>
        </w:tabs>
        <w:ind w:left="0" w:firstLine="0"/>
      </w:pPr>
    </w:p>
    <w:p w:rsidR="00674636" w:rsidRDefault="00674636" w:rsidP="00674636">
      <w:pPr>
        <w:tabs>
          <w:tab w:val="decimal" w:pos="6480"/>
        </w:tabs>
        <w:ind w:left="0" w:firstLine="0"/>
      </w:pPr>
      <w:r>
        <w:t>County Treasurer – Fund Balances as of April 30, 2015</w:t>
      </w:r>
    </w:p>
    <w:p w:rsidR="00674636" w:rsidRDefault="00674636" w:rsidP="00674636">
      <w:pPr>
        <w:tabs>
          <w:tab w:val="decimal" w:pos="6480"/>
        </w:tabs>
        <w:ind w:left="0" w:firstLine="0"/>
      </w:pPr>
      <w:r>
        <w:t>General</w:t>
      </w:r>
      <w:r>
        <w:tab/>
        <w:t>$2,</w:t>
      </w:r>
      <w:r w:rsidR="003176BF">
        <w:t>447,156.36</w:t>
      </w:r>
    </w:p>
    <w:p w:rsidR="00674636" w:rsidRDefault="00674636" w:rsidP="00674636">
      <w:pPr>
        <w:tabs>
          <w:tab w:val="decimal" w:pos="6480"/>
        </w:tabs>
        <w:ind w:left="0" w:firstLine="0"/>
      </w:pPr>
      <w:r>
        <w:t>Roads</w:t>
      </w:r>
      <w:r>
        <w:tab/>
        <w:t>$1,</w:t>
      </w:r>
      <w:r w:rsidR="003176BF">
        <w:t>270,893.83</w:t>
      </w:r>
    </w:p>
    <w:p w:rsidR="00674636" w:rsidRDefault="00674636" w:rsidP="00674636">
      <w:pPr>
        <w:tabs>
          <w:tab w:val="decimal" w:pos="6480"/>
        </w:tabs>
        <w:ind w:left="0" w:firstLine="0"/>
      </w:pPr>
      <w:r>
        <w:t>Highway Bridge Buy Back Program</w:t>
      </w:r>
      <w:r>
        <w:tab/>
        <w:t>$257,</w:t>
      </w:r>
      <w:r w:rsidR="003176BF">
        <w:t>078.30</w:t>
      </w:r>
    </w:p>
    <w:p w:rsidR="00674636" w:rsidRDefault="00674636" w:rsidP="00674636">
      <w:pPr>
        <w:tabs>
          <w:tab w:val="decimal" w:pos="6480"/>
        </w:tabs>
        <w:ind w:left="0" w:firstLine="0"/>
      </w:pPr>
      <w:r>
        <w:t>Adult Diversion</w:t>
      </w:r>
      <w:r>
        <w:tab/>
        <w:t>$4,377.68</w:t>
      </w:r>
    </w:p>
    <w:p w:rsidR="00674636" w:rsidRDefault="00674636" w:rsidP="00674636">
      <w:pPr>
        <w:tabs>
          <w:tab w:val="decimal" w:pos="6480"/>
        </w:tabs>
        <w:ind w:left="0" w:firstLine="0"/>
      </w:pPr>
      <w:r>
        <w:t>Juvenile Diversion</w:t>
      </w:r>
      <w:r>
        <w:tab/>
        <w:t>$</w:t>
      </w:r>
      <w:r w:rsidR="003176BF">
        <w:t>827.90</w:t>
      </w:r>
    </w:p>
    <w:p w:rsidR="00674636" w:rsidRDefault="00674636" w:rsidP="00674636">
      <w:pPr>
        <w:tabs>
          <w:tab w:val="decimal" w:pos="6480"/>
        </w:tabs>
        <w:ind w:left="0" w:firstLine="0"/>
      </w:pPr>
      <w:r>
        <w:t>Child Support Enforcement Cty Atty</w:t>
      </w:r>
      <w:r>
        <w:tab/>
        <w:t>$24,695.63</w:t>
      </w:r>
    </w:p>
    <w:p w:rsidR="00674636" w:rsidRDefault="00674636" w:rsidP="00674636">
      <w:pPr>
        <w:tabs>
          <w:tab w:val="decimal" w:pos="6480"/>
        </w:tabs>
        <w:ind w:left="0" w:firstLine="0"/>
      </w:pPr>
      <w:r>
        <w:t>Reappraisal</w:t>
      </w:r>
      <w:r>
        <w:tab/>
        <w:t>$14,243.50</w:t>
      </w:r>
    </w:p>
    <w:p w:rsidR="00674636" w:rsidRDefault="00674636" w:rsidP="00674636">
      <w:pPr>
        <w:tabs>
          <w:tab w:val="decimal" w:pos="6480"/>
        </w:tabs>
        <w:ind w:left="0" w:firstLine="0"/>
      </w:pPr>
      <w:r>
        <w:t>ROD Preservation Fund</w:t>
      </w:r>
      <w:r>
        <w:tab/>
        <w:t>$</w:t>
      </w:r>
      <w:r w:rsidR="003176BF">
        <w:t>10,499.98</w:t>
      </w:r>
    </w:p>
    <w:p w:rsidR="00674636" w:rsidRDefault="00674636" w:rsidP="00674636">
      <w:pPr>
        <w:tabs>
          <w:tab w:val="decimal" w:pos="6480"/>
        </w:tabs>
        <w:ind w:left="0" w:firstLine="0"/>
      </w:pPr>
      <w:r>
        <w:t>Employment Security</w:t>
      </w:r>
      <w:r>
        <w:tab/>
        <w:t>$23,</w:t>
      </w:r>
      <w:r w:rsidR="003176BF">
        <w:t>987.35</w:t>
      </w:r>
    </w:p>
    <w:p w:rsidR="00674636" w:rsidRDefault="00674636" w:rsidP="00674636">
      <w:pPr>
        <w:tabs>
          <w:tab w:val="decimal" w:pos="6480"/>
        </w:tabs>
        <w:ind w:left="0" w:firstLine="0"/>
      </w:pPr>
      <w:r>
        <w:t>Area on Aging</w:t>
      </w:r>
      <w:r>
        <w:tab/>
        <w:t>$3</w:t>
      </w:r>
      <w:r w:rsidR="003176BF">
        <w:t>7,476.86</w:t>
      </w:r>
    </w:p>
    <w:p w:rsidR="00674636" w:rsidRDefault="00674636" w:rsidP="00674636">
      <w:pPr>
        <w:tabs>
          <w:tab w:val="decimal" w:pos="6480"/>
        </w:tabs>
        <w:ind w:left="0" w:firstLine="0"/>
      </w:pPr>
      <w:r>
        <w:t>Relief &amp; Medical</w:t>
      </w:r>
      <w:r>
        <w:tab/>
        <w:t>$1</w:t>
      </w:r>
      <w:r w:rsidR="003176BF">
        <w:t>2,609.53</w:t>
      </w:r>
    </w:p>
    <w:p w:rsidR="00674636" w:rsidRDefault="00674636" w:rsidP="00674636">
      <w:pPr>
        <w:tabs>
          <w:tab w:val="decimal" w:pos="6480"/>
        </w:tabs>
        <w:ind w:left="0" w:firstLine="0"/>
      </w:pPr>
      <w:r>
        <w:t>State Institutions</w:t>
      </w:r>
      <w:r>
        <w:tab/>
        <w:t>$</w:t>
      </w:r>
      <w:r w:rsidR="003176BF">
        <w:t>6,041.06</w:t>
      </w:r>
    </w:p>
    <w:p w:rsidR="00674636" w:rsidRDefault="00674636" w:rsidP="00674636">
      <w:pPr>
        <w:tabs>
          <w:tab w:val="decimal" w:pos="6480"/>
        </w:tabs>
        <w:ind w:left="0" w:firstLine="0"/>
      </w:pPr>
      <w:r>
        <w:t>Veterans Aid Fund</w:t>
      </w:r>
      <w:r>
        <w:tab/>
        <w:t>$27,589.14</w:t>
      </w:r>
    </w:p>
    <w:p w:rsidR="00674636" w:rsidRDefault="00674636" w:rsidP="00674636">
      <w:pPr>
        <w:tabs>
          <w:tab w:val="decimal" w:pos="6480"/>
        </w:tabs>
        <w:ind w:left="0" w:firstLine="0"/>
      </w:pPr>
      <w:r>
        <w:t>Busy Wheels</w:t>
      </w:r>
      <w:r>
        <w:tab/>
        <w:t>$6,758.</w:t>
      </w:r>
      <w:r w:rsidR="003176BF">
        <w:t>89</w:t>
      </w:r>
    </w:p>
    <w:p w:rsidR="00674636" w:rsidRDefault="00674636" w:rsidP="00674636">
      <w:pPr>
        <w:tabs>
          <w:tab w:val="decimal" w:pos="6480"/>
        </w:tabs>
        <w:ind w:left="0" w:firstLine="0"/>
      </w:pPr>
      <w:r>
        <w:t>STOP</w:t>
      </w:r>
      <w:r>
        <w:tab/>
        <w:t>$6,</w:t>
      </w:r>
      <w:r w:rsidR="003176BF">
        <w:t>790.33</w:t>
      </w:r>
    </w:p>
    <w:p w:rsidR="00674636" w:rsidRDefault="00674636" w:rsidP="00674636">
      <w:pPr>
        <w:tabs>
          <w:tab w:val="decimal" w:pos="6480"/>
        </w:tabs>
        <w:ind w:left="0" w:firstLine="0"/>
      </w:pPr>
      <w:r>
        <w:t>York Co Drug Fund</w:t>
      </w:r>
      <w:r>
        <w:tab/>
        <w:t>$1</w:t>
      </w:r>
      <w:r w:rsidR="003176BF">
        <w:t>6,910.10</w:t>
      </w:r>
    </w:p>
    <w:p w:rsidR="00674636" w:rsidRDefault="00674636" w:rsidP="00674636">
      <w:pPr>
        <w:tabs>
          <w:tab w:val="decimal" w:pos="6480"/>
        </w:tabs>
        <w:ind w:left="0" w:firstLine="0"/>
      </w:pPr>
      <w:r>
        <w:t>Federal Drug Law Enf</w:t>
      </w:r>
      <w:r>
        <w:tab/>
        <w:t>$16,</w:t>
      </w:r>
      <w:r w:rsidR="003176BF">
        <w:t>736.67</w:t>
      </w:r>
    </w:p>
    <w:p w:rsidR="00674636" w:rsidRDefault="00674636" w:rsidP="00674636">
      <w:pPr>
        <w:tabs>
          <w:tab w:val="decimal" w:pos="6480"/>
        </w:tabs>
        <w:ind w:left="0" w:firstLine="0"/>
      </w:pPr>
      <w:r>
        <w:t>Federal Drug Law Cty Att</w:t>
      </w:r>
      <w:r>
        <w:tab/>
        <w:t>$</w:t>
      </w:r>
      <w:r w:rsidR="003176BF">
        <w:t>4,048.81</w:t>
      </w:r>
    </w:p>
    <w:p w:rsidR="00674636" w:rsidRDefault="00674636" w:rsidP="00674636">
      <w:pPr>
        <w:tabs>
          <w:tab w:val="decimal" w:pos="6480"/>
        </w:tabs>
        <w:ind w:left="0" w:firstLine="0"/>
      </w:pPr>
      <w:r>
        <w:t>Debt Service</w:t>
      </w:r>
      <w:r>
        <w:tab/>
        <w:t>$</w:t>
      </w:r>
      <w:r w:rsidR="003176BF">
        <w:t>708,482.06</w:t>
      </w:r>
    </w:p>
    <w:p w:rsidR="00674636" w:rsidRDefault="00674636" w:rsidP="00674636">
      <w:pPr>
        <w:tabs>
          <w:tab w:val="decimal" w:pos="6480"/>
        </w:tabs>
        <w:ind w:left="0" w:firstLine="0"/>
      </w:pPr>
      <w:r>
        <w:t>Inheritance Tax</w:t>
      </w:r>
      <w:r>
        <w:tab/>
        <w:t>$2,</w:t>
      </w:r>
      <w:r w:rsidR="003176BF">
        <w:t>803,908.73</w:t>
      </w:r>
    </w:p>
    <w:p w:rsidR="00674636" w:rsidRDefault="00674636" w:rsidP="00674636">
      <w:pPr>
        <w:tabs>
          <w:tab w:val="decimal" w:pos="6480"/>
        </w:tabs>
        <w:ind w:left="0" w:firstLine="0"/>
      </w:pPr>
      <w:r>
        <w:t>911 Wireless Serv</w:t>
      </w:r>
      <w:r>
        <w:tab/>
        <w:t>$</w:t>
      </w:r>
      <w:r w:rsidR="003176BF">
        <w:t>34,200.87</w:t>
      </w:r>
    </w:p>
    <w:p w:rsidR="00674636" w:rsidRDefault="00674636" w:rsidP="00674636">
      <w:pPr>
        <w:tabs>
          <w:tab w:val="decimal" w:pos="6480"/>
        </w:tabs>
        <w:ind w:left="0" w:firstLine="0"/>
      </w:pPr>
      <w:r>
        <w:t>911 Wireless Serv Holding</w:t>
      </w:r>
      <w:r>
        <w:tab/>
        <w:t>$168,826.12</w:t>
      </w:r>
    </w:p>
    <w:p w:rsidR="00674636" w:rsidRDefault="00674636" w:rsidP="00674636">
      <w:pPr>
        <w:tabs>
          <w:tab w:val="decimal" w:pos="6480"/>
        </w:tabs>
        <w:ind w:left="0" w:firstLine="0"/>
      </w:pPr>
      <w:r>
        <w:t>Emergency Mgmt</w:t>
      </w:r>
      <w:r>
        <w:tab/>
        <w:t>$6</w:t>
      </w:r>
      <w:r w:rsidR="00167B6E">
        <w:t>1,967.69</w:t>
      </w:r>
    </w:p>
    <w:p w:rsidR="00674636" w:rsidRDefault="00674636" w:rsidP="00674636">
      <w:pPr>
        <w:tabs>
          <w:tab w:val="decimal" w:pos="6480"/>
        </w:tabs>
        <w:ind w:left="0" w:firstLine="0"/>
      </w:pPr>
      <w:r>
        <w:t>Noxious Weed Dist</w:t>
      </w:r>
      <w:r>
        <w:tab/>
        <w:t>$</w:t>
      </w:r>
      <w:r w:rsidR="00167B6E">
        <w:t>14,692.04</w:t>
      </w:r>
    </w:p>
    <w:p w:rsidR="00674636" w:rsidRDefault="00674636" w:rsidP="00674636">
      <w:pPr>
        <w:tabs>
          <w:tab w:val="decimal" w:pos="6480"/>
        </w:tabs>
        <w:ind w:left="0" w:firstLine="0"/>
      </w:pPr>
      <w:r>
        <w:t>Ambulance</w:t>
      </w:r>
      <w:r>
        <w:tab/>
        <w:t>$</w:t>
      </w:r>
      <w:r w:rsidR="00167B6E">
        <w:t>70,615.70</w:t>
      </w:r>
    </w:p>
    <w:p w:rsidR="00674636" w:rsidRDefault="00674636" w:rsidP="00674636">
      <w:pPr>
        <w:tabs>
          <w:tab w:val="decimal" w:pos="6480"/>
        </w:tabs>
        <w:ind w:left="0" w:firstLine="0"/>
      </w:pPr>
      <w:r>
        <w:t>911 Emergency</w:t>
      </w:r>
      <w:r>
        <w:tab/>
        <w:t>$125,</w:t>
      </w:r>
      <w:r w:rsidR="00167B6E">
        <w:t>095.31</w:t>
      </w:r>
    </w:p>
    <w:p w:rsidR="00674636" w:rsidRDefault="00674636" w:rsidP="00674636">
      <w:pPr>
        <w:tabs>
          <w:tab w:val="decimal" w:pos="6480"/>
        </w:tabs>
        <w:ind w:left="0" w:firstLine="0"/>
      </w:pPr>
      <w:r>
        <w:t>CDBG</w:t>
      </w:r>
      <w:r>
        <w:tab/>
        <w:t>$10.01</w:t>
      </w:r>
    </w:p>
    <w:p w:rsidR="00674636" w:rsidRDefault="00674636" w:rsidP="00674636">
      <w:pPr>
        <w:tabs>
          <w:tab w:val="decimal" w:pos="6480"/>
        </w:tabs>
        <w:ind w:left="0" w:firstLine="0"/>
      </w:pPr>
      <w:r>
        <w:t>Co Visitors Impr Fund</w:t>
      </w:r>
      <w:r>
        <w:tab/>
        <w:t>$1</w:t>
      </w:r>
      <w:r w:rsidR="00167B6E">
        <w:t>54,522.50</w:t>
      </w:r>
    </w:p>
    <w:p w:rsidR="00674636" w:rsidRDefault="00674636" w:rsidP="00674636">
      <w:pPr>
        <w:tabs>
          <w:tab w:val="decimal" w:pos="6480"/>
        </w:tabs>
        <w:ind w:left="0" w:firstLine="0"/>
      </w:pPr>
      <w:r>
        <w:t>Visitors Promotion</w:t>
      </w:r>
      <w:r>
        <w:tab/>
        <w:t>$ 9</w:t>
      </w:r>
      <w:r w:rsidR="00167B6E">
        <w:t>4,290.04</w:t>
      </w:r>
    </w:p>
    <w:p w:rsidR="000E02A1" w:rsidRDefault="002D44FC" w:rsidP="00021BBF">
      <w:pPr>
        <w:ind w:left="0"/>
      </w:pPr>
      <w:r>
        <w:tab/>
        <w:t> </w:t>
      </w:r>
    </w:p>
    <w:p w:rsidR="00BC1BEF" w:rsidRDefault="00BC1BEF" w:rsidP="00BC1BEF">
      <w:pPr>
        <w:ind w:left="0"/>
      </w:pPr>
      <w:r>
        <w:t>Committee reports were given.</w:t>
      </w:r>
    </w:p>
    <w:p w:rsidR="00BC1BEF" w:rsidRDefault="00BC1BEF" w:rsidP="00BC1BEF">
      <w:pPr>
        <w:ind w:left="0"/>
      </w:pPr>
    </w:p>
    <w:p w:rsidR="007407E3" w:rsidRPr="00553FE0" w:rsidRDefault="007407E3" w:rsidP="007407E3">
      <w:pPr>
        <w:ind w:left="0"/>
      </w:pPr>
      <w:r w:rsidRPr="00553FE0">
        <w:t>The Chairman declared the meeting adjourned at</w:t>
      </w:r>
      <w:r w:rsidR="00D73C9E">
        <w:t xml:space="preserve"> </w:t>
      </w:r>
      <w:r w:rsidR="004F2872">
        <w:t>11:44</w:t>
      </w:r>
      <w:r w:rsidR="00FF4283">
        <w:t xml:space="preserve"> </w:t>
      </w:r>
      <w:r>
        <w:t>a.m.</w:t>
      </w:r>
      <w:r w:rsidRPr="00553FE0">
        <w:t xml:space="preserve">  </w:t>
      </w:r>
      <w:r>
        <w:t xml:space="preserve">The next meeting will be held </w:t>
      </w:r>
      <w:r w:rsidR="00AC2F16">
        <w:t xml:space="preserve">June </w:t>
      </w:r>
      <w:r w:rsidR="001D166C">
        <w:t>23</w:t>
      </w:r>
      <w:r>
        <w:t>, 2015</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860D2D" w:rsidRDefault="00860D2D"/>
    <w:sectPr w:rsidR="00860D2D" w:rsidSect="00867C45">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07F58"/>
    <w:multiLevelType w:val="hybridMultilevel"/>
    <w:tmpl w:val="BD4456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544C7"/>
    <w:multiLevelType w:val="hybridMultilevel"/>
    <w:tmpl w:val="4C56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566A2"/>
    <w:multiLevelType w:val="hybridMultilevel"/>
    <w:tmpl w:val="F7CC077A"/>
    <w:lvl w:ilvl="0" w:tplc="3F12E2F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07FD1"/>
    <w:rsid w:val="0001417A"/>
    <w:rsid w:val="000164B7"/>
    <w:rsid w:val="00016FEF"/>
    <w:rsid w:val="00020272"/>
    <w:rsid w:val="00021BBF"/>
    <w:rsid w:val="0002478B"/>
    <w:rsid w:val="00033005"/>
    <w:rsid w:val="00034F66"/>
    <w:rsid w:val="00041534"/>
    <w:rsid w:val="0004592D"/>
    <w:rsid w:val="00046A7B"/>
    <w:rsid w:val="000509FC"/>
    <w:rsid w:val="00067E7C"/>
    <w:rsid w:val="00072E3E"/>
    <w:rsid w:val="0008054D"/>
    <w:rsid w:val="000A3033"/>
    <w:rsid w:val="000A7003"/>
    <w:rsid w:val="000B7486"/>
    <w:rsid w:val="000C0673"/>
    <w:rsid w:val="000C3313"/>
    <w:rsid w:val="000C516A"/>
    <w:rsid w:val="000E01B6"/>
    <w:rsid w:val="000E02A1"/>
    <w:rsid w:val="000E2ED0"/>
    <w:rsid w:val="000E5DDE"/>
    <w:rsid w:val="000F1491"/>
    <w:rsid w:val="001051F0"/>
    <w:rsid w:val="0010522D"/>
    <w:rsid w:val="00106E6A"/>
    <w:rsid w:val="00107469"/>
    <w:rsid w:val="00110168"/>
    <w:rsid w:val="00116D03"/>
    <w:rsid w:val="0012683C"/>
    <w:rsid w:val="001376DC"/>
    <w:rsid w:val="00141A93"/>
    <w:rsid w:val="00143987"/>
    <w:rsid w:val="00146A50"/>
    <w:rsid w:val="00147C4F"/>
    <w:rsid w:val="00152053"/>
    <w:rsid w:val="00160136"/>
    <w:rsid w:val="0016120C"/>
    <w:rsid w:val="00163114"/>
    <w:rsid w:val="001657C2"/>
    <w:rsid w:val="00166C79"/>
    <w:rsid w:val="00167B6E"/>
    <w:rsid w:val="0017188F"/>
    <w:rsid w:val="00172C18"/>
    <w:rsid w:val="0017345B"/>
    <w:rsid w:val="00176515"/>
    <w:rsid w:val="00180119"/>
    <w:rsid w:val="00187EC0"/>
    <w:rsid w:val="00197421"/>
    <w:rsid w:val="001A2021"/>
    <w:rsid w:val="001A5169"/>
    <w:rsid w:val="001B33B6"/>
    <w:rsid w:val="001D04B2"/>
    <w:rsid w:val="001D0A7E"/>
    <w:rsid w:val="001D166C"/>
    <w:rsid w:val="001E2151"/>
    <w:rsid w:val="001E31E4"/>
    <w:rsid w:val="001E6309"/>
    <w:rsid w:val="001F37D8"/>
    <w:rsid w:val="001F4641"/>
    <w:rsid w:val="00201D5A"/>
    <w:rsid w:val="002073F0"/>
    <w:rsid w:val="0021269D"/>
    <w:rsid w:val="00215E1D"/>
    <w:rsid w:val="002177BD"/>
    <w:rsid w:val="00222520"/>
    <w:rsid w:val="00224786"/>
    <w:rsid w:val="00225535"/>
    <w:rsid w:val="002258D0"/>
    <w:rsid w:val="002264D7"/>
    <w:rsid w:val="00226E9A"/>
    <w:rsid w:val="002341FD"/>
    <w:rsid w:val="00236A94"/>
    <w:rsid w:val="00241A88"/>
    <w:rsid w:val="00246AB0"/>
    <w:rsid w:val="002556E7"/>
    <w:rsid w:val="002640F4"/>
    <w:rsid w:val="0026780C"/>
    <w:rsid w:val="00272AEC"/>
    <w:rsid w:val="00274A54"/>
    <w:rsid w:val="00281C96"/>
    <w:rsid w:val="002820BF"/>
    <w:rsid w:val="00283050"/>
    <w:rsid w:val="0029123B"/>
    <w:rsid w:val="00291A13"/>
    <w:rsid w:val="00293045"/>
    <w:rsid w:val="00295AA7"/>
    <w:rsid w:val="00295C6C"/>
    <w:rsid w:val="002A2063"/>
    <w:rsid w:val="002A2FC9"/>
    <w:rsid w:val="002A4B47"/>
    <w:rsid w:val="002A6C23"/>
    <w:rsid w:val="002A7ABB"/>
    <w:rsid w:val="002B3557"/>
    <w:rsid w:val="002C0B29"/>
    <w:rsid w:val="002D413F"/>
    <w:rsid w:val="002D41D7"/>
    <w:rsid w:val="002D44FC"/>
    <w:rsid w:val="002D47F7"/>
    <w:rsid w:val="002D5495"/>
    <w:rsid w:val="002F3CFB"/>
    <w:rsid w:val="002F4144"/>
    <w:rsid w:val="002F7E58"/>
    <w:rsid w:val="003007CC"/>
    <w:rsid w:val="003176BF"/>
    <w:rsid w:val="00321546"/>
    <w:rsid w:val="00323D69"/>
    <w:rsid w:val="0034275F"/>
    <w:rsid w:val="00353A03"/>
    <w:rsid w:val="0035518F"/>
    <w:rsid w:val="003576D5"/>
    <w:rsid w:val="00357BB6"/>
    <w:rsid w:val="00361363"/>
    <w:rsid w:val="003679CD"/>
    <w:rsid w:val="00380AB4"/>
    <w:rsid w:val="00384036"/>
    <w:rsid w:val="00392A8D"/>
    <w:rsid w:val="00394818"/>
    <w:rsid w:val="003A0F43"/>
    <w:rsid w:val="003A1182"/>
    <w:rsid w:val="003A2B21"/>
    <w:rsid w:val="003A6682"/>
    <w:rsid w:val="003B124A"/>
    <w:rsid w:val="003C2BC5"/>
    <w:rsid w:val="003C5529"/>
    <w:rsid w:val="003D2DAC"/>
    <w:rsid w:val="003D6C24"/>
    <w:rsid w:val="003E2BD6"/>
    <w:rsid w:val="003E34FA"/>
    <w:rsid w:val="003F3289"/>
    <w:rsid w:val="003F32F1"/>
    <w:rsid w:val="003F57AD"/>
    <w:rsid w:val="004027B8"/>
    <w:rsid w:val="004049A4"/>
    <w:rsid w:val="00406E44"/>
    <w:rsid w:val="00410F12"/>
    <w:rsid w:val="004155FC"/>
    <w:rsid w:val="004209C1"/>
    <w:rsid w:val="00423A31"/>
    <w:rsid w:val="00424EBA"/>
    <w:rsid w:val="0042704E"/>
    <w:rsid w:val="004301D5"/>
    <w:rsid w:val="00430411"/>
    <w:rsid w:val="00432689"/>
    <w:rsid w:val="00432B58"/>
    <w:rsid w:val="00433D2B"/>
    <w:rsid w:val="00443984"/>
    <w:rsid w:val="00444592"/>
    <w:rsid w:val="004447F8"/>
    <w:rsid w:val="00454E86"/>
    <w:rsid w:val="00454F62"/>
    <w:rsid w:val="004563B3"/>
    <w:rsid w:val="0046023A"/>
    <w:rsid w:val="00471D36"/>
    <w:rsid w:val="004728A9"/>
    <w:rsid w:val="00473D05"/>
    <w:rsid w:val="0047649E"/>
    <w:rsid w:val="004809C9"/>
    <w:rsid w:val="004826CF"/>
    <w:rsid w:val="00495DCC"/>
    <w:rsid w:val="004978A1"/>
    <w:rsid w:val="004A44A3"/>
    <w:rsid w:val="004A47AC"/>
    <w:rsid w:val="004A4EC9"/>
    <w:rsid w:val="004A709F"/>
    <w:rsid w:val="004B51DE"/>
    <w:rsid w:val="004C34BD"/>
    <w:rsid w:val="004C7403"/>
    <w:rsid w:val="004D1F35"/>
    <w:rsid w:val="004D51D4"/>
    <w:rsid w:val="004E1786"/>
    <w:rsid w:val="004F086B"/>
    <w:rsid w:val="004F2872"/>
    <w:rsid w:val="004F3B9F"/>
    <w:rsid w:val="004F413A"/>
    <w:rsid w:val="0051131B"/>
    <w:rsid w:val="005115D4"/>
    <w:rsid w:val="00512ECE"/>
    <w:rsid w:val="00513CEA"/>
    <w:rsid w:val="005171F6"/>
    <w:rsid w:val="00517E1F"/>
    <w:rsid w:val="005228B2"/>
    <w:rsid w:val="00522A98"/>
    <w:rsid w:val="00523C60"/>
    <w:rsid w:val="00542027"/>
    <w:rsid w:val="00554591"/>
    <w:rsid w:val="00557938"/>
    <w:rsid w:val="00560E09"/>
    <w:rsid w:val="0056133D"/>
    <w:rsid w:val="005709A8"/>
    <w:rsid w:val="005723E6"/>
    <w:rsid w:val="0057706B"/>
    <w:rsid w:val="00577E98"/>
    <w:rsid w:val="00592869"/>
    <w:rsid w:val="005A3F89"/>
    <w:rsid w:val="005A7570"/>
    <w:rsid w:val="005B429D"/>
    <w:rsid w:val="005B5EA5"/>
    <w:rsid w:val="005C1C46"/>
    <w:rsid w:val="005C2081"/>
    <w:rsid w:val="005C67C2"/>
    <w:rsid w:val="005E1835"/>
    <w:rsid w:val="005E2875"/>
    <w:rsid w:val="005E39AE"/>
    <w:rsid w:val="005F2823"/>
    <w:rsid w:val="005F2F3D"/>
    <w:rsid w:val="00602330"/>
    <w:rsid w:val="00603961"/>
    <w:rsid w:val="0060672E"/>
    <w:rsid w:val="00611128"/>
    <w:rsid w:val="00614CCC"/>
    <w:rsid w:val="00615461"/>
    <w:rsid w:val="0062792B"/>
    <w:rsid w:val="00636206"/>
    <w:rsid w:val="006433C7"/>
    <w:rsid w:val="00645057"/>
    <w:rsid w:val="0064617E"/>
    <w:rsid w:val="00664595"/>
    <w:rsid w:val="006660C1"/>
    <w:rsid w:val="00670AED"/>
    <w:rsid w:val="006733A6"/>
    <w:rsid w:val="00674636"/>
    <w:rsid w:val="00684B45"/>
    <w:rsid w:val="0068585B"/>
    <w:rsid w:val="00687D1A"/>
    <w:rsid w:val="006A1D09"/>
    <w:rsid w:val="006B7559"/>
    <w:rsid w:val="006C5E76"/>
    <w:rsid w:val="006D1768"/>
    <w:rsid w:val="006D1F3F"/>
    <w:rsid w:val="006D65DC"/>
    <w:rsid w:val="006E246B"/>
    <w:rsid w:val="006E2F67"/>
    <w:rsid w:val="006E3A38"/>
    <w:rsid w:val="006E6574"/>
    <w:rsid w:val="006F35FA"/>
    <w:rsid w:val="006F7342"/>
    <w:rsid w:val="00705B44"/>
    <w:rsid w:val="00707CC4"/>
    <w:rsid w:val="00713418"/>
    <w:rsid w:val="00714D84"/>
    <w:rsid w:val="007168E8"/>
    <w:rsid w:val="00724608"/>
    <w:rsid w:val="00732EA5"/>
    <w:rsid w:val="007407E3"/>
    <w:rsid w:val="00751D55"/>
    <w:rsid w:val="007526B2"/>
    <w:rsid w:val="007557C5"/>
    <w:rsid w:val="00770C8A"/>
    <w:rsid w:val="007738E0"/>
    <w:rsid w:val="007748EF"/>
    <w:rsid w:val="00787A86"/>
    <w:rsid w:val="00790E61"/>
    <w:rsid w:val="00794374"/>
    <w:rsid w:val="007976F3"/>
    <w:rsid w:val="007A09C3"/>
    <w:rsid w:val="007A42F2"/>
    <w:rsid w:val="007A7E60"/>
    <w:rsid w:val="007A7EA7"/>
    <w:rsid w:val="007B24C6"/>
    <w:rsid w:val="007C2311"/>
    <w:rsid w:val="007C3AF1"/>
    <w:rsid w:val="007C5ECD"/>
    <w:rsid w:val="007D68ED"/>
    <w:rsid w:val="007F3640"/>
    <w:rsid w:val="00801F85"/>
    <w:rsid w:val="008023FE"/>
    <w:rsid w:val="00806FD1"/>
    <w:rsid w:val="0080735C"/>
    <w:rsid w:val="00807DF4"/>
    <w:rsid w:val="008128D1"/>
    <w:rsid w:val="0081471E"/>
    <w:rsid w:val="00816323"/>
    <w:rsid w:val="00823549"/>
    <w:rsid w:val="00824807"/>
    <w:rsid w:val="0083261F"/>
    <w:rsid w:val="00832B5F"/>
    <w:rsid w:val="008336E5"/>
    <w:rsid w:val="008362C7"/>
    <w:rsid w:val="00836F6F"/>
    <w:rsid w:val="0085414B"/>
    <w:rsid w:val="0085790A"/>
    <w:rsid w:val="008579A7"/>
    <w:rsid w:val="00860D2D"/>
    <w:rsid w:val="00865573"/>
    <w:rsid w:val="00867C45"/>
    <w:rsid w:val="00872FD4"/>
    <w:rsid w:val="0087438B"/>
    <w:rsid w:val="008773CC"/>
    <w:rsid w:val="008A2048"/>
    <w:rsid w:val="008A5A54"/>
    <w:rsid w:val="008B3DB5"/>
    <w:rsid w:val="008C180D"/>
    <w:rsid w:val="008C372F"/>
    <w:rsid w:val="008D7249"/>
    <w:rsid w:val="008E0586"/>
    <w:rsid w:val="008E05A0"/>
    <w:rsid w:val="008F4A2D"/>
    <w:rsid w:val="00915493"/>
    <w:rsid w:val="00915A78"/>
    <w:rsid w:val="0091722A"/>
    <w:rsid w:val="00917D79"/>
    <w:rsid w:val="00926D59"/>
    <w:rsid w:val="00927861"/>
    <w:rsid w:val="009308CC"/>
    <w:rsid w:val="00931A63"/>
    <w:rsid w:val="00942CC9"/>
    <w:rsid w:val="00950E11"/>
    <w:rsid w:val="00952228"/>
    <w:rsid w:val="00952965"/>
    <w:rsid w:val="0095409E"/>
    <w:rsid w:val="00956D33"/>
    <w:rsid w:val="00961A4C"/>
    <w:rsid w:val="0096758A"/>
    <w:rsid w:val="00983E81"/>
    <w:rsid w:val="00985DED"/>
    <w:rsid w:val="00986AA0"/>
    <w:rsid w:val="009901AB"/>
    <w:rsid w:val="009A43E1"/>
    <w:rsid w:val="009A6F2F"/>
    <w:rsid w:val="009B7A09"/>
    <w:rsid w:val="009C302D"/>
    <w:rsid w:val="009D75CC"/>
    <w:rsid w:val="009D771E"/>
    <w:rsid w:val="009D7B76"/>
    <w:rsid w:val="009E63ED"/>
    <w:rsid w:val="009F6855"/>
    <w:rsid w:val="009F6E1E"/>
    <w:rsid w:val="00A0303D"/>
    <w:rsid w:val="00A0504C"/>
    <w:rsid w:val="00A1045F"/>
    <w:rsid w:val="00A12F76"/>
    <w:rsid w:val="00A133B9"/>
    <w:rsid w:val="00A14BA6"/>
    <w:rsid w:val="00A22849"/>
    <w:rsid w:val="00A32FE2"/>
    <w:rsid w:val="00A50B1A"/>
    <w:rsid w:val="00A51797"/>
    <w:rsid w:val="00A55051"/>
    <w:rsid w:val="00A60DB3"/>
    <w:rsid w:val="00A63DE8"/>
    <w:rsid w:val="00A72E1D"/>
    <w:rsid w:val="00A75B9B"/>
    <w:rsid w:val="00A80299"/>
    <w:rsid w:val="00A80AE5"/>
    <w:rsid w:val="00A84041"/>
    <w:rsid w:val="00A872ED"/>
    <w:rsid w:val="00A9190C"/>
    <w:rsid w:val="00A942F4"/>
    <w:rsid w:val="00A956BB"/>
    <w:rsid w:val="00AA696F"/>
    <w:rsid w:val="00AA6B0D"/>
    <w:rsid w:val="00AA6D16"/>
    <w:rsid w:val="00AB04BF"/>
    <w:rsid w:val="00AC2F16"/>
    <w:rsid w:val="00AC5190"/>
    <w:rsid w:val="00AC5B54"/>
    <w:rsid w:val="00AC607D"/>
    <w:rsid w:val="00AC68F8"/>
    <w:rsid w:val="00AC7C42"/>
    <w:rsid w:val="00AD630B"/>
    <w:rsid w:val="00AD691B"/>
    <w:rsid w:val="00AE5EEB"/>
    <w:rsid w:val="00AF53B9"/>
    <w:rsid w:val="00B1306A"/>
    <w:rsid w:val="00B2031F"/>
    <w:rsid w:val="00B32253"/>
    <w:rsid w:val="00B35AC6"/>
    <w:rsid w:val="00B41AD8"/>
    <w:rsid w:val="00B51284"/>
    <w:rsid w:val="00B52E84"/>
    <w:rsid w:val="00B54074"/>
    <w:rsid w:val="00B54D16"/>
    <w:rsid w:val="00B56C31"/>
    <w:rsid w:val="00B67A58"/>
    <w:rsid w:val="00B75646"/>
    <w:rsid w:val="00B763E7"/>
    <w:rsid w:val="00B90473"/>
    <w:rsid w:val="00BA0000"/>
    <w:rsid w:val="00BA15F4"/>
    <w:rsid w:val="00BA4194"/>
    <w:rsid w:val="00BB53E6"/>
    <w:rsid w:val="00BB56A2"/>
    <w:rsid w:val="00BB73E1"/>
    <w:rsid w:val="00BC084C"/>
    <w:rsid w:val="00BC1BEF"/>
    <w:rsid w:val="00BC70E6"/>
    <w:rsid w:val="00BD2CFD"/>
    <w:rsid w:val="00BE0B3B"/>
    <w:rsid w:val="00BE3C95"/>
    <w:rsid w:val="00BF0B14"/>
    <w:rsid w:val="00BF1951"/>
    <w:rsid w:val="00BF1E58"/>
    <w:rsid w:val="00BF26EA"/>
    <w:rsid w:val="00BF5EF8"/>
    <w:rsid w:val="00C02D7B"/>
    <w:rsid w:val="00C0467B"/>
    <w:rsid w:val="00C13037"/>
    <w:rsid w:val="00C25A9D"/>
    <w:rsid w:val="00C331B7"/>
    <w:rsid w:val="00C46B2C"/>
    <w:rsid w:val="00C51B1A"/>
    <w:rsid w:val="00C52B18"/>
    <w:rsid w:val="00C56C4B"/>
    <w:rsid w:val="00C5743B"/>
    <w:rsid w:val="00C62060"/>
    <w:rsid w:val="00C6485A"/>
    <w:rsid w:val="00C66569"/>
    <w:rsid w:val="00C86E59"/>
    <w:rsid w:val="00C922ED"/>
    <w:rsid w:val="00C93AA3"/>
    <w:rsid w:val="00C94921"/>
    <w:rsid w:val="00CA05D0"/>
    <w:rsid w:val="00CA5E5E"/>
    <w:rsid w:val="00CB6BF4"/>
    <w:rsid w:val="00CC6320"/>
    <w:rsid w:val="00CC74DD"/>
    <w:rsid w:val="00CC7F0C"/>
    <w:rsid w:val="00CD3B21"/>
    <w:rsid w:val="00CD3B53"/>
    <w:rsid w:val="00CD5460"/>
    <w:rsid w:val="00CD787B"/>
    <w:rsid w:val="00CE4D22"/>
    <w:rsid w:val="00CF7048"/>
    <w:rsid w:val="00D042F2"/>
    <w:rsid w:val="00D1078F"/>
    <w:rsid w:val="00D10821"/>
    <w:rsid w:val="00D126B1"/>
    <w:rsid w:val="00D135AA"/>
    <w:rsid w:val="00D13F0A"/>
    <w:rsid w:val="00D17501"/>
    <w:rsid w:val="00D47081"/>
    <w:rsid w:val="00D51CC9"/>
    <w:rsid w:val="00D576FD"/>
    <w:rsid w:val="00D6323A"/>
    <w:rsid w:val="00D70D3F"/>
    <w:rsid w:val="00D71B84"/>
    <w:rsid w:val="00D73C9E"/>
    <w:rsid w:val="00D73E50"/>
    <w:rsid w:val="00D7557B"/>
    <w:rsid w:val="00D75D18"/>
    <w:rsid w:val="00D77566"/>
    <w:rsid w:val="00D80853"/>
    <w:rsid w:val="00D82A94"/>
    <w:rsid w:val="00D82C85"/>
    <w:rsid w:val="00D90D9F"/>
    <w:rsid w:val="00D91F6C"/>
    <w:rsid w:val="00D97E81"/>
    <w:rsid w:val="00DA0F83"/>
    <w:rsid w:val="00DA1AD7"/>
    <w:rsid w:val="00DB287E"/>
    <w:rsid w:val="00DB7AC0"/>
    <w:rsid w:val="00DC238B"/>
    <w:rsid w:val="00DD0D95"/>
    <w:rsid w:val="00DD0DA1"/>
    <w:rsid w:val="00DD6DAD"/>
    <w:rsid w:val="00DE7843"/>
    <w:rsid w:val="00DF3843"/>
    <w:rsid w:val="00DF3F0B"/>
    <w:rsid w:val="00DF7834"/>
    <w:rsid w:val="00E120AB"/>
    <w:rsid w:val="00E12D57"/>
    <w:rsid w:val="00E14E82"/>
    <w:rsid w:val="00E15543"/>
    <w:rsid w:val="00E21E57"/>
    <w:rsid w:val="00E22C7B"/>
    <w:rsid w:val="00E34D61"/>
    <w:rsid w:val="00E46711"/>
    <w:rsid w:val="00E512D6"/>
    <w:rsid w:val="00E54E2F"/>
    <w:rsid w:val="00E80A16"/>
    <w:rsid w:val="00E83DCB"/>
    <w:rsid w:val="00E857BC"/>
    <w:rsid w:val="00E9496A"/>
    <w:rsid w:val="00E97725"/>
    <w:rsid w:val="00EC0FFD"/>
    <w:rsid w:val="00ED482F"/>
    <w:rsid w:val="00ED5920"/>
    <w:rsid w:val="00ED5E5D"/>
    <w:rsid w:val="00EE3BEB"/>
    <w:rsid w:val="00EF094D"/>
    <w:rsid w:val="00EF1BDC"/>
    <w:rsid w:val="00EF7D4F"/>
    <w:rsid w:val="00F03430"/>
    <w:rsid w:val="00F03F19"/>
    <w:rsid w:val="00F15DD7"/>
    <w:rsid w:val="00F25BD3"/>
    <w:rsid w:val="00F25D5F"/>
    <w:rsid w:val="00F34B47"/>
    <w:rsid w:val="00F368BA"/>
    <w:rsid w:val="00F37FB0"/>
    <w:rsid w:val="00F42FD8"/>
    <w:rsid w:val="00F44518"/>
    <w:rsid w:val="00F46013"/>
    <w:rsid w:val="00F5081C"/>
    <w:rsid w:val="00F53F27"/>
    <w:rsid w:val="00F56132"/>
    <w:rsid w:val="00F61844"/>
    <w:rsid w:val="00F70C8F"/>
    <w:rsid w:val="00F7237D"/>
    <w:rsid w:val="00F732E5"/>
    <w:rsid w:val="00F7494D"/>
    <w:rsid w:val="00F81760"/>
    <w:rsid w:val="00F83C4F"/>
    <w:rsid w:val="00F85B34"/>
    <w:rsid w:val="00F8665E"/>
    <w:rsid w:val="00F909D9"/>
    <w:rsid w:val="00F97D5D"/>
    <w:rsid w:val="00FA259F"/>
    <w:rsid w:val="00FB134A"/>
    <w:rsid w:val="00FB1A3F"/>
    <w:rsid w:val="00FB414D"/>
    <w:rsid w:val="00FB4B6E"/>
    <w:rsid w:val="00FB5987"/>
    <w:rsid w:val="00FC2ABB"/>
    <w:rsid w:val="00FC5927"/>
    <w:rsid w:val="00FC5F57"/>
    <w:rsid w:val="00FD20AD"/>
    <w:rsid w:val="00FD4EDB"/>
    <w:rsid w:val="00FD7E30"/>
    <w:rsid w:val="00FE24E2"/>
    <w:rsid w:val="00FE2881"/>
    <w:rsid w:val="00FF0DFA"/>
    <w:rsid w:val="00FF2483"/>
    <w:rsid w:val="00FF2D89"/>
    <w:rsid w:val="00FF4283"/>
    <w:rsid w:val="00FF6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A86"/>
    <w:pPr>
      <w:contextualSpacing/>
    </w:pPr>
  </w:style>
</w:styles>
</file>

<file path=word/webSettings.xml><?xml version="1.0" encoding="utf-8"?>
<w:webSettings xmlns:r="http://schemas.openxmlformats.org/officeDocument/2006/relationships" xmlns:w="http://schemas.openxmlformats.org/wordprocessingml/2006/main">
  <w:divs>
    <w:div w:id="105971872">
      <w:bodyDiv w:val="1"/>
      <w:marLeft w:val="0"/>
      <w:marRight w:val="0"/>
      <w:marTop w:val="0"/>
      <w:marBottom w:val="0"/>
      <w:divBdr>
        <w:top w:val="none" w:sz="0" w:space="0" w:color="auto"/>
        <w:left w:val="none" w:sz="0" w:space="0" w:color="auto"/>
        <w:bottom w:val="none" w:sz="0" w:space="0" w:color="auto"/>
        <w:right w:val="none" w:sz="0" w:space="0" w:color="auto"/>
      </w:divBdr>
    </w:div>
    <w:div w:id="142430427">
      <w:bodyDiv w:val="1"/>
      <w:marLeft w:val="0"/>
      <w:marRight w:val="0"/>
      <w:marTop w:val="0"/>
      <w:marBottom w:val="0"/>
      <w:divBdr>
        <w:top w:val="none" w:sz="0" w:space="0" w:color="auto"/>
        <w:left w:val="none" w:sz="0" w:space="0" w:color="auto"/>
        <w:bottom w:val="none" w:sz="0" w:space="0" w:color="auto"/>
        <w:right w:val="none" w:sz="0" w:space="0" w:color="auto"/>
      </w:divBdr>
    </w:div>
    <w:div w:id="219095668">
      <w:bodyDiv w:val="1"/>
      <w:marLeft w:val="0"/>
      <w:marRight w:val="0"/>
      <w:marTop w:val="0"/>
      <w:marBottom w:val="0"/>
      <w:divBdr>
        <w:top w:val="none" w:sz="0" w:space="0" w:color="auto"/>
        <w:left w:val="none" w:sz="0" w:space="0" w:color="auto"/>
        <w:bottom w:val="none" w:sz="0" w:space="0" w:color="auto"/>
        <w:right w:val="none" w:sz="0" w:space="0" w:color="auto"/>
      </w:divBdr>
    </w:div>
    <w:div w:id="277180334">
      <w:bodyDiv w:val="1"/>
      <w:marLeft w:val="0"/>
      <w:marRight w:val="0"/>
      <w:marTop w:val="0"/>
      <w:marBottom w:val="0"/>
      <w:divBdr>
        <w:top w:val="none" w:sz="0" w:space="0" w:color="auto"/>
        <w:left w:val="none" w:sz="0" w:space="0" w:color="auto"/>
        <w:bottom w:val="none" w:sz="0" w:space="0" w:color="auto"/>
        <w:right w:val="none" w:sz="0" w:space="0" w:color="auto"/>
      </w:divBdr>
    </w:div>
    <w:div w:id="344524642">
      <w:bodyDiv w:val="1"/>
      <w:marLeft w:val="0"/>
      <w:marRight w:val="0"/>
      <w:marTop w:val="0"/>
      <w:marBottom w:val="0"/>
      <w:divBdr>
        <w:top w:val="none" w:sz="0" w:space="0" w:color="auto"/>
        <w:left w:val="none" w:sz="0" w:space="0" w:color="auto"/>
        <w:bottom w:val="none" w:sz="0" w:space="0" w:color="auto"/>
        <w:right w:val="none" w:sz="0" w:space="0" w:color="auto"/>
      </w:divBdr>
    </w:div>
    <w:div w:id="411515596">
      <w:bodyDiv w:val="1"/>
      <w:marLeft w:val="0"/>
      <w:marRight w:val="0"/>
      <w:marTop w:val="0"/>
      <w:marBottom w:val="0"/>
      <w:divBdr>
        <w:top w:val="none" w:sz="0" w:space="0" w:color="auto"/>
        <w:left w:val="none" w:sz="0" w:space="0" w:color="auto"/>
        <w:bottom w:val="none" w:sz="0" w:space="0" w:color="auto"/>
        <w:right w:val="none" w:sz="0" w:space="0" w:color="auto"/>
      </w:divBdr>
    </w:div>
    <w:div w:id="428431878">
      <w:bodyDiv w:val="1"/>
      <w:marLeft w:val="0"/>
      <w:marRight w:val="0"/>
      <w:marTop w:val="0"/>
      <w:marBottom w:val="0"/>
      <w:divBdr>
        <w:top w:val="none" w:sz="0" w:space="0" w:color="auto"/>
        <w:left w:val="none" w:sz="0" w:space="0" w:color="auto"/>
        <w:bottom w:val="none" w:sz="0" w:space="0" w:color="auto"/>
        <w:right w:val="none" w:sz="0" w:space="0" w:color="auto"/>
      </w:divBdr>
    </w:div>
    <w:div w:id="544487392">
      <w:bodyDiv w:val="1"/>
      <w:marLeft w:val="0"/>
      <w:marRight w:val="0"/>
      <w:marTop w:val="0"/>
      <w:marBottom w:val="0"/>
      <w:divBdr>
        <w:top w:val="none" w:sz="0" w:space="0" w:color="auto"/>
        <w:left w:val="none" w:sz="0" w:space="0" w:color="auto"/>
        <w:bottom w:val="none" w:sz="0" w:space="0" w:color="auto"/>
        <w:right w:val="none" w:sz="0" w:space="0" w:color="auto"/>
      </w:divBdr>
    </w:div>
    <w:div w:id="792820811">
      <w:bodyDiv w:val="1"/>
      <w:marLeft w:val="0"/>
      <w:marRight w:val="0"/>
      <w:marTop w:val="0"/>
      <w:marBottom w:val="0"/>
      <w:divBdr>
        <w:top w:val="none" w:sz="0" w:space="0" w:color="auto"/>
        <w:left w:val="none" w:sz="0" w:space="0" w:color="auto"/>
        <w:bottom w:val="none" w:sz="0" w:space="0" w:color="auto"/>
        <w:right w:val="none" w:sz="0" w:space="0" w:color="auto"/>
      </w:divBdr>
    </w:div>
    <w:div w:id="846792355">
      <w:bodyDiv w:val="1"/>
      <w:marLeft w:val="0"/>
      <w:marRight w:val="0"/>
      <w:marTop w:val="0"/>
      <w:marBottom w:val="0"/>
      <w:divBdr>
        <w:top w:val="none" w:sz="0" w:space="0" w:color="auto"/>
        <w:left w:val="none" w:sz="0" w:space="0" w:color="auto"/>
        <w:bottom w:val="none" w:sz="0" w:space="0" w:color="auto"/>
        <w:right w:val="none" w:sz="0" w:space="0" w:color="auto"/>
      </w:divBdr>
    </w:div>
    <w:div w:id="903838253">
      <w:bodyDiv w:val="1"/>
      <w:marLeft w:val="0"/>
      <w:marRight w:val="0"/>
      <w:marTop w:val="0"/>
      <w:marBottom w:val="0"/>
      <w:divBdr>
        <w:top w:val="none" w:sz="0" w:space="0" w:color="auto"/>
        <w:left w:val="none" w:sz="0" w:space="0" w:color="auto"/>
        <w:bottom w:val="none" w:sz="0" w:space="0" w:color="auto"/>
        <w:right w:val="none" w:sz="0" w:space="0" w:color="auto"/>
      </w:divBdr>
    </w:div>
    <w:div w:id="1088816724">
      <w:bodyDiv w:val="1"/>
      <w:marLeft w:val="0"/>
      <w:marRight w:val="0"/>
      <w:marTop w:val="0"/>
      <w:marBottom w:val="0"/>
      <w:divBdr>
        <w:top w:val="none" w:sz="0" w:space="0" w:color="auto"/>
        <w:left w:val="none" w:sz="0" w:space="0" w:color="auto"/>
        <w:bottom w:val="none" w:sz="0" w:space="0" w:color="auto"/>
        <w:right w:val="none" w:sz="0" w:space="0" w:color="auto"/>
      </w:divBdr>
    </w:div>
    <w:div w:id="1321302938">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532067071">
      <w:bodyDiv w:val="1"/>
      <w:marLeft w:val="0"/>
      <w:marRight w:val="0"/>
      <w:marTop w:val="0"/>
      <w:marBottom w:val="0"/>
      <w:divBdr>
        <w:top w:val="none" w:sz="0" w:space="0" w:color="auto"/>
        <w:left w:val="none" w:sz="0" w:space="0" w:color="auto"/>
        <w:bottom w:val="none" w:sz="0" w:space="0" w:color="auto"/>
        <w:right w:val="none" w:sz="0" w:space="0" w:color="auto"/>
      </w:divBdr>
    </w:div>
    <w:div w:id="19239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CF3B7-DC82-42A9-9DFB-085900E1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6103</TotalTime>
  <Pages>5</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518</cp:revision>
  <cp:lastPrinted>2015-06-16T15:47:00Z</cp:lastPrinted>
  <dcterms:created xsi:type="dcterms:W3CDTF">2015-01-26T19:13:00Z</dcterms:created>
  <dcterms:modified xsi:type="dcterms:W3CDTF">2015-06-16T15:57:00Z</dcterms:modified>
</cp:coreProperties>
</file>