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F03786">
        <w:rPr>
          <w:rFonts w:ascii="Times New Roman" w:hAnsi="Times New Roman"/>
          <w:sz w:val="24"/>
          <w:szCs w:val="24"/>
        </w:rPr>
        <w:t>August 2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F037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37EC9">
        <w:rPr>
          <w:rFonts w:ascii="Times New Roman" w:hAnsi="Times New Roman"/>
          <w:sz w:val="24"/>
          <w:szCs w:val="24"/>
        </w:rPr>
        <w:t>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>
        <w:rPr>
          <w:rFonts w:ascii="Times New Roman" w:hAnsi="Times New Roman"/>
          <w:sz w:val="24"/>
          <w:szCs w:val="24"/>
        </w:rPr>
        <w:t>Ju</w:t>
      </w:r>
      <w:r w:rsidR="00F03786">
        <w:rPr>
          <w:rFonts w:ascii="Times New Roman" w:hAnsi="Times New Roman"/>
          <w:sz w:val="24"/>
          <w:szCs w:val="24"/>
        </w:rPr>
        <w:t>ly 28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04F35">
        <w:rPr>
          <w:rFonts w:ascii="Times New Roman" w:hAnsi="Times New Roman"/>
          <w:sz w:val="24"/>
          <w:szCs w:val="24"/>
        </w:rPr>
        <w:t xml:space="preserve"> </w:t>
      </w:r>
      <w:r w:rsidR="00C747D1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504F35">
        <w:rPr>
          <w:rFonts w:ascii="Times New Roman" w:hAnsi="Times New Roman"/>
          <w:sz w:val="24"/>
          <w:szCs w:val="24"/>
        </w:rPr>
        <w:t xml:space="preserve"> </w:t>
      </w:r>
      <w:r w:rsidR="00C747D1">
        <w:rPr>
          <w:rFonts w:ascii="Times New Roman" w:hAnsi="Times New Roman"/>
          <w:sz w:val="24"/>
          <w:szCs w:val="24"/>
        </w:rPr>
        <w:t>Obermier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940F5">
        <w:rPr>
          <w:rFonts w:ascii="Times New Roman" w:hAnsi="Times New Roman"/>
          <w:sz w:val="24"/>
          <w:szCs w:val="24"/>
        </w:rPr>
        <w:t>Ju</w:t>
      </w:r>
      <w:r w:rsidR="00F03786">
        <w:rPr>
          <w:rFonts w:ascii="Times New Roman" w:hAnsi="Times New Roman"/>
          <w:sz w:val="24"/>
          <w:szCs w:val="24"/>
        </w:rPr>
        <w:t>ly 19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Board of Equalization meeting as presented; roll call: yeas, </w:t>
      </w:r>
      <w:r w:rsidR="00C747D1">
        <w:rPr>
          <w:rFonts w:ascii="Times New Roman" w:hAnsi="Times New Roman"/>
          <w:sz w:val="24"/>
          <w:szCs w:val="24"/>
        </w:rPr>
        <w:t>Bulgrin, Obermier, Sikes, Buller</w:t>
      </w:r>
      <w:r w:rsidR="001B7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Bamesberger;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C747D1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C747D1">
        <w:rPr>
          <w:rFonts w:ascii="Times New Roman" w:hAnsi="Times New Roman"/>
          <w:sz w:val="24"/>
          <w:szCs w:val="24"/>
        </w:rPr>
        <w:t xml:space="preserve"> Sikes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F03786">
        <w:rPr>
          <w:rFonts w:ascii="Times New Roman" w:hAnsi="Times New Roman"/>
          <w:sz w:val="24"/>
          <w:szCs w:val="24"/>
        </w:rPr>
        <w:t>August 2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8D68B8">
        <w:rPr>
          <w:rFonts w:ascii="Times New Roman" w:hAnsi="Times New Roman"/>
          <w:sz w:val="24"/>
          <w:szCs w:val="24"/>
        </w:rPr>
        <w:t xml:space="preserve"> </w:t>
      </w:r>
      <w:r w:rsidR="00C747D1">
        <w:rPr>
          <w:rFonts w:ascii="Times New Roman" w:hAnsi="Times New Roman"/>
          <w:sz w:val="24"/>
          <w:szCs w:val="24"/>
        </w:rPr>
        <w:t xml:space="preserve">Obermier, Sikes, Buller, Bulgrin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 </w:t>
      </w:r>
    </w:p>
    <w:p w:rsidR="00C9041C" w:rsidRPr="00C2689A" w:rsidRDefault="00C9041C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C747D1">
        <w:rPr>
          <w:rFonts w:ascii="Times New Roman" w:hAnsi="Times New Roman"/>
          <w:sz w:val="24"/>
          <w:szCs w:val="24"/>
        </w:rPr>
        <w:t>Sikes</w:t>
      </w:r>
      <w:r w:rsidRPr="00D73069">
        <w:rPr>
          <w:rFonts w:ascii="Times New Roman" w:hAnsi="Times New Roman"/>
          <w:sz w:val="24"/>
          <w:szCs w:val="24"/>
        </w:rPr>
        <w:t xml:space="preserve">, seconded by </w:t>
      </w:r>
      <w:r w:rsidR="00C747D1">
        <w:rPr>
          <w:rFonts w:ascii="Times New Roman" w:hAnsi="Times New Roman"/>
          <w:sz w:val="24"/>
          <w:szCs w:val="24"/>
        </w:rPr>
        <w:t>Buller</w:t>
      </w:r>
      <w:r w:rsidRPr="00D73069">
        <w:rPr>
          <w:rFonts w:ascii="Times New Roman" w:hAnsi="Times New Roman"/>
          <w:sz w:val="24"/>
          <w:szCs w:val="24"/>
        </w:rPr>
        <w:t>, to approve the tax list corrections as presented by the County Assessor Ann Charlton; roll call: yeas;</w:t>
      </w:r>
      <w:r w:rsidR="00C747D1">
        <w:rPr>
          <w:rFonts w:ascii="Times New Roman" w:hAnsi="Times New Roman"/>
          <w:sz w:val="24"/>
          <w:szCs w:val="24"/>
        </w:rPr>
        <w:t xml:space="preserve"> Sikes, Buller, Bulgrin, Obermier</w:t>
      </w:r>
      <w:r w:rsidR="00C9041C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and Bamesberger; nays none; motion carried.</w:t>
      </w:r>
    </w:p>
    <w:p w:rsidR="009B565F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32024D" w:rsidRDefault="0032024D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#84</w:t>
      </w:r>
      <w:r>
        <w:rPr>
          <w:rFonts w:ascii="Times New Roman" w:hAnsi="Times New Roman"/>
          <w:sz w:val="24"/>
          <w:szCs w:val="24"/>
        </w:rPr>
        <w:tab/>
        <w:t>Naber’s Locked &amp; Loaded</w:t>
      </w:r>
      <w:r>
        <w:rPr>
          <w:rFonts w:ascii="Times New Roman" w:hAnsi="Times New Roman"/>
          <w:sz w:val="24"/>
          <w:szCs w:val="24"/>
        </w:rPr>
        <w:tab/>
        <w:t>Business closing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33.48 YC12</w:t>
      </w:r>
    </w:p>
    <w:p w:rsidR="0032024D" w:rsidRDefault="0032024D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931072977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2015/2016</w:t>
      </w:r>
    </w:p>
    <w:p w:rsidR="0032024D" w:rsidRDefault="0032024D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#85</w:t>
      </w:r>
      <w:r>
        <w:rPr>
          <w:rFonts w:ascii="Times New Roman" w:hAnsi="Times New Roman"/>
          <w:sz w:val="24"/>
          <w:szCs w:val="24"/>
        </w:rPr>
        <w:tab/>
        <w:t>Dennis W Kornelson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39F9">
        <w:rPr>
          <w:rFonts w:ascii="Times New Roman" w:hAnsi="Times New Roman"/>
          <w:sz w:val="24"/>
          <w:szCs w:val="24"/>
        </w:rPr>
        <w:t>+$</w:t>
      </w:r>
      <w:r w:rsidR="00D639F9">
        <w:rPr>
          <w:rFonts w:ascii="Times New Roman" w:hAnsi="Times New Roman"/>
          <w:sz w:val="24"/>
          <w:szCs w:val="24"/>
        </w:rPr>
        <w:tab/>
        <w:t>81.50 YC12</w:t>
      </w:r>
    </w:p>
    <w:p w:rsidR="00D639F9" w:rsidRDefault="00D639F9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2015/2016</w:t>
      </w:r>
    </w:p>
    <w:p w:rsidR="00D639F9" w:rsidRDefault="00D639F9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#86</w:t>
      </w:r>
      <w:r>
        <w:rPr>
          <w:rFonts w:ascii="Times New Roman" w:hAnsi="Times New Roman"/>
          <w:sz w:val="24"/>
          <w:szCs w:val="24"/>
        </w:rPr>
        <w:tab/>
        <w:t>Steven R Rhodes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Change land use back to dry &amp; grass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</w:t>
      </w:r>
      <w:r>
        <w:rPr>
          <w:rFonts w:ascii="Times New Roman" w:hAnsi="Times New Roman"/>
          <w:sz w:val="24"/>
          <w:szCs w:val="24"/>
        </w:rPr>
        <w:tab/>
        <w:t>20SFD</w:t>
      </w:r>
    </w:p>
    <w:p w:rsidR="00512703" w:rsidRDefault="00D639F9" w:rsidP="00D63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930007573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</w:p>
    <w:p w:rsidR="00B71AFC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10:10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5E5FE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51827"/>
    <w:rsid w:val="000610EA"/>
    <w:rsid w:val="00067CF0"/>
    <w:rsid w:val="00071983"/>
    <w:rsid w:val="000A1A7D"/>
    <w:rsid w:val="000B2730"/>
    <w:rsid w:val="000C4D39"/>
    <w:rsid w:val="000C7C44"/>
    <w:rsid w:val="00112185"/>
    <w:rsid w:val="001331AC"/>
    <w:rsid w:val="00143332"/>
    <w:rsid w:val="001457A2"/>
    <w:rsid w:val="00162850"/>
    <w:rsid w:val="0016492C"/>
    <w:rsid w:val="00173029"/>
    <w:rsid w:val="0018173E"/>
    <w:rsid w:val="001857CF"/>
    <w:rsid w:val="00196FEF"/>
    <w:rsid w:val="001A2A8F"/>
    <w:rsid w:val="001B7177"/>
    <w:rsid w:val="00203D69"/>
    <w:rsid w:val="00210A26"/>
    <w:rsid w:val="0026055E"/>
    <w:rsid w:val="00270DC0"/>
    <w:rsid w:val="0027161B"/>
    <w:rsid w:val="002E7DC0"/>
    <w:rsid w:val="003119B0"/>
    <w:rsid w:val="0032024D"/>
    <w:rsid w:val="0033276F"/>
    <w:rsid w:val="00381FCB"/>
    <w:rsid w:val="00396EE3"/>
    <w:rsid w:val="003B4A0A"/>
    <w:rsid w:val="003C39D1"/>
    <w:rsid w:val="003E514E"/>
    <w:rsid w:val="003F4A3C"/>
    <w:rsid w:val="003F5D40"/>
    <w:rsid w:val="0041386B"/>
    <w:rsid w:val="0043080E"/>
    <w:rsid w:val="004514D6"/>
    <w:rsid w:val="00476501"/>
    <w:rsid w:val="004914DA"/>
    <w:rsid w:val="00491E5A"/>
    <w:rsid w:val="004D3A07"/>
    <w:rsid w:val="004D7505"/>
    <w:rsid w:val="00504F35"/>
    <w:rsid w:val="00512703"/>
    <w:rsid w:val="00516901"/>
    <w:rsid w:val="00540D8D"/>
    <w:rsid w:val="005749A2"/>
    <w:rsid w:val="005B1124"/>
    <w:rsid w:val="005B2DFC"/>
    <w:rsid w:val="005E5FED"/>
    <w:rsid w:val="005F5133"/>
    <w:rsid w:val="00606529"/>
    <w:rsid w:val="00615461"/>
    <w:rsid w:val="0063105D"/>
    <w:rsid w:val="00633509"/>
    <w:rsid w:val="00661582"/>
    <w:rsid w:val="00667BCA"/>
    <w:rsid w:val="006A14F3"/>
    <w:rsid w:val="006B0638"/>
    <w:rsid w:val="006B4DB6"/>
    <w:rsid w:val="006D1499"/>
    <w:rsid w:val="006D65DC"/>
    <w:rsid w:val="006F066B"/>
    <w:rsid w:val="0070330A"/>
    <w:rsid w:val="00704B09"/>
    <w:rsid w:val="00727BA5"/>
    <w:rsid w:val="00734018"/>
    <w:rsid w:val="0075072D"/>
    <w:rsid w:val="00761323"/>
    <w:rsid w:val="00775FF2"/>
    <w:rsid w:val="0078700B"/>
    <w:rsid w:val="007921F6"/>
    <w:rsid w:val="007940F5"/>
    <w:rsid w:val="007A39C2"/>
    <w:rsid w:val="007E06F7"/>
    <w:rsid w:val="007E3FD3"/>
    <w:rsid w:val="00825A43"/>
    <w:rsid w:val="00836F6F"/>
    <w:rsid w:val="008810F7"/>
    <w:rsid w:val="00884134"/>
    <w:rsid w:val="008962FB"/>
    <w:rsid w:val="008D68B8"/>
    <w:rsid w:val="008D6E3A"/>
    <w:rsid w:val="008F265E"/>
    <w:rsid w:val="00925F25"/>
    <w:rsid w:val="00937EC9"/>
    <w:rsid w:val="00960F71"/>
    <w:rsid w:val="00962D1C"/>
    <w:rsid w:val="00974AC1"/>
    <w:rsid w:val="00982588"/>
    <w:rsid w:val="00985667"/>
    <w:rsid w:val="0099745B"/>
    <w:rsid w:val="009B565F"/>
    <w:rsid w:val="009D0EAA"/>
    <w:rsid w:val="009D30F9"/>
    <w:rsid w:val="009F2FE2"/>
    <w:rsid w:val="009F48AD"/>
    <w:rsid w:val="009F6C59"/>
    <w:rsid w:val="00A02AF7"/>
    <w:rsid w:val="00A147BD"/>
    <w:rsid w:val="00A450DA"/>
    <w:rsid w:val="00A54033"/>
    <w:rsid w:val="00A80241"/>
    <w:rsid w:val="00A85232"/>
    <w:rsid w:val="00AA756F"/>
    <w:rsid w:val="00AB4210"/>
    <w:rsid w:val="00AC4E17"/>
    <w:rsid w:val="00AD794C"/>
    <w:rsid w:val="00AF0539"/>
    <w:rsid w:val="00B02F2E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B522B"/>
    <w:rsid w:val="00BC2167"/>
    <w:rsid w:val="00BD33CE"/>
    <w:rsid w:val="00BE051D"/>
    <w:rsid w:val="00C016B2"/>
    <w:rsid w:val="00C01BAE"/>
    <w:rsid w:val="00C03A16"/>
    <w:rsid w:val="00C21309"/>
    <w:rsid w:val="00C2689A"/>
    <w:rsid w:val="00C55B50"/>
    <w:rsid w:val="00C579FA"/>
    <w:rsid w:val="00C747D1"/>
    <w:rsid w:val="00C774FC"/>
    <w:rsid w:val="00C86EC9"/>
    <w:rsid w:val="00C9041C"/>
    <w:rsid w:val="00CB1F14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F4BD6"/>
    <w:rsid w:val="00F03786"/>
    <w:rsid w:val="00F17A23"/>
    <w:rsid w:val="00F32A42"/>
    <w:rsid w:val="00F501E7"/>
    <w:rsid w:val="00F52D60"/>
    <w:rsid w:val="00F5410B"/>
    <w:rsid w:val="00F67AEC"/>
    <w:rsid w:val="00F81760"/>
    <w:rsid w:val="00F86B0F"/>
    <w:rsid w:val="00F8740D"/>
    <w:rsid w:val="00FA0FB2"/>
    <w:rsid w:val="00FA1C26"/>
    <w:rsid w:val="00FA58B9"/>
    <w:rsid w:val="00FB5E01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115</cp:revision>
  <cp:lastPrinted>2016-08-03T18:28:00Z</cp:lastPrinted>
  <dcterms:created xsi:type="dcterms:W3CDTF">2014-06-23T13:24:00Z</dcterms:created>
  <dcterms:modified xsi:type="dcterms:W3CDTF">2016-08-03T18:33:00Z</dcterms:modified>
</cp:coreProperties>
</file>