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411C" w14:textId="77777777" w:rsidR="008C60C5" w:rsidRDefault="008C60C5" w:rsidP="008C60C5">
      <w:pPr>
        <w:pStyle w:val="Pa0"/>
        <w:jc w:val="center"/>
        <w:rPr>
          <w:b/>
          <w:bCs/>
          <w:color w:val="000000"/>
          <w:sz w:val="28"/>
          <w:szCs w:val="28"/>
        </w:rPr>
      </w:pPr>
    </w:p>
    <w:p w14:paraId="46EBA9C3" w14:textId="43FD0DFC" w:rsidR="008C60C5" w:rsidRPr="008C60C5" w:rsidRDefault="008C60C5" w:rsidP="008C60C5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="00351855">
        <w:rPr>
          <w:b/>
          <w:bCs/>
          <w:color w:val="000000"/>
        </w:rPr>
        <w:t xml:space="preserve">BOARD </w:t>
      </w:r>
      <w:r w:rsidRPr="008C60C5">
        <w:rPr>
          <w:b/>
          <w:bCs/>
          <w:color w:val="000000"/>
        </w:rPr>
        <w:t>MEETING</w:t>
      </w:r>
    </w:p>
    <w:p w14:paraId="59DC6878" w14:textId="0091B493" w:rsidR="008C60C5" w:rsidRDefault="00717806" w:rsidP="008C60C5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Conference</w:t>
      </w:r>
      <w:r w:rsidR="00351855">
        <w:rPr>
          <w:b/>
          <w:bCs/>
          <w:color w:val="000000"/>
        </w:rPr>
        <w:t xml:space="preserve"> Room</w:t>
      </w:r>
      <w:r w:rsidR="008C60C5" w:rsidRPr="008C60C5">
        <w:rPr>
          <w:b/>
          <w:bCs/>
          <w:color w:val="000000"/>
        </w:rPr>
        <w:t xml:space="preserve"> – </w:t>
      </w:r>
      <w:r w:rsidR="00351855">
        <w:rPr>
          <w:b/>
          <w:bCs/>
          <w:color w:val="000000"/>
        </w:rPr>
        <w:t>Basement</w:t>
      </w:r>
      <w:r w:rsidR="008C60C5" w:rsidRPr="008C60C5">
        <w:rPr>
          <w:b/>
          <w:bCs/>
          <w:color w:val="000000"/>
        </w:rPr>
        <w:t xml:space="preserve"> Floor </w:t>
      </w:r>
    </w:p>
    <w:p w14:paraId="3917560F" w14:textId="747305F3" w:rsidR="008C60C5" w:rsidRPr="008C60C5" w:rsidRDefault="008C60C5" w:rsidP="008C60C5">
      <w:pPr>
        <w:pStyle w:val="Default"/>
        <w:jc w:val="center"/>
      </w:pPr>
      <w:r>
        <w:t>York County Courthouse</w:t>
      </w:r>
    </w:p>
    <w:p w14:paraId="77A09A22" w14:textId="5F13174C" w:rsidR="008C60C5" w:rsidRPr="008C60C5" w:rsidRDefault="008C60C5" w:rsidP="008C60C5">
      <w:pPr>
        <w:pStyle w:val="Default"/>
        <w:jc w:val="center"/>
      </w:pPr>
      <w:r>
        <w:t>510 N Lincoln Ave, York, Nebraska</w:t>
      </w:r>
    </w:p>
    <w:p w14:paraId="674602AF" w14:textId="191D4B3E" w:rsidR="008C60C5" w:rsidRPr="008C60C5" w:rsidRDefault="00573B6C" w:rsidP="008C60C5">
      <w:pPr>
        <w:pStyle w:val="Default"/>
        <w:jc w:val="center"/>
        <w:rPr>
          <w:b/>
          <w:bCs/>
        </w:rPr>
      </w:pPr>
      <w:r>
        <w:rPr>
          <w:b/>
        </w:rPr>
        <w:t>April 1</w:t>
      </w:r>
      <w:r w:rsidR="008C60C5" w:rsidRPr="008C60C5">
        <w:rPr>
          <w:b/>
        </w:rPr>
        <w:t>, 20</w:t>
      </w:r>
      <w:r w:rsidR="008C60C5">
        <w:rPr>
          <w:b/>
        </w:rPr>
        <w:t>2</w:t>
      </w:r>
      <w:r w:rsidR="00EB7FB5">
        <w:rPr>
          <w:b/>
        </w:rPr>
        <w:t>2</w:t>
      </w:r>
      <w:r w:rsidR="008C60C5" w:rsidRPr="008C60C5">
        <w:rPr>
          <w:b/>
        </w:rPr>
        <w:t xml:space="preserve"> </w:t>
      </w:r>
      <w:r w:rsidR="008C60C5">
        <w:rPr>
          <w:b/>
        </w:rPr>
        <w:t>9</w:t>
      </w:r>
      <w:r w:rsidR="008C60C5" w:rsidRPr="008C60C5">
        <w:rPr>
          <w:b/>
        </w:rPr>
        <w:t>:</w:t>
      </w:r>
      <w:r w:rsidR="008C60C5">
        <w:rPr>
          <w:b/>
        </w:rPr>
        <w:t>00</w:t>
      </w:r>
      <w:r w:rsidR="008C60C5" w:rsidRPr="008C60C5">
        <w:rPr>
          <w:b/>
        </w:rPr>
        <w:t xml:space="preserve"> </w:t>
      </w:r>
      <w:r w:rsidR="008C60C5">
        <w:rPr>
          <w:b/>
        </w:rPr>
        <w:t>a</w:t>
      </w:r>
      <w:r w:rsidR="008C60C5" w:rsidRPr="008C60C5">
        <w:rPr>
          <w:b/>
        </w:rPr>
        <w:t>.m.</w:t>
      </w:r>
    </w:p>
    <w:p w14:paraId="03E1E8FE" w14:textId="77777777" w:rsidR="008C60C5" w:rsidRPr="008C60C5" w:rsidRDefault="008C60C5" w:rsidP="008C60C5">
      <w:pPr>
        <w:pStyle w:val="Pa0"/>
        <w:jc w:val="center"/>
        <w:rPr>
          <w:b/>
          <w:bCs/>
          <w:color w:val="000000"/>
        </w:rPr>
      </w:pPr>
      <w:r w:rsidRPr="008C60C5">
        <w:rPr>
          <w:b/>
          <w:bCs/>
          <w:color w:val="000000"/>
        </w:rPr>
        <w:t xml:space="preserve"> </w:t>
      </w:r>
    </w:p>
    <w:p w14:paraId="0CB3FD97" w14:textId="77777777" w:rsidR="008C60C5" w:rsidRPr="008C60C5" w:rsidRDefault="008C60C5" w:rsidP="008C60C5">
      <w:pPr>
        <w:pStyle w:val="Default"/>
        <w:rPr>
          <w:sz w:val="22"/>
          <w:szCs w:val="22"/>
        </w:rPr>
      </w:pPr>
    </w:p>
    <w:p w14:paraId="7EC84006" w14:textId="11F07F67" w:rsidR="008C60C5" w:rsidRPr="009C0896" w:rsidRDefault="008C60C5" w:rsidP="009C0896">
      <w:pPr>
        <w:pStyle w:val="Pa2"/>
        <w:jc w:val="center"/>
        <w:rPr>
          <w:b/>
          <w:bCs/>
          <w:color w:val="000000"/>
          <w:u w:val="single"/>
        </w:rPr>
      </w:pPr>
      <w:r w:rsidRPr="008C60C5">
        <w:rPr>
          <w:rStyle w:val="A1"/>
          <w:b/>
          <w:bCs/>
        </w:rPr>
        <w:t>AGENDA</w:t>
      </w:r>
    </w:p>
    <w:p w14:paraId="39D9F5C2" w14:textId="2BB6D3CE" w:rsidR="00C96B40" w:rsidRPr="007C2B2B" w:rsidRDefault="008C60C5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Meeting </w:t>
      </w:r>
      <w:r w:rsidR="002F63C9" w:rsidRPr="007C2B2B">
        <w:rPr>
          <w:color w:val="000000"/>
        </w:rPr>
        <w:t>c</w:t>
      </w:r>
      <w:r w:rsidR="00920948" w:rsidRPr="007C2B2B">
        <w:rPr>
          <w:color w:val="000000"/>
        </w:rPr>
        <w:t>all</w:t>
      </w:r>
      <w:r w:rsidRPr="007C2B2B">
        <w:rPr>
          <w:color w:val="000000"/>
        </w:rPr>
        <w:t xml:space="preserve"> to </w:t>
      </w:r>
      <w:r w:rsidR="002F63C9" w:rsidRPr="007C2B2B">
        <w:rPr>
          <w:color w:val="000000"/>
        </w:rPr>
        <w:t>o</w:t>
      </w:r>
      <w:r w:rsidRPr="007C2B2B">
        <w:rPr>
          <w:color w:val="000000"/>
        </w:rPr>
        <w:t>rder</w:t>
      </w:r>
      <w:r w:rsidR="002F63C9" w:rsidRPr="007C2B2B">
        <w:rPr>
          <w:color w:val="000000"/>
        </w:rPr>
        <w:t>.</w:t>
      </w:r>
    </w:p>
    <w:p w14:paraId="550A5AD4" w14:textId="5954B520" w:rsidR="00C96B40" w:rsidRPr="007C2B2B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Announce </w:t>
      </w:r>
      <w:r w:rsidR="008C60C5" w:rsidRPr="007C2B2B">
        <w:rPr>
          <w:color w:val="000000"/>
        </w:rPr>
        <w:t>Open Meeting Act</w:t>
      </w:r>
      <w:r w:rsidR="002F63C9" w:rsidRPr="007C2B2B">
        <w:rPr>
          <w:color w:val="000000"/>
        </w:rPr>
        <w:t>.</w:t>
      </w:r>
    </w:p>
    <w:p w14:paraId="2952B444" w14:textId="1B4CA030" w:rsidR="00C96B40" w:rsidRPr="007C2B2B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Roll </w:t>
      </w:r>
      <w:r w:rsidR="002F63C9" w:rsidRPr="007C2B2B">
        <w:rPr>
          <w:color w:val="000000"/>
        </w:rPr>
        <w:t>c</w:t>
      </w:r>
      <w:r w:rsidRPr="007C2B2B">
        <w:rPr>
          <w:color w:val="000000"/>
        </w:rPr>
        <w:t>all</w:t>
      </w:r>
      <w:r w:rsidR="002F63C9" w:rsidRPr="007C2B2B">
        <w:rPr>
          <w:color w:val="000000"/>
        </w:rPr>
        <w:t>.</w:t>
      </w:r>
    </w:p>
    <w:p w14:paraId="06A07D66" w14:textId="6749F795" w:rsidR="00351855" w:rsidRPr="007C2B2B" w:rsidRDefault="00920948" w:rsidP="00351855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Proof of </w:t>
      </w:r>
      <w:r w:rsidR="002F63C9" w:rsidRPr="007C2B2B">
        <w:rPr>
          <w:color w:val="000000"/>
        </w:rPr>
        <w:t>p</w:t>
      </w:r>
      <w:r w:rsidRPr="007C2B2B">
        <w:rPr>
          <w:color w:val="000000"/>
        </w:rPr>
        <w:t xml:space="preserve">ublication &amp; </w:t>
      </w:r>
      <w:r w:rsidR="002F63C9" w:rsidRPr="007C2B2B">
        <w:rPr>
          <w:color w:val="000000"/>
        </w:rPr>
        <w:t>p</w:t>
      </w:r>
      <w:r w:rsidRPr="007C2B2B">
        <w:rPr>
          <w:color w:val="000000"/>
        </w:rPr>
        <w:t xml:space="preserve">osting of </w:t>
      </w:r>
      <w:r w:rsidR="002F63C9" w:rsidRPr="007C2B2B">
        <w:rPr>
          <w:color w:val="000000"/>
        </w:rPr>
        <w:t>n</w:t>
      </w:r>
      <w:r w:rsidRPr="007C2B2B">
        <w:rPr>
          <w:color w:val="000000"/>
        </w:rPr>
        <w:t>otice</w:t>
      </w:r>
      <w:r w:rsidR="002F63C9" w:rsidRPr="007C2B2B">
        <w:rPr>
          <w:color w:val="000000"/>
        </w:rPr>
        <w:t>.</w:t>
      </w:r>
    </w:p>
    <w:p w14:paraId="2F31AB74" w14:textId="3D2C2F6C" w:rsidR="00351855" w:rsidRPr="007C2B2B" w:rsidRDefault="00351855" w:rsidP="00351855">
      <w:pPr>
        <w:pStyle w:val="Default"/>
        <w:numPr>
          <w:ilvl w:val="0"/>
          <w:numId w:val="1"/>
        </w:numPr>
      </w:pPr>
      <w:r w:rsidRPr="007C2B2B">
        <w:t xml:space="preserve">Review and approve minutes of the </w:t>
      </w:r>
      <w:r w:rsidR="00573B6C" w:rsidRPr="007C2B2B">
        <w:t>January</w:t>
      </w:r>
      <w:r w:rsidRPr="007C2B2B">
        <w:t xml:space="preserve"> </w:t>
      </w:r>
      <w:r w:rsidR="00573B6C" w:rsidRPr="007C2B2B">
        <w:t>7</w:t>
      </w:r>
      <w:r w:rsidRPr="007C2B2B">
        <w:t>, 202</w:t>
      </w:r>
      <w:r w:rsidR="00573B6C" w:rsidRPr="007C2B2B">
        <w:t>2</w:t>
      </w:r>
      <w:r w:rsidRPr="007C2B2B">
        <w:t xml:space="preserve"> Joint Communications Agency board meeting. </w:t>
      </w:r>
    </w:p>
    <w:p w14:paraId="501C01C3" w14:textId="1BABF70F" w:rsidR="00C96B40" w:rsidRPr="007C2B2B" w:rsidRDefault="008C60C5" w:rsidP="00351855">
      <w:pPr>
        <w:pStyle w:val="Default"/>
        <w:numPr>
          <w:ilvl w:val="0"/>
          <w:numId w:val="1"/>
        </w:numPr>
      </w:pPr>
      <w:r w:rsidRPr="007C2B2B">
        <w:t>A</w:t>
      </w:r>
      <w:r w:rsidR="00920948" w:rsidRPr="007C2B2B">
        <w:t xml:space="preserve">doption of </w:t>
      </w:r>
      <w:r w:rsidR="002F63C9" w:rsidRPr="007C2B2B">
        <w:t>a</w:t>
      </w:r>
      <w:r w:rsidR="00920948" w:rsidRPr="007C2B2B">
        <w:t>genda</w:t>
      </w:r>
      <w:r w:rsidR="007E0204" w:rsidRPr="007C2B2B">
        <w:t xml:space="preserve"> (unless there is a reason to amend the agenda).</w:t>
      </w:r>
    </w:p>
    <w:p w14:paraId="50A12F7D" w14:textId="0E1B132E" w:rsidR="00351855" w:rsidRPr="007C2B2B" w:rsidRDefault="003B354F" w:rsidP="00351855">
      <w:pPr>
        <w:pStyle w:val="Default"/>
        <w:numPr>
          <w:ilvl w:val="0"/>
          <w:numId w:val="1"/>
        </w:numPr>
      </w:pPr>
      <w:r w:rsidRPr="007C2B2B">
        <w:t>Discuss</w:t>
      </w:r>
      <w:r w:rsidR="00DF1C79" w:rsidRPr="007C2B2B">
        <w:t xml:space="preserve">ion </w:t>
      </w:r>
      <w:r w:rsidRPr="007C2B2B">
        <w:t>Q</w:t>
      </w:r>
      <w:r w:rsidR="00573B6C" w:rsidRPr="007C2B2B">
        <w:t>1</w:t>
      </w:r>
      <w:r w:rsidRPr="007C2B2B">
        <w:t xml:space="preserve"> 202</w:t>
      </w:r>
      <w:r w:rsidR="00573B6C" w:rsidRPr="007C2B2B">
        <w:t>2</w:t>
      </w:r>
      <w:r w:rsidRPr="007C2B2B">
        <w:t xml:space="preserve"> </w:t>
      </w:r>
      <w:r w:rsidR="00573B6C" w:rsidRPr="007C2B2B">
        <w:t xml:space="preserve">ECATS and CFS </w:t>
      </w:r>
      <w:r w:rsidRPr="007C2B2B">
        <w:t>report.</w:t>
      </w:r>
    </w:p>
    <w:p w14:paraId="1200F31F" w14:textId="7240DCC3" w:rsidR="003B354F" w:rsidRPr="007C2B2B" w:rsidRDefault="003B354F" w:rsidP="00351855">
      <w:pPr>
        <w:pStyle w:val="Default"/>
        <w:numPr>
          <w:ilvl w:val="0"/>
          <w:numId w:val="1"/>
        </w:numPr>
      </w:pPr>
      <w:r w:rsidRPr="007C2B2B">
        <w:t>Discuss</w:t>
      </w:r>
      <w:r w:rsidR="00DF1C79" w:rsidRPr="007C2B2B">
        <w:t xml:space="preserve">ion </w:t>
      </w:r>
      <w:r w:rsidRPr="007C2B2B">
        <w:t>Southeast 9-1-1 Region updates.</w:t>
      </w:r>
    </w:p>
    <w:p w14:paraId="6D45970B" w14:textId="07D935D9" w:rsidR="00DF1C79" w:rsidRPr="007C2B2B" w:rsidRDefault="00DF1C79" w:rsidP="00351855">
      <w:pPr>
        <w:pStyle w:val="Default"/>
        <w:numPr>
          <w:ilvl w:val="0"/>
          <w:numId w:val="1"/>
        </w:numPr>
      </w:pPr>
      <w:r w:rsidRPr="007C2B2B">
        <w:t xml:space="preserve">Discussion Communications Training Officer </w:t>
      </w:r>
      <w:r w:rsidR="00384FFB" w:rsidRPr="007C2B2B">
        <w:t>class</w:t>
      </w:r>
      <w:r w:rsidR="007C2B2B" w:rsidRPr="007C2B2B">
        <w:t xml:space="preserve"> instruction</w:t>
      </w:r>
      <w:r w:rsidRPr="007C2B2B">
        <w:t xml:space="preserve">. </w:t>
      </w:r>
    </w:p>
    <w:p w14:paraId="72DB11D0" w14:textId="0248222A" w:rsidR="00B319D5" w:rsidRPr="007C2B2B" w:rsidRDefault="00B319D5" w:rsidP="00351855">
      <w:pPr>
        <w:pStyle w:val="Default"/>
        <w:numPr>
          <w:ilvl w:val="0"/>
          <w:numId w:val="1"/>
        </w:numPr>
      </w:pPr>
      <w:r w:rsidRPr="007C2B2B">
        <w:t xml:space="preserve">Discuss </w:t>
      </w:r>
      <w:r w:rsidR="00124936" w:rsidRPr="007C2B2B">
        <w:t>a</w:t>
      </w:r>
      <w:r w:rsidRPr="007C2B2B">
        <w:t>gency Facebook page creation and use.</w:t>
      </w:r>
    </w:p>
    <w:p w14:paraId="245358BC" w14:textId="6AF11694" w:rsidR="004E7EAE" w:rsidRPr="007C2B2B" w:rsidRDefault="004E7EAE" w:rsidP="00351855">
      <w:pPr>
        <w:pStyle w:val="Default"/>
        <w:numPr>
          <w:ilvl w:val="0"/>
          <w:numId w:val="1"/>
        </w:numPr>
      </w:pPr>
      <w:r w:rsidRPr="007C2B2B">
        <w:t xml:space="preserve">Discuss E911 </w:t>
      </w:r>
      <w:r w:rsidR="007C2B2B" w:rsidRPr="007C2B2B">
        <w:t xml:space="preserve">surcharge </w:t>
      </w:r>
      <w:r w:rsidR="00201820" w:rsidRPr="007C2B2B">
        <w:t>statute</w:t>
      </w:r>
      <w:r w:rsidR="007C2B2B" w:rsidRPr="007C2B2B">
        <w:t>s</w:t>
      </w:r>
      <w:r w:rsidR="00201820" w:rsidRPr="007C2B2B">
        <w:t xml:space="preserve"> and FCC</w:t>
      </w:r>
      <w:r w:rsidR="007C2B2B" w:rsidRPr="007C2B2B">
        <w:t xml:space="preserve"> guidelines</w:t>
      </w:r>
      <w:r w:rsidRPr="007C2B2B">
        <w:t xml:space="preserve">. </w:t>
      </w:r>
    </w:p>
    <w:p w14:paraId="7C236CED" w14:textId="3B46646F" w:rsidR="00384FFB" w:rsidRPr="007C2B2B" w:rsidRDefault="00384FFB" w:rsidP="00384FFB">
      <w:pPr>
        <w:pStyle w:val="Default"/>
        <w:numPr>
          <w:ilvl w:val="0"/>
          <w:numId w:val="1"/>
        </w:numPr>
      </w:pPr>
      <w:r w:rsidRPr="007C2B2B">
        <w:t xml:space="preserve">Discuss three-year plan for spending </w:t>
      </w:r>
      <w:r w:rsidR="00124936" w:rsidRPr="007C2B2B">
        <w:t>l</w:t>
      </w:r>
      <w:r w:rsidRPr="007C2B2B">
        <w:t xml:space="preserve">egacy </w:t>
      </w:r>
      <w:r w:rsidR="00124936" w:rsidRPr="007C2B2B">
        <w:t>s</w:t>
      </w:r>
      <w:r w:rsidRPr="007C2B2B">
        <w:t xml:space="preserve">et </w:t>
      </w:r>
      <w:r w:rsidR="00124936" w:rsidRPr="007C2B2B">
        <w:t>a</w:t>
      </w:r>
      <w:r w:rsidRPr="007C2B2B">
        <w:t xml:space="preserve">side </w:t>
      </w:r>
      <w:r w:rsidR="00124936" w:rsidRPr="007C2B2B">
        <w:t>f</w:t>
      </w:r>
      <w:r w:rsidRPr="007C2B2B">
        <w:t xml:space="preserve">unds. </w:t>
      </w:r>
    </w:p>
    <w:p w14:paraId="4505A795" w14:textId="17CBAEFC" w:rsidR="00384FFB" w:rsidRPr="007C2B2B" w:rsidRDefault="00384FFB" w:rsidP="00384FFB">
      <w:pPr>
        <w:pStyle w:val="Default"/>
        <w:numPr>
          <w:ilvl w:val="0"/>
          <w:numId w:val="1"/>
        </w:numPr>
      </w:pPr>
      <w:r w:rsidRPr="007C2B2B">
        <w:t xml:space="preserve">Discussion Windstream </w:t>
      </w:r>
      <w:r w:rsidR="00CF2814" w:rsidRPr="007C2B2B">
        <w:t>service contract</w:t>
      </w:r>
      <w:r w:rsidRPr="007C2B2B">
        <w:t xml:space="preserve"> </w:t>
      </w:r>
      <w:r w:rsidR="007E3BD0">
        <w:t xml:space="preserve">expiration and internal phone system </w:t>
      </w:r>
      <w:r w:rsidRPr="007C2B2B">
        <w:t>end-of-life.</w:t>
      </w:r>
    </w:p>
    <w:p w14:paraId="70AD8A69" w14:textId="46D9888E" w:rsidR="00384FFB" w:rsidRPr="007C2B2B" w:rsidRDefault="00384FFB" w:rsidP="00384FFB">
      <w:pPr>
        <w:pStyle w:val="Default"/>
        <w:numPr>
          <w:ilvl w:val="0"/>
          <w:numId w:val="1"/>
        </w:numPr>
      </w:pPr>
      <w:r w:rsidRPr="007C2B2B">
        <w:t xml:space="preserve">Discuss and act on approving </w:t>
      </w:r>
      <w:r w:rsidR="00082998">
        <w:t xml:space="preserve">APCO </w:t>
      </w:r>
      <w:proofErr w:type="spellStart"/>
      <w:r w:rsidR="00082998">
        <w:t>Intelli</w:t>
      </w:r>
      <w:r w:rsidR="00BA5BC3">
        <w:t>C</w:t>
      </w:r>
      <w:r w:rsidR="00082998">
        <w:t>omm</w:t>
      </w:r>
      <w:proofErr w:type="spellEnd"/>
      <w:r w:rsidR="00082998">
        <w:t xml:space="preserve"> </w:t>
      </w:r>
      <w:r w:rsidRPr="007C2B2B">
        <w:t xml:space="preserve">EMD </w:t>
      </w:r>
      <w:r w:rsidR="00082998">
        <w:t>purchase</w:t>
      </w:r>
      <w:r w:rsidRPr="007C2B2B">
        <w:t xml:space="preserve"> and Zuercher EMD integration costs.</w:t>
      </w:r>
    </w:p>
    <w:p w14:paraId="4CA3DA9A" w14:textId="282506D1" w:rsidR="00384FFB" w:rsidRPr="007C2B2B" w:rsidRDefault="00384FFB" w:rsidP="00384FFB">
      <w:pPr>
        <w:pStyle w:val="Default"/>
        <w:numPr>
          <w:ilvl w:val="0"/>
          <w:numId w:val="1"/>
        </w:numPr>
      </w:pPr>
      <w:r w:rsidRPr="007C2B2B">
        <w:t>Discuss and act on approving NICE recorder system</w:t>
      </w:r>
      <w:r w:rsidR="00C83556">
        <w:t xml:space="preserve"> purchase</w:t>
      </w:r>
      <w:r w:rsidRPr="007C2B2B">
        <w:t>.</w:t>
      </w:r>
    </w:p>
    <w:p w14:paraId="79D19740" w14:textId="5A47C819" w:rsidR="00B319D5" w:rsidRPr="007C2B2B" w:rsidRDefault="00B319D5" w:rsidP="00384FFB">
      <w:pPr>
        <w:pStyle w:val="Default"/>
        <w:numPr>
          <w:ilvl w:val="0"/>
          <w:numId w:val="1"/>
        </w:numPr>
      </w:pPr>
      <w:r w:rsidRPr="007C2B2B">
        <w:t xml:space="preserve">Discuss and act on approving JCA member role in </w:t>
      </w:r>
      <w:r w:rsidR="00374A71">
        <w:t>Employee Awards and Recognition</w:t>
      </w:r>
      <w:r w:rsidRPr="007C2B2B">
        <w:t xml:space="preserve"> </w:t>
      </w:r>
      <w:r w:rsidR="00D3778F">
        <w:t>p</w:t>
      </w:r>
      <w:r w:rsidRPr="007C2B2B">
        <w:t xml:space="preserve">olicy and </w:t>
      </w:r>
      <w:r w:rsidR="00D3778F">
        <w:t>p</w:t>
      </w:r>
      <w:r w:rsidRPr="007C2B2B">
        <w:t>rocedure.</w:t>
      </w:r>
    </w:p>
    <w:p w14:paraId="63EB6934" w14:textId="615F3F88" w:rsidR="00573B6C" w:rsidRPr="007C2B2B" w:rsidRDefault="00384FFB" w:rsidP="00351855">
      <w:pPr>
        <w:pStyle w:val="Default"/>
        <w:numPr>
          <w:ilvl w:val="0"/>
          <w:numId w:val="1"/>
        </w:numPr>
      </w:pPr>
      <w:r w:rsidRPr="007C2B2B">
        <w:t>Discuss and act on</w:t>
      </w:r>
      <w:r w:rsidR="00573B6C" w:rsidRPr="007C2B2B">
        <w:t xml:space="preserve"> </w:t>
      </w:r>
      <w:r w:rsidRPr="007C2B2B">
        <w:t>a</w:t>
      </w:r>
      <w:r w:rsidR="00DF1C79" w:rsidRPr="007C2B2B">
        <w:t>pprov</w:t>
      </w:r>
      <w:r w:rsidRPr="007C2B2B">
        <w:t>ing</w:t>
      </w:r>
      <w:r w:rsidR="00573B6C" w:rsidRPr="007C2B2B">
        <w:t xml:space="preserve"> FY 2022-2023 budget.</w:t>
      </w:r>
    </w:p>
    <w:p w14:paraId="7F85F239" w14:textId="4E389647" w:rsidR="00C96B40" w:rsidRPr="007C2B2B" w:rsidRDefault="00012308" w:rsidP="005F4218">
      <w:pPr>
        <w:pStyle w:val="Default"/>
        <w:numPr>
          <w:ilvl w:val="0"/>
          <w:numId w:val="1"/>
        </w:numPr>
      </w:pPr>
      <w:r w:rsidRPr="007C2B2B">
        <w:t>Go into Executive Session</w:t>
      </w:r>
      <w:r w:rsidR="007E0204" w:rsidRPr="007C2B2B">
        <w:t>.</w:t>
      </w:r>
    </w:p>
    <w:p w14:paraId="1031975D" w14:textId="1201B4F8" w:rsidR="008C60C5" w:rsidRPr="007C2B2B" w:rsidRDefault="008C60C5" w:rsidP="00920948">
      <w:pPr>
        <w:pStyle w:val="Default"/>
        <w:numPr>
          <w:ilvl w:val="0"/>
          <w:numId w:val="1"/>
        </w:numPr>
      </w:pPr>
      <w:r w:rsidRPr="007C2B2B">
        <w:t>Adjourn</w:t>
      </w:r>
      <w:r w:rsidR="002868D3" w:rsidRPr="007C2B2B">
        <w:t>.</w:t>
      </w:r>
    </w:p>
    <w:p w14:paraId="6ADA5E31" w14:textId="565C6E6B" w:rsidR="00012308" w:rsidRDefault="00012308" w:rsidP="00012308">
      <w:pPr>
        <w:pStyle w:val="Default"/>
        <w:ind w:left="360"/>
      </w:pPr>
    </w:p>
    <w:p w14:paraId="3304D903" w14:textId="5C060F45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</w:p>
    <w:p w14:paraId="6F84B955" w14:textId="533CE509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  <w:r w:rsidRPr="00012308">
        <w:rPr>
          <w:sz w:val="22"/>
          <w:szCs w:val="22"/>
        </w:rPr>
        <w:t>****The Board reserves right to enter into executive session if matters dictate.</w:t>
      </w:r>
    </w:p>
    <w:p w14:paraId="59887FD5" w14:textId="77777777" w:rsidR="008C60C5" w:rsidRPr="008C60C5" w:rsidRDefault="008C60C5" w:rsidP="008C60C5">
      <w:pPr>
        <w:rPr>
          <w:sz w:val="22"/>
          <w:szCs w:val="22"/>
        </w:rPr>
      </w:pPr>
    </w:p>
    <w:p w14:paraId="649CFF4B" w14:textId="77777777" w:rsidR="008C60C5" w:rsidRPr="008C60C5" w:rsidRDefault="008C60C5" w:rsidP="008C60C5">
      <w:pPr>
        <w:rPr>
          <w:sz w:val="22"/>
          <w:szCs w:val="22"/>
        </w:rPr>
      </w:pPr>
    </w:p>
    <w:p w14:paraId="59ECDC94" w14:textId="77777777" w:rsidR="0012255C" w:rsidRDefault="0012255C"/>
    <w:sectPr w:rsidR="0012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871"/>
    <w:multiLevelType w:val="hybridMultilevel"/>
    <w:tmpl w:val="7BA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C5"/>
    <w:rsid w:val="000032C0"/>
    <w:rsid w:val="00012308"/>
    <w:rsid w:val="00082998"/>
    <w:rsid w:val="0012255C"/>
    <w:rsid w:val="00124936"/>
    <w:rsid w:val="00201820"/>
    <w:rsid w:val="002868D3"/>
    <w:rsid w:val="002E3697"/>
    <w:rsid w:val="002F63C9"/>
    <w:rsid w:val="00351855"/>
    <w:rsid w:val="00365573"/>
    <w:rsid w:val="00374A71"/>
    <w:rsid w:val="00384FFB"/>
    <w:rsid w:val="003B354F"/>
    <w:rsid w:val="00402F37"/>
    <w:rsid w:val="00493DAF"/>
    <w:rsid w:val="00495B10"/>
    <w:rsid w:val="004D193A"/>
    <w:rsid w:val="004E7EAE"/>
    <w:rsid w:val="00546FFA"/>
    <w:rsid w:val="00573B6C"/>
    <w:rsid w:val="005F4218"/>
    <w:rsid w:val="00706FB4"/>
    <w:rsid w:val="00717806"/>
    <w:rsid w:val="00725D2B"/>
    <w:rsid w:val="00743565"/>
    <w:rsid w:val="007A6F12"/>
    <w:rsid w:val="007C2B2B"/>
    <w:rsid w:val="007D3D8F"/>
    <w:rsid w:val="007E0204"/>
    <w:rsid w:val="007E3BD0"/>
    <w:rsid w:val="00810589"/>
    <w:rsid w:val="008C60C5"/>
    <w:rsid w:val="008E6787"/>
    <w:rsid w:val="00920948"/>
    <w:rsid w:val="009665D9"/>
    <w:rsid w:val="009B5CD0"/>
    <w:rsid w:val="009C0896"/>
    <w:rsid w:val="00A2589D"/>
    <w:rsid w:val="00A2673F"/>
    <w:rsid w:val="00A41EB2"/>
    <w:rsid w:val="00AC0FF2"/>
    <w:rsid w:val="00AE13C9"/>
    <w:rsid w:val="00AE1A82"/>
    <w:rsid w:val="00B319D5"/>
    <w:rsid w:val="00BA5BC3"/>
    <w:rsid w:val="00C83556"/>
    <w:rsid w:val="00C96B40"/>
    <w:rsid w:val="00CF2814"/>
    <w:rsid w:val="00D3778F"/>
    <w:rsid w:val="00D57DB0"/>
    <w:rsid w:val="00DF1C79"/>
    <w:rsid w:val="00E72107"/>
    <w:rsid w:val="00EA7715"/>
    <w:rsid w:val="00EB7FB5"/>
    <w:rsid w:val="00F37C93"/>
    <w:rsid w:val="00FB1FC6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3F53"/>
  <w15:chartTrackingRefBased/>
  <w15:docId w15:val="{CDCA588E-4C48-4496-AFDD-7B8EB5A9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60C5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C60C5"/>
    <w:rPr>
      <w:color w:val="000000"/>
      <w:u w:val="single"/>
    </w:rPr>
  </w:style>
  <w:style w:type="paragraph" w:customStyle="1" w:styleId="Pa3">
    <w:name w:val="Pa3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41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1E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54</cp:revision>
  <dcterms:created xsi:type="dcterms:W3CDTF">2021-07-08T14:47:00Z</dcterms:created>
  <dcterms:modified xsi:type="dcterms:W3CDTF">2022-03-23T16:49:00Z</dcterms:modified>
</cp:coreProperties>
</file>